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40F3" w14:textId="04D229E0" w:rsidR="00685DAE" w:rsidRDefault="00000000" w:rsidP="00A13BC8">
      <w:pPr>
        <w:pStyle w:val="Title"/>
        <w:rPr>
          <w:i/>
          <w:iCs/>
        </w:rPr>
      </w:pPr>
      <w:bookmarkStart w:id="0" w:name="_heading=h.gjdgxs" w:colFirst="0" w:colLast="0"/>
      <w:bookmarkEnd w:id="0"/>
      <w:proofErr w:type="spellStart"/>
      <w:r>
        <w:t>Analisis</w:t>
      </w:r>
      <w:proofErr w:type="spellEnd"/>
      <w:r>
        <w:t xml:space="preserve"> </w:t>
      </w:r>
      <w:proofErr w:type="spellStart"/>
      <w:r>
        <w:t>Sentimen</w:t>
      </w:r>
      <w:proofErr w:type="spellEnd"/>
      <w:r>
        <w:t xml:space="preserve"> </w:t>
      </w:r>
      <w:proofErr w:type="spellStart"/>
      <w:r>
        <w:t>Terhadap</w:t>
      </w:r>
      <w:proofErr w:type="spellEnd"/>
      <w:r>
        <w:t xml:space="preserve"> </w:t>
      </w:r>
      <w:proofErr w:type="spellStart"/>
      <w:r>
        <w:t>Pengaruh</w:t>
      </w:r>
      <w:proofErr w:type="spellEnd"/>
      <w:r>
        <w:t xml:space="preserve"> Metaverse </w:t>
      </w:r>
      <w:proofErr w:type="spellStart"/>
      <w:r>
        <w:t>Kepada</w:t>
      </w:r>
      <w:proofErr w:type="spellEnd"/>
      <w:r>
        <w:t xml:space="preserve"> Masyarakat </w:t>
      </w:r>
      <w:proofErr w:type="spellStart"/>
      <w:r>
        <w:t>Menggunakan</w:t>
      </w:r>
      <w:proofErr w:type="spellEnd"/>
      <w:r>
        <w:t xml:space="preserve"> </w:t>
      </w:r>
      <w:proofErr w:type="spellStart"/>
      <w:r>
        <w:t>Metode</w:t>
      </w:r>
      <w:proofErr w:type="spellEnd"/>
      <w:r>
        <w:t xml:space="preserve"> Naïve Bayes dan K-NN Pada </w:t>
      </w:r>
      <w:proofErr w:type="spellStart"/>
      <w:r>
        <w:t>Aplikasi</w:t>
      </w:r>
      <w:proofErr w:type="spellEnd"/>
      <w:r>
        <w:t xml:space="preserve"> </w:t>
      </w:r>
      <w:r w:rsidRPr="00BD2F76">
        <w:rPr>
          <w:i/>
          <w:iCs/>
        </w:rPr>
        <w:t>Twitter</w:t>
      </w:r>
    </w:p>
    <w:p w14:paraId="0D9D1805" w14:textId="77777777" w:rsidR="00A13BC8" w:rsidRPr="00A13BC8" w:rsidRDefault="00A13BC8" w:rsidP="00A13BC8">
      <w:pPr>
        <w:pStyle w:val="Heading1"/>
      </w:pPr>
    </w:p>
    <w:p w14:paraId="54706BFD" w14:textId="77777777" w:rsidR="00685DAE" w:rsidRDefault="00000000">
      <w:pPr>
        <w:pBdr>
          <w:top w:val="nil"/>
          <w:left w:val="nil"/>
          <w:bottom w:val="nil"/>
          <w:right w:val="nil"/>
          <w:between w:val="nil"/>
        </w:pBdr>
        <w:spacing w:before="0" w:after="0"/>
        <w:jc w:val="center"/>
        <w:rPr>
          <w:b/>
          <w:sz w:val="22"/>
          <w:szCs w:val="22"/>
        </w:rPr>
      </w:pPr>
      <w:proofErr w:type="spellStart"/>
      <w:r>
        <w:rPr>
          <w:b/>
          <w:sz w:val="22"/>
          <w:szCs w:val="22"/>
        </w:rPr>
        <w:t>Igrid</w:t>
      </w:r>
      <w:proofErr w:type="spellEnd"/>
      <w:r>
        <w:rPr>
          <w:b/>
          <w:sz w:val="22"/>
          <w:szCs w:val="22"/>
        </w:rPr>
        <w:t xml:space="preserve"> Adelin</w:t>
      </w:r>
      <w:r>
        <w:rPr>
          <w:b/>
          <w:sz w:val="22"/>
          <w:szCs w:val="22"/>
          <w:vertAlign w:val="superscript"/>
        </w:rPr>
        <w:t>1</w:t>
      </w:r>
      <w:r>
        <w:rPr>
          <w:b/>
          <w:sz w:val="22"/>
          <w:szCs w:val="22"/>
        </w:rPr>
        <w:t xml:space="preserve">, </w:t>
      </w:r>
      <w:proofErr w:type="spellStart"/>
      <w:r>
        <w:rPr>
          <w:b/>
          <w:sz w:val="22"/>
          <w:szCs w:val="22"/>
        </w:rPr>
        <w:t>Yusran</w:t>
      </w:r>
      <w:proofErr w:type="spellEnd"/>
      <w:r>
        <w:rPr>
          <w:b/>
          <w:sz w:val="22"/>
          <w:szCs w:val="22"/>
        </w:rPr>
        <w:t xml:space="preserve"> Timur Samuel</w:t>
      </w:r>
      <w:r>
        <w:rPr>
          <w:b/>
          <w:sz w:val="22"/>
          <w:szCs w:val="22"/>
          <w:vertAlign w:val="superscript"/>
        </w:rPr>
        <w:t>2</w:t>
      </w:r>
    </w:p>
    <w:p w14:paraId="77EBAE36" w14:textId="77777777" w:rsidR="00685DAE" w:rsidRDefault="00000000">
      <w:pPr>
        <w:pBdr>
          <w:top w:val="nil"/>
          <w:left w:val="nil"/>
          <w:bottom w:val="nil"/>
          <w:right w:val="nil"/>
          <w:between w:val="nil"/>
        </w:pBdr>
        <w:spacing w:before="0" w:after="0"/>
        <w:jc w:val="center"/>
      </w:pPr>
      <w:r>
        <w:t xml:space="preserve">Universitas Advent Indonesia; Jl. Kolonel </w:t>
      </w:r>
      <w:proofErr w:type="spellStart"/>
      <w:r>
        <w:t>Masturi</w:t>
      </w:r>
      <w:proofErr w:type="spellEnd"/>
      <w:r>
        <w:t xml:space="preserve"> No.288, </w:t>
      </w:r>
      <w:proofErr w:type="spellStart"/>
      <w:r>
        <w:t>Cihanjuang</w:t>
      </w:r>
      <w:proofErr w:type="spellEnd"/>
      <w:r>
        <w:t xml:space="preserve"> </w:t>
      </w:r>
      <w:proofErr w:type="spellStart"/>
      <w:r>
        <w:t>Rahayu</w:t>
      </w:r>
      <w:proofErr w:type="spellEnd"/>
      <w:r>
        <w:t xml:space="preserve">, </w:t>
      </w:r>
    </w:p>
    <w:p w14:paraId="27873DA3" w14:textId="77777777" w:rsidR="00685DAE" w:rsidRDefault="00000000">
      <w:pPr>
        <w:pBdr>
          <w:top w:val="nil"/>
          <w:left w:val="nil"/>
          <w:bottom w:val="nil"/>
          <w:right w:val="nil"/>
          <w:between w:val="nil"/>
        </w:pBdr>
        <w:spacing w:before="0" w:after="0"/>
        <w:jc w:val="center"/>
      </w:pPr>
      <w:proofErr w:type="spellStart"/>
      <w:r>
        <w:t>Kec.Parongpong</w:t>
      </w:r>
      <w:proofErr w:type="spellEnd"/>
      <w:r>
        <w:t xml:space="preserve">, </w:t>
      </w:r>
      <w:proofErr w:type="spellStart"/>
      <w:r>
        <w:t>Kab</w:t>
      </w:r>
      <w:proofErr w:type="spellEnd"/>
      <w:r>
        <w:t>. Bandung Barat, (022) 2700163</w:t>
      </w:r>
    </w:p>
    <w:p w14:paraId="0A545EF9" w14:textId="77777777" w:rsidR="00685DAE" w:rsidRDefault="00000000">
      <w:pPr>
        <w:pBdr>
          <w:top w:val="nil"/>
          <w:left w:val="nil"/>
          <w:bottom w:val="nil"/>
          <w:right w:val="nil"/>
          <w:between w:val="nil"/>
        </w:pBdr>
        <w:spacing w:before="0" w:after="0"/>
        <w:jc w:val="center"/>
      </w:pPr>
      <w:proofErr w:type="spellStart"/>
      <w:r>
        <w:t>Fakultas</w:t>
      </w:r>
      <w:proofErr w:type="spellEnd"/>
      <w:r>
        <w:t xml:space="preserve"> </w:t>
      </w:r>
      <w:proofErr w:type="spellStart"/>
      <w:r>
        <w:t>Teknologi</w:t>
      </w:r>
      <w:proofErr w:type="spellEnd"/>
      <w:r>
        <w:t xml:space="preserve"> </w:t>
      </w:r>
      <w:proofErr w:type="spellStart"/>
      <w:r>
        <w:t>Informasi</w:t>
      </w:r>
      <w:proofErr w:type="spellEnd"/>
      <w:r>
        <w:t>, Universitas Advent Indonesia</w:t>
      </w:r>
    </w:p>
    <w:p w14:paraId="61CC383E" w14:textId="77777777" w:rsidR="00685DAE" w:rsidRDefault="00000000">
      <w:pPr>
        <w:pBdr>
          <w:top w:val="nil"/>
          <w:left w:val="nil"/>
          <w:bottom w:val="nil"/>
          <w:right w:val="nil"/>
          <w:between w:val="nil"/>
        </w:pBdr>
        <w:spacing w:before="0" w:after="0"/>
        <w:jc w:val="center"/>
      </w:pPr>
      <w:r>
        <w:t xml:space="preserve">e-mail: </w:t>
      </w:r>
      <w:hyperlink r:id="rId9">
        <w:r>
          <w:rPr>
            <w:color w:val="0563C1"/>
            <w:u w:val="single"/>
            <w:vertAlign w:val="superscript"/>
          </w:rPr>
          <w:t>1</w:t>
        </w:r>
      </w:hyperlink>
      <w:hyperlink r:id="rId10">
        <w:r>
          <w:rPr>
            <w:color w:val="0563C1"/>
            <w:u w:val="single"/>
          </w:rPr>
          <w:t>1981042@unai.edu</w:t>
        </w:r>
      </w:hyperlink>
      <w:r>
        <w:t xml:space="preserve">, </w:t>
      </w:r>
      <w:hyperlink r:id="rId11">
        <w:r>
          <w:rPr>
            <w:color w:val="0563C1"/>
            <w:u w:val="single"/>
            <w:vertAlign w:val="superscript"/>
          </w:rPr>
          <w:t>2</w:t>
        </w:r>
      </w:hyperlink>
      <w:hyperlink r:id="rId12">
        <w:r>
          <w:rPr>
            <w:color w:val="0563C1"/>
            <w:u w:val="single"/>
          </w:rPr>
          <w:t>y.tarihoran@unai.edu</w:t>
        </w:r>
      </w:hyperlink>
    </w:p>
    <w:p w14:paraId="72968ECB" w14:textId="77777777" w:rsidR="00685DAE" w:rsidRDefault="00685DAE">
      <w:pPr>
        <w:pBdr>
          <w:top w:val="nil"/>
          <w:left w:val="nil"/>
          <w:bottom w:val="nil"/>
          <w:right w:val="nil"/>
          <w:between w:val="nil"/>
        </w:pBdr>
        <w:spacing w:before="0" w:after="0"/>
        <w:jc w:val="center"/>
      </w:pPr>
    </w:p>
    <w:p w14:paraId="14F0EDA5" w14:textId="77777777" w:rsidR="00685DAE" w:rsidRDefault="00000000">
      <w:pPr>
        <w:jc w:val="center"/>
        <w:rPr>
          <w:b/>
          <w:sz w:val="22"/>
          <w:szCs w:val="22"/>
        </w:rPr>
      </w:pPr>
      <w:proofErr w:type="spellStart"/>
      <w:r>
        <w:rPr>
          <w:b/>
          <w:sz w:val="22"/>
          <w:szCs w:val="22"/>
        </w:rPr>
        <w:t>Abstrak</w:t>
      </w:r>
      <w:proofErr w:type="spellEnd"/>
    </w:p>
    <w:p w14:paraId="79D99BFE" w14:textId="41AE4071" w:rsidR="00685DAE" w:rsidRDefault="00000000">
      <w:pPr>
        <w:pBdr>
          <w:top w:val="nil"/>
          <w:left w:val="nil"/>
          <w:bottom w:val="nil"/>
          <w:right w:val="nil"/>
          <w:between w:val="nil"/>
        </w:pBdr>
        <w:rPr>
          <w:sz w:val="22"/>
          <w:szCs w:val="22"/>
        </w:rPr>
      </w:pPr>
      <w:bookmarkStart w:id="1" w:name="_heading=h.30j0zll" w:colFirst="0" w:colLast="0"/>
      <w:bookmarkEnd w:id="1"/>
      <w:proofErr w:type="spellStart"/>
      <w:r>
        <w:t>Seiring</w:t>
      </w:r>
      <w:proofErr w:type="spellEnd"/>
      <w:r>
        <w:t xml:space="preserve"> </w:t>
      </w:r>
      <w:proofErr w:type="spellStart"/>
      <w:r>
        <w:t>berkembangnya</w:t>
      </w:r>
      <w:proofErr w:type="spellEnd"/>
      <w:r>
        <w:t xml:space="preserve"> zaman di dunia, </w:t>
      </w:r>
      <w:proofErr w:type="spellStart"/>
      <w:r>
        <w:t>perkembangan</w:t>
      </w:r>
      <w:proofErr w:type="spellEnd"/>
      <w:r>
        <w:t xml:space="preserve"> </w:t>
      </w:r>
      <w:proofErr w:type="spellStart"/>
      <w:r>
        <w:t>teknologi</w:t>
      </w:r>
      <w:proofErr w:type="spellEnd"/>
      <w:r>
        <w:t xml:space="preserve"> yang </w:t>
      </w:r>
      <w:proofErr w:type="spellStart"/>
      <w:r>
        <w:t>terjadi</w:t>
      </w:r>
      <w:proofErr w:type="spellEnd"/>
      <w:r>
        <w:t xml:space="preserve"> </w:t>
      </w:r>
      <w:proofErr w:type="spellStart"/>
      <w:r>
        <w:t>semakin</w:t>
      </w:r>
      <w:proofErr w:type="spellEnd"/>
      <w:r>
        <w:t xml:space="preserve"> </w:t>
      </w:r>
      <w:proofErr w:type="spellStart"/>
      <w:r>
        <w:t>pesat</w:t>
      </w:r>
      <w:proofErr w:type="spellEnd"/>
      <w:r>
        <w:t xml:space="preserve"> </w:t>
      </w:r>
      <w:proofErr w:type="spellStart"/>
      <w:r>
        <w:t>sehingga</w:t>
      </w:r>
      <w:proofErr w:type="spellEnd"/>
      <w:r>
        <w:t xml:space="preserve"> </w:t>
      </w:r>
      <w:proofErr w:type="spellStart"/>
      <w:r>
        <w:t>memberikan</w:t>
      </w:r>
      <w:proofErr w:type="spellEnd"/>
      <w:r>
        <w:t xml:space="preserve"> </w:t>
      </w:r>
      <w:proofErr w:type="spellStart"/>
      <w:r>
        <w:t>kemudahan</w:t>
      </w:r>
      <w:proofErr w:type="spellEnd"/>
      <w:r>
        <w:t xml:space="preserve"> </w:t>
      </w:r>
      <w:proofErr w:type="spellStart"/>
      <w:r>
        <w:t>kepada</w:t>
      </w:r>
      <w:proofErr w:type="spellEnd"/>
      <w:r>
        <w:t xml:space="preserve"> </w:t>
      </w:r>
      <w:proofErr w:type="spellStart"/>
      <w:r>
        <w:t>masyarakat</w:t>
      </w:r>
      <w:proofErr w:type="spellEnd"/>
      <w:r>
        <w:t xml:space="preserve"> </w:t>
      </w:r>
      <w:proofErr w:type="spellStart"/>
      <w:r>
        <w:t>melalui</w:t>
      </w:r>
      <w:proofErr w:type="spellEnd"/>
      <w:r>
        <w:t xml:space="preserve"> </w:t>
      </w:r>
      <w:r w:rsidRPr="00F109DD">
        <w:rPr>
          <w:i/>
          <w:iCs/>
        </w:rPr>
        <w:t>platform</w:t>
      </w:r>
      <w:r>
        <w:t xml:space="preserve"> yang </w:t>
      </w:r>
      <w:proofErr w:type="spellStart"/>
      <w:r>
        <w:t>ada</w:t>
      </w:r>
      <w:proofErr w:type="spellEnd"/>
      <w:r>
        <w:t xml:space="preserve"> </w:t>
      </w:r>
      <w:proofErr w:type="spellStart"/>
      <w:r>
        <w:t>saat</w:t>
      </w:r>
      <w:proofErr w:type="spellEnd"/>
      <w:r>
        <w:t xml:space="preserve"> </w:t>
      </w:r>
      <w:proofErr w:type="spellStart"/>
      <w:r>
        <w:t>ini</w:t>
      </w:r>
      <w:proofErr w:type="spellEnd"/>
      <w:r>
        <w:t xml:space="preserve">. Salah </w:t>
      </w:r>
      <w:proofErr w:type="spellStart"/>
      <w:r>
        <w:t>satunya</w:t>
      </w:r>
      <w:proofErr w:type="spellEnd"/>
      <w:r>
        <w:t xml:space="preserve"> </w:t>
      </w:r>
      <w:proofErr w:type="spellStart"/>
      <w:r>
        <w:t>adalah</w:t>
      </w:r>
      <w:proofErr w:type="spellEnd"/>
      <w:r>
        <w:t xml:space="preserve"> </w:t>
      </w:r>
      <w:proofErr w:type="spellStart"/>
      <w:r>
        <w:t>sebuah</w:t>
      </w:r>
      <w:proofErr w:type="spellEnd"/>
      <w:r>
        <w:t xml:space="preserve"> </w:t>
      </w:r>
      <w:r w:rsidRPr="00AB11DB">
        <w:rPr>
          <w:i/>
          <w:iCs/>
        </w:rPr>
        <w:t>platform</w:t>
      </w:r>
      <w:r>
        <w:t xml:space="preserve"> yang </w:t>
      </w:r>
      <w:proofErr w:type="spellStart"/>
      <w:r>
        <w:t>dapat</w:t>
      </w:r>
      <w:proofErr w:type="spellEnd"/>
      <w:r>
        <w:t xml:space="preserve"> </w:t>
      </w:r>
      <w:proofErr w:type="spellStart"/>
      <w:r>
        <w:t>membawa</w:t>
      </w:r>
      <w:proofErr w:type="spellEnd"/>
      <w:r>
        <w:t xml:space="preserve"> dunia </w:t>
      </w:r>
      <w:proofErr w:type="spellStart"/>
      <w:r>
        <w:t>nyata</w:t>
      </w:r>
      <w:proofErr w:type="spellEnd"/>
      <w:r>
        <w:t xml:space="preserve"> </w:t>
      </w:r>
      <w:proofErr w:type="spellStart"/>
      <w:r>
        <w:t>ke</w:t>
      </w:r>
      <w:proofErr w:type="spellEnd"/>
      <w:r>
        <w:t xml:space="preserve"> </w:t>
      </w:r>
      <w:proofErr w:type="spellStart"/>
      <w:r>
        <w:t>dalam</w:t>
      </w:r>
      <w:proofErr w:type="spellEnd"/>
      <w:r>
        <w:t xml:space="preserve"> </w:t>
      </w:r>
      <w:proofErr w:type="spellStart"/>
      <w:r>
        <w:t>bentuk</w:t>
      </w:r>
      <w:proofErr w:type="spellEnd"/>
      <w:r>
        <w:t xml:space="preserve"> digital. </w:t>
      </w:r>
      <w:proofErr w:type="spellStart"/>
      <w:r>
        <w:t>Bermula</w:t>
      </w:r>
      <w:proofErr w:type="spellEnd"/>
      <w:r>
        <w:t xml:space="preserve"> </w:t>
      </w:r>
      <w:proofErr w:type="spellStart"/>
      <w:r>
        <w:t>dari</w:t>
      </w:r>
      <w:proofErr w:type="spellEnd"/>
      <w:r>
        <w:t xml:space="preserve"> </w:t>
      </w:r>
      <w:proofErr w:type="spellStart"/>
      <w:r>
        <w:t>sebuah</w:t>
      </w:r>
      <w:proofErr w:type="spellEnd"/>
      <w:r>
        <w:t xml:space="preserve"> novel </w:t>
      </w:r>
      <w:proofErr w:type="spellStart"/>
      <w:r>
        <w:t>berjudul</w:t>
      </w:r>
      <w:proofErr w:type="spellEnd"/>
      <w:r>
        <w:t xml:space="preserve"> </w:t>
      </w:r>
      <w:r>
        <w:rPr>
          <w:i/>
        </w:rPr>
        <w:t>Snow Crash</w:t>
      </w:r>
      <w:r>
        <w:t xml:space="preserve"> yang </w:t>
      </w:r>
      <w:proofErr w:type="spellStart"/>
      <w:r>
        <w:t>menceritakan</w:t>
      </w:r>
      <w:proofErr w:type="spellEnd"/>
      <w:r>
        <w:t xml:space="preserve"> virtual 3D yang </w:t>
      </w:r>
      <w:proofErr w:type="spellStart"/>
      <w:r>
        <w:t>dihuni</w:t>
      </w:r>
      <w:proofErr w:type="spellEnd"/>
      <w:r>
        <w:t xml:space="preserve"> oleh para </w:t>
      </w:r>
      <w:r w:rsidR="00BE15E2" w:rsidRPr="00BE15E2">
        <w:rPr>
          <w:i/>
          <w:iCs/>
        </w:rPr>
        <w:t>A</w:t>
      </w:r>
      <w:r w:rsidRPr="00BE15E2">
        <w:rPr>
          <w:i/>
          <w:iCs/>
        </w:rPr>
        <w:t>vatar</w:t>
      </w:r>
      <w:r>
        <w:t xml:space="preserve">. Metaverse </w:t>
      </w:r>
      <w:proofErr w:type="spellStart"/>
      <w:r>
        <w:t>memungkinkan</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banyak</w:t>
      </w:r>
      <w:proofErr w:type="spellEnd"/>
      <w:r>
        <w:t xml:space="preserve"> </w:t>
      </w:r>
      <w:proofErr w:type="spellStart"/>
      <w:r>
        <w:t>hal</w:t>
      </w:r>
      <w:proofErr w:type="spellEnd"/>
      <w:r>
        <w:t xml:space="preserve"> </w:t>
      </w:r>
      <w:proofErr w:type="spellStart"/>
      <w:r>
        <w:t>seperti</w:t>
      </w:r>
      <w:proofErr w:type="spellEnd"/>
      <w:r>
        <w:t xml:space="preserve"> </w:t>
      </w:r>
      <w:proofErr w:type="spellStart"/>
      <w:r>
        <w:t>konser</w:t>
      </w:r>
      <w:proofErr w:type="spellEnd"/>
      <w:r>
        <w:t xml:space="preserve"> virtual, </w:t>
      </w:r>
      <w:proofErr w:type="spellStart"/>
      <w:r>
        <w:t>melakukan</w:t>
      </w:r>
      <w:proofErr w:type="spellEnd"/>
      <w:r>
        <w:t xml:space="preserve"> </w:t>
      </w:r>
      <w:proofErr w:type="spellStart"/>
      <w:r>
        <w:t>perjalanan</w:t>
      </w:r>
      <w:proofErr w:type="spellEnd"/>
      <w:r>
        <w:t xml:space="preserve"> </w:t>
      </w:r>
      <w:r w:rsidRPr="005C2667">
        <w:rPr>
          <w:i/>
          <w:iCs/>
        </w:rPr>
        <w:t>online</w:t>
      </w:r>
      <w:r>
        <w:t xml:space="preserve"> dan lain </w:t>
      </w:r>
      <w:proofErr w:type="spellStart"/>
      <w:r>
        <w:t>sebagainya</w:t>
      </w:r>
      <w:proofErr w:type="spellEnd"/>
      <w:r>
        <w:t xml:space="preserve">. </w:t>
      </w:r>
      <w:proofErr w:type="spellStart"/>
      <w:r>
        <w:t>Sejak</w:t>
      </w:r>
      <w:proofErr w:type="spellEnd"/>
      <w:r>
        <w:t xml:space="preserve"> </w:t>
      </w:r>
      <w:proofErr w:type="spellStart"/>
      <w:r>
        <w:t>datangnya</w:t>
      </w:r>
      <w:proofErr w:type="spellEnd"/>
      <w:r>
        <w:t xml:space="preserve"> </w:t>
      </w:r>
      <w:proofErr w:type="spellStart"/>
      <w:r>
        <w:t>pandemi</w:t>
      </w:r>
      <w:proofErr w:type="spellEnd"/>
      <w:r>
        <w:t xml:space="preserve"> </w:t>
      </w:r>
      <w:r w:rsidR="00BE15E2" w:rsidRPr="00BE15E2">
        <w:rPr>
          <w:i/>
          <w:iCs/>
        </w:rPr>
        <w:t>C</w:t>
      </w:r>
      <w:r w:rsidRPr="00BE15E2">
        <w:rPr>
          <w:i/>
          <w:iCs/>
        </w:rPr>
        <w:t>ovid-19</w:t>
      </w:r>
      <w:r>
        <w:t xml:space="preserve"> </w:t>
      </w:r>
      <w:proofErr w:type="spellStart"/>
      <w:r>
        <w:t>tentunya</w:t>
      </w:r>
      <w:proofErr w:type="spellEnd"/>
      <w:r>
        <w:t xml:space="preserve"> </w:t>
      </w:r>
      <w:proofErr w:type="spellStart"/>
      <w:r>
        <w:t>pengimplementasian</w:t>
      </w:r>
      <w:proofErr w:type="spellEnd"/>
      <w:r>
        <w:t xml:space="preserve"> metaverse </w:t>
      </w:r>
      <w:proofErr w:type="spellStart"/>
      <w:r>
        <w:t>mengundang</w:t>
      </w:r>
      <w:proofErr w:type="spellEnd"/>
      <w:r>
        <w:t xml:space="preserve"> </w:t>
      </w:r>
      <w:proofErr w:type="spellStart"/>
      <w:r>
        <w:t>masyarakat</w:t>
      </w:r>
      <w:proofErr w:type="spellEnd"/>
      <w:r>
        <w:t xml:space="preserve"> Indonesia </w:t>
      </w:r>
      <w:proofErr w:type="spellStart"/>
      <w:r>
        <w:t>beropini</w:t>
      </w:r>
      <w:proofErr w:type="spellEnd"/>
      <w:r>
        <w:t xml:space="preserve">. </w:t>
      </w:r>
      <w:proofErr w:type="spellStart"/>
      <w:r>
        <w:t>Ribuan</w:t>
      </w:r>
      <w:proofErr w:type="spellEnd"/>
      <w:r>
        <w:t xml:space="preserve"> </w:t>
      </w:r>
      <w:proofErr w:type="spellStart"/>
      <w:r>
        <w:t>opini</w:t>
      </w:r>
      <w:proofErr w:type="spellEnd"/>
      <w:r>
        <w:t xml:space="preserve"> </w:t>
      </w:r>
      <w:proofErr w:type="spellStart"/>
      <w:r>
        <w:t>disampaikan</w:t>
      </w:r>
      <w:proofErr w:type="spellEnd"/>
      <w:r>
        <w:t xml:space="preserve"> oleh </w:t>
      </w:r>
      <w:proofErr w:type="spellStart"/>
      <w:r>
        <w:t>banyak</w:t>
      </w:r>
      <w:proofErr w:type="spellEnd"/>
      <w:r>
        <w:t xml:space="preserve"> orang </w:t>
      </w:r>
      <w:proofErr w:type="spellStart"/>
      <w:r>
        <w:t>setiap</w:t>
      </w:r>
      <w:proofErr w:type="spellEnd"/>
      <w:r>
        <w:t xml:space="preserve"> </w:t>
      </w:r>
      <w:proofErr w:type="spellStart"/>
      <w:r>
        <w:t>harinya</w:t>
      </w:r>
      <w:proofErr w:type="spellEnd"/>
      <w:r>
        <w:t xml:space="preserve"> di </w:t>
      </w:r>
      <w:proofErr w:type="spellStart"/>
      <w:r>
        <w:t>berbagai</w:t>
      </w:r>
      <w:proofErr w:type="spellEnd"/>
      <w:r>
        <w:t xml:space="preserve"> media </w:t>
      </w:r>
      <w:proofErr w:type="spellStart"/>
      <w:r>
        <w:t>sosial</w:t>
      </w:r>
      <w:proofErr w:type="spellEnd"/>
      <w:r>
        <w:t xml:space="preserve">, salah </w:t>
      </w:r>
      <w:proofErr w:type="spellStart"/>
      <w:r>
        <w:t>satunya</w:t>
      </w:r>
      <w:proofErr w:type="spellEnd"/>
      <w:r>
        <w:t xml:space="preserve"> </w:t>
      </w:r>
      <w:proofErr w:type="spellStart"/>
      <w:r>
        <w:t>adalah</w:t>
      </w:r>
      <w:proofErr w:type="spellEnd"/>
      <w:r>
        <w:t xml:space="preserve"> </w:t>
      </w:r>
      <w:r>
        <w:rPr>
          <w:i/>
        </w:rPr>
        <w:t>Twitter</w:t>
      </w:r>
      <w:r>
        <w:t xml:space="preserve">. </w:t>
      </w:r>
      <w:proofErr w:type="spellStart"/>
      <w:r>
        <w:t>Penelitian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akurasi</w:t>
      </w:r>
      <w:proofErr w:type="spellEnd"/>
      <w:r>
        <w:t xml:space="preserve"> paling </w:t>
      </w:r>
      <w:proofErr w:type="spellStart"/>
      <w:r>
        <w:t>tinggi</w:t>
      </w:r>
      <w:proofErr w:type="spellEnd"/>
      <w:r>
        <w:t xml:space="preserve"> </w:t>
      </w:r>
      <w:proofErr w:type="spellStart"/>
      <w:r>
        <w:t>dari</w:t>
      </w:r>
      <w:proofErr w:type="spellEnd"/>
      <w:r>
        <w:t xml:space="preserve"> </w:t>
      </w:r>
      <w:proofErr w:type="spellStart"/>
      <w:r w:rsidR="00BE15E2">
        <w:t>dua</w:t>
      </w:r>
      <w:proofErr w:type="spellEnd"/>
      <w:r>
        <w:t xml:space="preserve"> </w:t>
      </w:r>
      <w:proofErr w:type="spellStart"/>
      <w:r w:rsidR="00A13BC8">
        <w:t>a</w:t>
      </w:r>
      <w:r>
        <w:t>lgoritma</w:t>
      </w:r>
      <w:proofErr w:type="spellEnd"/>
      <w:r>
        <w:t xml:space="preserve"> </w:t>
      </w:r>
      <w:proofErr w:type="spellStart"/>
      <w:r>
        <w:t>yaitu</w:t>
      </w:r>
      <w:proofErr w:type="spellEnd"/>
      <w:r>
        <w:t xml:space="preserve"> Naïve Bayes dan K-NN </w:t>
      </w:r>
      <w:proofErr w:type="spellStart"/>
      <w:r>
        <w:t>menggunakan</w:t>
      </w:r>
      <w:proofErr w:type="spellEnd"/>
      <w:r>
        <w:t xml:space="preserve"> </w:t>
      </w:r>
      <w:proofErr w:type="spellStart"/>
      <w:r>
        <w:t>pembobotan</w:t>
      </w:r>
      <w:proofErr w:type="spellEnd"/>
      <w:r>
        <w:t xml:space="preserve"> TF-IDF </w:t>
      </w:r>
      <w:proofErr w:type="spellStart"/>
      <w:r>
        <w:t>melalui</w:t>
      </w:r>
      <w:proofErr w:type="spellEnd"/>
      <w:r>
        <w:t xml:space="preserve"> </w:t>
      </w:r>
      <w:proofErr w:type="spellStart"/>
      <w:r>
        <w:t>opini</w:t>
      </w:r>
      <w:proofErr w:type="spellEnd"/>
      <w:r>
        <w:t xml:space="preserve"> </w:t>
      </w:r>
      <w:proofErr w:type="spellStart"/>
      <w:r>
        <w:t>masyarakat</w:t>
      </w:r>
      <w:proofErr w:type="spellEnd"/>
      <w:r>
        <w:t xml:space="preserve"> </w:t>
      </w:r>
      <w:proofErr w:type="spellStart"/>
      <w:r>
        <w:t>lebih</w:t>
      </w:r>
      <w:proofErr w:type="spellEnd"/>
      <w:r>
        <w:t xml:space="preserve"> </w:t>
      </w:r>
      <w:proofErr w:type="spellStart"/>
      <w:r>
        <w:t>mengarah</w:t>
      </w:r>
      <w:proofErr w:type="spellEnd"/>
      <w:r>
        <w:t xml:space="preserve"> </w:t>
      </w:r>
      <w:proofErr w:type="spellStart"/>
      <w:r>
        <w:t>ke</w:t>
      </w:r>
      <w:proofErr w:type="spellEnd"/>
      <w:r>
        <w:t xml:space="preserve"> </w:t>
      </w:r>
      <w:proofErr w:type="spellStart"/>
      <w:r>
        <w:t>positif</w:t>
      </w:r>
      <w:proofErr w:type="spellEnd"/>
      <w:r>
        <w:t xml:space="preserve"> </w:t>
      </w:r>
      <w:proofErr w:type="spellStart"/>
      <w:r>
        <w:t>atau</w:t>
      </w:r>
      <w:proofErr w:type="spellEnd"/>
      <w:r>
        <w:t xml:space="preserve"> </w:t>
      </w:r>
      <w:proofErr w:type="spellStart"/>
      <w:r>
        <w:t>negatif</w:t>
      </w:r>
      <w:proofErr w:type="spellEnd"/>
      <w:r>
        <w:t xml:space="preserve"> </w:t>
      </w:r>
      <w:proofErr w:type="spellStart"/>
      <w:r>
        <w:t>dengan</w:t>
      </w:r>
      <w:proofErr w:type="spellEnd"/>
      <w:r>
        <w:t xml:space="preserve"> </w:t>
      </w:r>
      <w:proofErr w:type="spellStart"/>
      <w:r>
        <w:t>jarak</w:t>
      </w:r>
      <w:proofErr w:type="spellEnd"/>
      <w:r>
        <w:t xml:space="preserve"> </w:t>
      </w:r>
      <w:proofErr w:type="spellStart"/>
      <w:r>
        <w:t>waktu</w:t>
      </w:r>
      <w:proofErr w:type="spellEnd"/>
      <w:r>
        <w:t xml:space="preserve"> </w:t>
      </w:r>
      <w:proofErr w:type="spellStart"/>
      <w:r w:rsidR="00BE15E2">
        <w:t>tiga</w:t>
      </w:r>
      <w:proofErr w:type="spellEnd"/>
      <w:r>
        <w:t xml:space="preserve"> </w:t>
      </w:r>
      <w:proofErr w:type="spellStart"/>
      <w:r>
        <w:t>bulan</w:t>
      </w:r>
      <w:proofErr w:type="spellEnd"/>
      <w:r>
        <w:t xml:space="preserve"> </w:t>
      </w:r>
      <w:proofErr w:type="spellStart"/>
      <w:r>
        <w:t>semenjak</w:t>
      </w:r>
      <w:proofErr w:type="spellEnd"/>
      <w:r>
        <w:t xml:space="preserve"> 10 </w:t>
      </w:r>
      <w:proofErr w:type="spellStart"/>
      <w:r>
        <w:t>Agustus</w:t>
      </w:r>
      <w:proofErr w:type="spellEnd"/>
      <w:r>
        <w:t xml:space="preserve"> 2022 </w:t>
      </w:r>
      <w:proofErr w:type="spellStart"/>
      <w:r>
        <w:t>sampai</w:t>
      </w:r>
      <w:proofErr w:type="spellEnd"/>
      <w:r>
        <w:t xml:space="preserve"> </w:t>
      </w:r>
      <w:proofErr w:type="spellStart"/>
      <w:r>
        <w:t>dengan</w:t>
      </w:r>
      <w:proofErr w:type="spellEnd"/>
      <w:r>
        <w:t xml:space="preserve"> 10 November 2022. </w:t>
      </w:r>
      <w:proofErr w:type="spellStart"/>
      <w:r>
        <w:t>Dikarenakan</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mendapat</w:t>
      </w:r>
      <w:proofErr w:type="spellEnd"/>
      <w:r>
        <w:t xml:space="preserve"> </w:t>
      </w:r>
      <w:proofErr w:type="spellStart"/>
      <w:r>
        <w:t>ketidakseimbangan</w:t>
      </w:r>
      <w:proofErr w:type="spellEnd"/>
      <w:r>
        <w:t xml:space="preserve"> data (</w:t>
      </w:r>
      <w:r>
        <w:rPr>
          <w:i/>
        </w:rPr>
        <w:t>imbalance</w:t>
      </w:r>
      <w:r>
        <w:t xml:space="preserve"> data), </w:t>
      </w:r>
      <w:proofErr w:type="spellStart"/>
      <w:r>
        <w:t>maka</w:t>
      </w:r>
      <w:proofErr w:type="spellEnd"/>
      <w:r>
        <w:t xml:space="preserve"> </w:t>
      </w:r>
      <w:proofErr w:type="spellStart"/>
      <w:r>
        <w:t>peneliti</w:t>
      </w:r>
      <w:proofErr w:type="spellEnd"/>
      <w:r>
        <w:t xml:space="preserve"> </w:t>
      </w:r>
      <w:proofErr w:type="spellStart"/>
      <w:r>
        <w:t>menggunakan</w:t>
      </w:r>
      <w:proofErr w:type="spellEnd"/>
      <w:r>
        <w:t xml:space="preserve"> </w:t>
      </w:r>
      <w:proofErr w:type="spellStart"/>
      <w:r>
        <w:t>algoritma</w:t>
      </w:r>
      <w:proofErr w:type="spellEnd"/>
      <w:r>
        <w:t xml:space="preserve"> </w:t>
      </w:r>
      <w:r w:rsidR="001F4015">
        <w:rPr>
          <w:i/>
          <w:iCs/>
        </w:rPr>
        <w:t>S</w:t>
      </w:r>
      <w:r w:rsidRPr="00AB11DB">
        <w:rPr>
          <w:i/>
          <w:iCs/>
        </w:rPr>
        <w:t>mote</w:t>
      </w:r>
      <w:r>
        <w:t xml:space="preserve"> yang </w:t>
      </w:r>
      <w:proofErr w:type="spellStart"/>
      <w:r>
        <w:t>menghasilkan</w:t>
      </w:r>
      <w:proofErr w:type="spellEnd"/>
      <w:r>
        <w:t xml:space="preserve"> </w:t>
      </w:r>
      <w:proofErr w:type="spellStart"/>
      <w:r>
        <w:t>akurasi</w:t>
      </w:r>
      <w:proofErr w:type="spellEnd"/>
      <w:r>
        <w:t xml:space="preserve"> paling </w:t>
      </w:r>
      <w:proofErr w:type="spellStart"/>
      <w:r>
        <w:t>tinggi</w:t>
      </w:r>
      <w:proofErr w:type="spellEnd"/>
      <w:r>
        <w:t xml:space="preserve"> </w:t>
      </w:r>
      <w:proofErr w:type="spellStart"/>
      <w:r>
        <w:t>yaitu</w:t>
      </w:r>
      <w:proofErr w:type="spellEnd"/>
      <w:r>
        <w:t xml:space="preserve"> pada </w:t>
      </w:r>
      <w:proofErr w:type="spellStart"/>
      <w:r>
        <w:t>algoritma</w:t>
      </w:r>
      <w:proofErr w:type="spellEnd"/>
      <w:r>
        <w:t xml:space="preserve"> Naïve Bayes </w:t>
      </w:r>
      <w:proofErr w:type="spellStart"/>
      <w:r>
        <w:t>dengan</w:t>
      </w:r>
      <w:proofErr w:type="spellEnd"/>
      <w:r>
        <w:t xml:space="preserve"> </w:t>
      </w:r>
      <w:proofErr w:type="spellStart"/>
      <w:r>
        <w:t>nilai</w:t>
      </w:r>
      <w:proofErr w:type="spellEnd"/>
      <w:r>
        <w:t xml:space="preserve"> </w:t>
      </w:r>
      <w:r w:rsidRPr="00F109DD">
        <w:t>k</w:t>
      </w:r>
      <w:r>
        <w:t xml:space="preserve">=5 </w:t>
      </w:r>
      <w:proofErr w:type="spellStart"/>
      <w:r>
        <w:t>optimalnya</w:t>
      </w:r>
      <w:proofErr w:type="spellEnd"/>
      <w:r>
        <w:t xml:space="preserve"> </w:t>
      </w:r>
      <w:proofErr w:type="spellStart"/>
      <w:r>
        <w:t>adalah</w:t>
      </w:r>
      <w:proofErr w:type="spellEnd"/>
      <w:r>
        <w:t xml:space="preserve"> 85,91% </w:t>
      </w:r>
      <w:proofErr w:type="spellStart"/>
      <w:r>
        <w:t>dimana</w:t>
      </w:r>
      <w:proofErr w:type="spellEnd"/>
      <w:r>
        <w:t xml:space="preserve"> 135 </w:t>
      </w:r>
      <w:proofErr w:type="spellStart"/>
      <w:r>
        <w:t>kalimat</w:t>
      </w:r>
      <w:proofErr w:type="spellEnd"/>
      <w:r>
        <w:t xml:space="preserve"> </w:t>
      </w:r>
      <w:proofErr w:type="spellStart"/>
      <w:r>
        <w:t>negatif</w:t>
      </w:r>
      <w:proofErr w:type="spellEnd"/>
      <w:r>
        <w:t xml:space="preserve"> dan 431 </w:t>
      </w:r>
      <w:proofErr w:type="spellStart"/>
      <w:r>
        <w:t>kalimat</w:t>
      </w:r>
      <w:proofErr w:type="spellEnd"/>
      <w:r>
        <w:t xml:space="preserve"> </w:t>
      </w:r>
      <w:proofErr w:type="spellStart"/>
      <w:r>
        <w:t>positif</w:t>
      </w:r>
      <w:proofErr w:type="spellEnd"/>
      <w:r>
        <w:t xml:space="preserve"> yang </w:t>
      </w:r>
      <w:proofErr w:type="spellStart"/>
      <w:r>
        <w:t>berarti</w:t>
      </w:r>
      <w:proofErr w:type="spellEnd"/>
      <w:r>
        <w:t xml:space="preserve"> </w:t>
      </w:r>
      <w:proofErr w:type="spellStart"/>
      <w:r>
        <w:t>sentimen</w:t>
      </w:r>
      <w:proofErr w:type="spellEnd"/>
      <w:r>
        <w:t xml:space="preserve"> </w:t>
      </w:r>
      <w:proofErr w:type="spellStart"/>
      <w:r>
        <w:t>masyarakat</w:t>
      </w:r>
      <w:proofErr w:type="spellEnd"/>
      <w:r>
        <w:t xml:space="preserve"> </w:t>
      </w:r>
      <w:proofErr w:type="spellStart"/>
      <w:r>
        <w:t>terhadap</w:t>
      </w:r>
      <w:proofErr w:type="spellEnd"/>
      <w:r>
        <w:t xml:space="preserve"> Metaverse </w:t>
      </w:r>
      <w:proofErr w:type="spellStart"/>
      <w:r>
        <w:t>lebih</w:t>
      </w:r>
      <w:proofErr w:type="spellEnd"/>
      <w:r>
        <w:t xml:space="preserve"> </w:t>
      </w:r>
      <w:proofErr w:type="spellStart"/>
      <w:r>
        <w:t>mengarah</w:t>
      </w:r>
      <w:proofErr w:type="spellEnd"/>
      <w:r>
        <w:t xml:space="preserve"> </w:t>
      </w:r>
      <w:proofErr w:type="spellStart"/>
      <w:r>
        <w:t>ke</w:t>
      </w:r>
      <w:proofErr w:type="spellEnd"/>
      <w:r>
        <w:t xml:space="preserve"> </w:t>
      </w:r>
      <w:proofErr w:type="spellStart"/>
      <w:r w:rsidR="001F4015">
        <w:t>sp</w:t>
      </w:r>
      <w:r>
        <w:t>positif</w:t>
      </w:r>
      <w:proofErr w:type="spellEnd"/>
      <w:r>
        <w:t xml:space="preserve">. </w:t>
      </w:r>
    </w:p>
    <w:p w14:paraId="0CE66123" w14:textId="5EAF40A5" w:rsidR="00A13BC8" w:rsidRDefault="00000000" w:rsidP="00A13BC8">
      <w:r>
        <w:rPr>
          <w:b/>
        </w:rPr>
        <w:t xml:space="preserve">Kata </w:t>
      </w:r>
      <w:proofErr w:type="spellStart"/>
      <w:r>
        <w:rPr>
          <w:b/>
        </w:rPr>
        <w:t>Kunci</w:t>
      </w:r>
      <w:proofErr w:type="spellEnd"/>
      <w:r>
        <w:rPr>
          <w:b/>
        </w:rPr>
        <w:t xml:space="preserve">: </w:t>
      </w:r>
      <w:proofErr w:type="spellStart"/>
      <w:r>
        <w:t>Analisis</w:t>
      </w:r>
      <w:proofErr w:type="spellEnd"/>
      <w:r>
        <w:t xml:space="preserve"> </w:t>
      </w:r>
      <w:proofErr w:type="spellStart"/>
      <w:r>
        <w:t>Sentimen</w:t>
      </w:r>
      <w:proofErr w:type="spellEnd"/>
      <w:r>
        <w:t xml:space="preserve">, Naïve Bayes, K-NN, </w:t>
      </w:r>
      <w:r>
        <w:rPr>
          <w:i/>
        </w:rPr>
        <w:t>Twitter</w:t>
      </w:r>
      <w:r>
        <w:t>, Metaverse, TF-IDF</w:t>
      </w:r>
    </w:p>
    <w:p w14:paraId="044FE910" w14:textId="77777777" w:rsidR="00A13BC8" w:rsidRDefault="00A13BC8" w:rsidP="00A13BC8"/>
    <w:p w14:paraId="2C816DD4" w14:textId="08ACCC9A" w:rsidR="00685DAE" w:rsidRDefault="00000000">
      <w:pPr>
        <w:pStyle w:val="Title"/>
        <w:rPr>
          <w:i/>
        </w:rPr>
      </w:pPr>
      <w:r>
        <w:rPr>
          <w:i/>
        </w:rPr>
        <w:t>Analysis of Sentiment Towards Metaverse to Society on Twitter Application Using Naïve Bayes and K-NN</w:t>
      </w:r>
    </w:p>
    <w:p w14:paraId="6831F5DA" w14:textId="77777777" w:rsidR="00A13BC8" w:rsidRPr="00A13BC8" w:rsidRDefault="00A13BC8" w:rsidP="00A13BC8">
      <w:pPr>
        <w:pStyle w:val="Heading1"/>
      </w:pPr>
    </w:p>
    <w:p w14:paraId="7C5F371A" w14:textId="77777777" w:rsidR="00685DAE" w:rsidRDefault="00000000">
      <w:pPr>
        <w:jc w:val="center"/>
        <w:rPr>
          <w:b/>
          <w:i/>
          <w:sz w:val="22"/>
          <w:szCs w:val="22"/>
        </w:rPr>
      </w:pPr>
      <w:r>
        <w:rPr>
          <w:b/>
          <w:i/>
          <w:sz w:val="22"/>
          <w:szCs w:val="22"/>
        </w:rPr>
        <w:t>Abstract</w:t>
      </w:r>
    </w:p>
    <w:p w14:paraId="6BD1DF85" w14:textId="77F9810A" w:rsidR="00685DAE" w:rsidRDefault="00000000">
      <w:pPr>
        <w:rPr>
          <w:i/>
        </w:rPr>
      </w:pPr>
      <w:r>
        <w:rPr>
          <w:i/>
        </w:rPr>
        <w:t xml:space="preserve">Along with the development of the times in the world, technological developments are occurring more rapidly so as to provide convenience to the public through the platforms that exist today. One of them is a platform that can bring the real world into digital form. Starting from a novel called Snow Crash which tells a 3D virtual world inhabited by avatars. Metaverse makes it possible to do many things such as virtual concerts, travel online and so on. Since the arrival of the Covid-19 pandemic, of course the implementation of the metaverse has invited the Indonesian people to share their opinions. Thousands of opinions are conveyed by many people every day on various social media, one of which is Twitter. This study aims to determine the highest accuracy of the </w:t>
      </w:r>
      <w:r w:rsidR="005C2667">
        <w:rPr>
          <w:i/>
        </w:rPr>
        <w:t>two</w:t>
      </w:r>
      <w:r>
        <w:rPr>
          <w:i/>
        </w:rPr>
        <w:t xml:space="preserve"> algorithms, namely Naïve Bayes and K-NN using TF-IDF weighting through public opinion which is more positive or negative with an interval of </w:t>
      </w:r>
      <w:r w:rsidR="005C2667">
        <w:rPr>
          <w:i/>
        </w:rPr>
        <w:t>three</w:t>
      </w:r>
      <w:r>
        <w:rPr>
          <w:i/>
        </w:rPr>
        <w:t xml:space="preserve"> months from 10 August 2022 to 10 November 2022. Due to the results of this research this gets an imbalance of data (data imbalance), so researchers use the </w:t>
      </w:r>
      <w:r w:rsidR="001F4015">
        <w:rPr>
          <w:i/>
        </w:rPr>
        <w:t>S</w:t>
      </w:r>
      <w:r>
        <w:rPr>
          <w:i/>
        </w:rPr>
        <w:t xml:space="preserve">mote algorithm which produces the highest accuracy, namely the Naïve Bayes algorithm with an optimal k = 5 value of 85.91% where 135 sentences are negative and </w:t>
      </w:r>
      <w:r>
        <w:rPr>
          <w:i/>
        </w:rPr>
        <w:lastRenderedPageBreak/>
        <w:t>431 sentences are positive which means that people's sentiment towards Metaverse is more pointing to the positive.</w:t>
      </w:r>
    </w:p>
    <w:p w14:paraId="6D78F3EA" w14:textId="5FB19817" w:rsidR="00685DAE" w:rsidRDefault="00000000">
      <w:pPr>
        <w:rPr>
          <w:i/>
        </w:rPr>
      </w:pPr>
      <w:r>
        <w:rPr>
          <w:b/>
          <w:i/>
        </w:rPr>
        <w:t xml:space="preserve">Keywords: </w:t>
      </w:r>
      <w:r>
        <w:rPr>
          <w:i/>
        </w:rPr>
        <w:t>Sentiment Analysis, Naïve Bayes, K-NN, Twitter, Metaverse, TF-IDF</w:t>
      </w:r>
    </w:p>
    <w:p w14:paraId="3B2499C6" w14:textId="77777777" w:rsidR="00A13BC8" w:rsidRDefault="00A13BC8">
      <w:pPr>
        <w:rPr>
          <w:i/>
        </w:rPr>
      </w:pPr>
    </w:p>
    <w:p w14:paraId="543248ED" w14:textId="77777777" w:rsidR="00685DAE" w:rsidRDefault="00000000">
      <w:pPr>
        <w:pStyle w:val="Heading1"/>
        <w:numPr>
          <w:ilvl w:val="0"/>
          <w:numId w:val="1"/>
        </w:numPr>
        <w:ind w:left="426" w:hanging="426"/>
      </w:pPr>
      <w:proofErr w:type="spellStart"/>
      <w:r>
        <w:t>Pendahuluan</w:t>
      </w:r>
      <w:proofErr w:type="spellEnd"/>
    </w:p>
    <w:p w14:paraId="28247BC0" w14:textId="4A39A663" w:rsidR="00685DAE" w:rsidRDefault="00000000">
      <w:proofErr w:type="spellStart"/>
      <w:r>
        <w:t>Perkembangan</w:t>
      </w:r>
      <w:proofErr w:type="spellEnd"/>
      <w:r>
        <w:t xml:space="preserve"> </w:t>
      </w:r>
      <w:proofErr w:type="spellStart"/>
      <w:r w:rsidR="005C2667">
        <w:t>t</w:t>
      </w:r>
      <w:r>
        <w:t>eknologi</w:t>
      </w:r>
      <w:proofErr w:type="spellEnd"/>
      <w:r>
        <w:t xml:space="preserve"> </w:t>
      </w:r>
      <w:proofErr w:type="spellStart"/>
      <w:r>
        <w:t>banyak</w:t>
      </w:r>
      <w:proofErr w:type="spellEnd"/>
      <w:r>
        <w:t xml:space="preserve"> </w:t>
      </w:r>
      <w:proofErr w:type="spellStart"/>
      <w:r>
        <w:t>berdampak</w:t>
      </w:r>
      <w:proofErr w:type="spellEnd"/>
      <w:r>
        <w:t xml:space="preserve"> pada </w:t>
      </w:r>
      <w:proofErr w:type="spellStart"/>
      <w:r>
        <w:t>berbagai</w:t>
      </w:r>
      <w:proofErr w:type="spellEnd"/>
      <w:r>
        <w:t xml:space="preserve"> </w:t>
      </w:r>
      <w:proofErr w:type="spellStart"/>
      <w:r>
        <w:t>hal</w:t>
      </w:r>
      <w:proofErr w:type="spellEnd"/>
      <w:r>
        <w:t xml:space="preserve">, </w:t>
      </w:r>
      <w:proofErr w:type="spellStart"/>
      <w:r>
        <w:t>diantaranya</w:t>
      </w:r>
      <w:proofErr w:type="spellEnd"/>
      <w:r>
        <w:t xml:space="preserve"> </w:t>
      </w:r>
      <w:proofErr w:type="spellStart"/>
      <w:r>
        <w:t>pengembangan</w:t>
      </w:r>
      <w:proofErr w:type="spellEnd"/>
      <w:r>
        <w:t xml:space="preserve"> </w:t>
      </w:r>
      <w:proofErr w:type="spellStart"/>
      <w:r>
        <w:t>aplikasi</w:t>
      </w:r>
      <w:proofErr w:type="spellEnd"/>
      <w:r>
        <w:t xml:space="preserve">, </w:t>
      </w:r>
      <w:proofErr w:type="spellStart"/>
      <w:r>
        <w:t>cara</w:t>
      </w:r>
      <w:proofErr w:type="spellEnd"/>
      <w:r>
        <w:t xml:space="preserve"> </w:t>
      </w:r>
      <w:proofErr w:type="spellStart"/>
      <w:r>
        <w:t>bertransaksi</w:t>
      </w:r>
      <w:proofErr w:type="spellEnd"/>
      <w:r>
        <w:t xml:space="preserve"> dan </w:t>
      </w:r>
      <w:proofErr w:type="spellStart"/>
      <w:r>
        <w:t>pola</w:t>
      </w:r>
      <w:proofErr w:type="spellEnd"/>
      <w:r>
        <w:t xml:space="preserve"> </w:t>
      </w:r>
      <w:proofErr w:type="spellStart"/>
      <w:r>
        <w:t>hidup</w:t>
      </w:r>
      <w:proofErr w:type="spellEnd"/>
      <w:r>
        <w:t xml:space="preserve"> </w:t>
      </w:r>
      <w:proofErr w:type="spellStart"/>
      <w:r>
        <w:t>masyarakat</w:t>
      </w:r>
      <w:proofErr w:type="spellEnd"/>
      <w:r>
        <w:t xml:space="preserve"> Indonesia. </w:t>
      </w:r>
      <w:proofErr w:type="spellStart"/>
      <w:r>
        <w:t>Tidak</w:t>
      </w:r>
      <w:proofErr w:type="spellEnd"/>
      <w:r>
        <w:t xml:space="preserve"> </w:t>
      </w:r>
      <w:proofErr w:type="spellStart"/>
      <w:r>
        <w:t>sampai</w:t>
      </w:r>
      <w:proofErr w:type="spellEnd"/>
      <w:r>
        <w:t xml:space="preserve"> </w:t>
      </w:r>
      <w:proofErr w:type="spellStart"/>
      <w:r>
        <w:t>disitu</w:t>
      </w:r>
      <w:proofErr w:type="spellEnd"/>
      <w:r>
        <w:t xml:space="preserve"> </w:t>
      </w:r>
      <w:proofErr w:type="spellStart"/>
      <w:r>
        <w:t>saja</w:t>
      </w:r>
      <w:proofErr w:type="spellEnd"/>
      <w:r>
        <w:t xml:space="preserve"> </w:t>
      </w:r>
      <w:proofErr w:type="spellStart"/>
      <w:r>
        <w:t>perkembangan</w:t>
      </w:r>
      <w:proofErr w:type="spellEnd"/>
      <w:r>
        <w:t xml:space="preserve"> </w:t>
      </w:r>
      <w:proofErr w:type="spellStart"/>
      <w:r>
        <w:t>teknologi</w:t>
      </w:r>
      <w:proofErr w:type="spellEnd"/>
      <w:r>
        <w:t xml:space="preserve"> </w:t>
      </w:r>
      <w:proofErr w:type="spellStart"/>
      <w:r>
        <w:t>perlahan-lahan</w:t>
      </w:r>
      <w:proofErr w:type="spellEnd"/>
      <w:r>
        <w:t xml:space="preserve"> </w:t>
      </w:r>
      <w:proofErr w:type="spellStart"/>
      <w:r>
        <w:t>memiliki</w:t>
      </w:r>
      <w:proofErr w:type="spellEnd"/>
      <w:r>
        <w:t xml:space="preserve"> </w:t>
      </w:r>
      <w:proofErr w:type="spellStart"/>
      <w:r>
        <w:t>kemajuan</w:t>
      </w:r>
      <w:proofErr w:type="spellEnd"/>
      <w:r>
        <w:t xml:space="preserve">. </w:t>
      </w:r>
      <w:proofErr w:type="spellStart"/>
      <w:r>
        <w:t>Dalam</w:t>
      </w:r>
      <w:proofErr w:type="spellEnd"/>
      <w:r>
        <w:t xml:space="preserve"> </w:t>
      </w:r>
      <w:proofErr w:type="spellStart"/>
      <w:r>
        <w:t>sebuah</w:t>
      </w:r>
      <w:proofErr w:type="spellEnd"/>
      <w:r>
        <w:t xml:space="preserve"> </w:t>
      </w:r>
      <w:r w:rsidRPr="005C2667">
        <w:rPr>
          <w:i/>
          <w:iCs/>
        </w:rPr>
        <w:t>platform</w:t>
      </w:r>
      <w:r>
        <w:t xml:space="preserve"> digital, </w:t>
      </w:r>
      <w:proofErr w:type="spellStart"/>
      <w:r>
        <w:t>manusia</w:t>
      </w:r>
      <w:proofErr w:type="spellEnd"/>
      <w:r>
        <w:t xml:space="preserve"> </w:t>
      </w:r>
      <w:proofErr w:type="spellStart"/>
      <w:r>
        <w:t>dapat</w:t>
      </w:r>
      <w:proofErr w:type="spellEnd"/>
      <w:r>
        <w:t xml:space="preserve"> </w:t>
      </w:r>
      <w:proofErr w:type="spellStart"/>
      <w:r>
        <w:t>saling</w:t>
      </w:r>
      <w:proofErr w:type="spellEnd"/>
      <w:r>
        <w:t xml:space="preserve"> </w:t>
      </w:r>
      <w:proofErr w:type="spellStart"/>
      <w:r>
        <w:t>berinteraksi</w:t>
      </w:r>
      <w:proofErr w:type="spellEnd"/>
      <w:r>
        <w:t xml:space="preserve"> </w:t>
      </w:r>
      <w:proofErr w:type="spellStart"/>
      <w:r>
        <w:t>bahkan</w:t>
      </w:r>
      <w:proofErr w:type="spellEnd"/>
      <w:r>
        <w:t xml:space="preserve"> </w:t>
      </w:r>
      <w:proofErr w:type="spellStart"/>
      <w:r>
        <w:t>dapat</w:t>
      </w:r>
      <w:proofErr w:type="spellEnd"/>
      <w:r>
        <w:t xml:space="preserve"> </w:t>
      </w:r>
      <w:proofErr w:type="spellStart"/>
      <w:r>
        <w:t>memiliki</w:t>
      </w:r>
      <w:proofErr w:type="spellEnd"/>
      <w:r>
        <w:t xml:space="preserve"> </w:t>
      </w:r>
      <w:proofErr w:type="spellStart"/>
      <w:r>
        <w:t>penghasilan</w:t>
      </w:r>
      <w:proofErr w:type="spellEnd"/>
      <w:r>
        <w:t xml:space="preserve">. Hal </w:t>
      </w:r>
      <w:proofErr w:type="spellStart"/>
      <w:r>
        <w:t>tersebut</w:t>
      </w:r>
      <w:proofErr w:type="spellEnd"/>
      <w:r>
        <w:t xml:space="preserve"> </w:t>
      </w:r>
      <w:proofErr w:type="spellStart"/>
      <w:r>
        <w:t>dapat</w:t>
      </w:r>
      <w:proofErr w:type="spellEnd"/>
      <w:r>
        <w:t xml:space="preserve"> </w:t>
      </w:r>
      <w:proofErr w:type="spellStart"/>
      <w:r>
        <w:t>digabungkan</w:t>
      </w:r>
      <w:proofErr w:type="spellEnd"/>
      <w:r>
        <w:t xml:space="preserve"> </w:t>
      </w:r>
      <w:proofErr w:type="spellStart"/>
      <w:r>
        <w:t>dalam</w:t>
      </w:r>
      <w:proofErr w:type="spellEnd"/>
      <w:r>
        <w:t xml:space="preserve"> </w:t>
      </w:r>
      <w:proofErr w:type="spellStart"/>
      <w:r>
        <w:t>sebuah</w:t>
      </w:r>
      <w:proofErr w:type="spellEnd"/>
      <w:r>
        <w:t xml:space="preserve"> </w:t>
      </w:r>
      <w:r w:rsidRPr="00F109DD">
        <w:rPr>
          <w:i/>
          <w:iCs/>
        </w:rPr>
        <w:t>platform</w:t>
      </w:r>
      <w:r>
        <w:t xml:space="preserve"> digital yang </w:t>
      </w:r>
      <w:proofErr w:type="spellStart"/>
      <w:r>
        <w:t>dikenal</w:t>
      </w:r>
      <w:proofErr w:type="spellEnd"/>
      <w:r>
        <w:t xml:space="preserve"> </w:t>
      </w:r>
      <w:proofErr w:type="spellStart"/>
      <w:r>
        <w:t>dengan</w:t>
      </w:r>
      <w:proofErr w:type="spellEnd"/>
      <w:r>
        <w:t xml:space="preserve"> metaverse. </w:t>
      </w:r>
      <w:proofErr w:type="spellStart"/>
      <w:r>
        <w:t>Konsep</w:t>
      </w:r>
      <w:proofErr w:type="spellEnd"/>
      <w:r>
        <w:t xml:space="preserve"> metaverse </w:t>
      </w:r>
      <w:proofErr w:type="spellStart"/>
      <w:r>
        <w:t>pertama</w:t>
      </w:r>
      <w:proofErr w:type="spellEnd"/>
      <w:r>
        <w:t xml:space="preserve"> kali </w:t>
      </w:r>
      <w:proofErr w:type="spellStart"/>
      <w:r>
        <w:t>muncul</w:t>
      </w:r>
      <w:proofErr w:type="spellEnd"/>
      <w:r>
        <w:t xml:space="preserve"> pada </w:t>
      </w:r>
      <w:proofErr w:type="spellStart"/>
      <w:r>
        <w:t>tahun</w:t>
      </w:r>
      <w:proofErr w:type="spellEnd"/>
      <w:r>
        <w:t xml:space="preserve"> 1992 </w:t>
      </w:r>
      <w:proofErr w:type="spellStart"/>
      <w:r>
        <w:t>dalam</w:t>
      </w:r>
      <w:proofErr w:type="spellEnd"/>
      <w:r>
        <w:t xml:space="preserve"> novel </w:t>
      </w:r>
      <w:proofErr w:type="spellStart"/>
      <w:r>
        <w:t>fiksi</w:t>
      </w:r>
      <w:proofErr w:type="spellEnd"/>
      <w:r>
        <w:t xml:space="preserve"> </w:t>
      </w:r>
      <w:proofErr w:type="spellStart"/>
      <w:r>
        <w:t>ilmiah</w:t>
      </w:r>
      <w:proofErr w:type="spellEnd"/>
      <w:r>
        <w:t xml:space="preserve"> </w:t>
      </w:r>
      <w:r>
        <w:rPr>
          <w:i/>
        </w:rPr>
        <w:t>Snow Crash</w:t>
      </w:r>
      <w:r>
        <w:t xml:space="preserve"> oleh </w:t>
      </w:r>
      <w:proofErr w:type="spellStart"/>
      <w:r>
        <w:t>novelis</w:t>
      </w:r>
      <w:proofErr w:type="spellEnd"/>
      <w:r>
        <w:t xml:space="preserve"> Amerika Neal Stephenson. </w:t>
      </w:r>
      <w:proofErr w:type="spellStart"/>
      <w:r>
        <w:t>Karakter</w:t>
      </w:r>
      <w:proofErr w:type="spellEnd"/>
      <w:r>
        <w:t xml:space="preserve"> </w:t>
      </w:r>
      <w:proofErr w:type="spellStart"/>
      <w:r>
        <w:t>dalam</w:t>
      </w:r>
      <w:proofErr w:type="spellEnd"/>
      <w:r>
        <w:t xml:space="preserve"> </w:t>
      </w:r>
      <w:r>
        <w:rPr>
          <w:i/>
        </w:rPr>
        <w:t>Snow Crash</w:t>
      </w:r>
      <w:r>
        <w:t xml:space="preserve"> yang </w:t>
      </w:r>
      <w:proofErr w:type="spellStart"/>
      <w:r>
        <w:t>mempresentasikan</w:t>
      </w:r>
      <w:proofErr w:type="spellEnd"/>
      <w:r>
        <w:t xml:space="preserve"> </w:t>
      </w:r>
      <w:r w:rsidR="005C2667">
        <w:t>A</w:t>
      </w:r>
      <w:r>
        <w:t xml:space="preserve">vatar dan </w:t>
      </w:r>
      <w:proofErr w:type="spellStart"/>
      <w:r>
        <w:t>bekerja</w:t>
      </w:r>
      <w:proofErr w:type="spellEnd"/>
      <w:r>
        <w:t xml:space="preserve"> </w:t>
      </w:r>
      <w:proofErr w:type="spellStart"/>
      <w:r>
        <w:t>dalam</w:t>
      </w:r>
      <w:proofErr w:type="spellEnd"/>
      <w:r>
        <w:t xml:space="preserve"> </w:t>
      </w:r>
      <w:proofErr w:type="spellStart"/>
      <w:r>
        <w:t>realitas</w:t>
      </w:r>
      <w:proofErr w:type="spellEnd"/>
      <w:r>
        <w:t xml:space="preserve"> virtual </w:t>
      </w:r>
      <w:proofErr w:type="spellStart"/>
      <w:r>
        <w:t>tiga</w:t>
      </w:r>
      <w:proofErr w:type="spellEnd"/>
      <w:r>
        <w:t xml:space="preserve"> </w:t>
      </w:r>
      <w:proofErr w:type="spellStart"/>
      <w:r>
        <w:t>dimensi</w:t>
      </w:r>
      <w:proofErr w:type="spellEnd"/>
      <w:r>
        <w:t xml:space="preserve"> (3D), dan dunia virtual di mana orang </w:t>
      </w:r>
      <w:proofErr w:type="spellStart"/>
      <w:r>
        <w:t>berinteraksi</w:t>
      </w:r>
      <w:proofErr w:type="spellEnd"/>
      <w:r>
        <w:t xml:space="preserve"> </w:t>
      </w:r>
      <w:proofErr w:type="spellStart"/>
      <w:r>
        <w:t>satu</w:t>
      </w:r>
      <w:proofErr w:type="spellEnd"/>
      <w:r>
        <w:t xml:space="preserve"> </w:t>
      </w:r>
      <w:proofErr w:type="spellStart"/>
      <w:r>
        <w:t>sama</w:t>
      </w:r>
      <w:proofErr w:type="spellEnd"/>
      <w:r>
        <w:t xml:space="preserve"> lain dan </w:t>
      </w:r>
      <w:proofErr w:type="spellStart"/>
      <w:r>
        <w:t>lingkungannya</w:t>
      </w:r>
      <w:proofErr w:type="spellEnd"/>
      <w:r>
        <w:t xml:space="preserve"> </w:t>
      </w:r>
      <w:proofErr w:type="spellStart"/>
      <w:r>
        <w:t>tanpa</w:t>
      </w:r>
      <w:proofErr w:type="spellEnd"/>
      <w:r>
        <w:t xml:space="preserve"> </w:t>
      </w:r>
      <w:proofErr w:type="spellStart"/>
      <w:r>
        <w:t>fisik</w:t>
      </w:r>
      <w:proofErr w:type="spellEnd"/>
      <w:r>
        <w:t xml:space="preserve">, </w:t>
      </w:r>
      <w:proofErr w:type="spellStart"/>
      <w:r>
        <w:t>keterbatasan</w:t>
      </w:r>
      <w:proofErr w:type="spellEnd"/>
      <w:r>
        <w:t xml:space="preserve"> dunia </w:t>
      </w:r>
      <w:proofErr w:type="spellStart"/>
      <w:r>
        <w:t>nyata</w:t>
      </w:r>
      <w:proofErr w:type="spellEnd"/>
      <w:r>
        <w:t xml:space="preserve"> yang </w:t>
      </w:r>
      <w:proofErr w:type="spellStart"/>
      <w:r>
        <w:t>disebut</w:t>
      </w:r>
      <w:proofErr w:type="spellEnd"/>
      <w:r>
        <w:t xml:space="preserve"> metaverse. Metaverse </w:t>
      </w:r>
      <w:proofErr w:type="spellStart"/>
      <w:r>
        <w:t>terdiri</w:t>
      </w:r>
      <w:proofErr w:type="spellEnd"/>
      <w:r>
        <w:t xml:space="preserve"> </w:t>
      </w:r>
      <w:proofErr w:type="spellStart"/>
      <w:r>
        <w:t>dari</w:t>
      </w:r>
      <w:proofErr w:type="spellEnd"/>
      <w:r>
        <w:t xml:space="preserve"> kata “meta”, </w:t>
      </w:r>
      <w:proofErr w:type="spellStart"/>
      <w:r>
        <w:t>berarti</w:t>
      </w:r>
      <w:proofErr w:type="spellEnd"/>
      <w:r>
        <w:t xml:space="preserve"> </w:t>
      </w:r>
      <w:proofErr w:type="spellStart"/>
      <w:r>
        <w:t>transendensi</w:t>
      </w:r>
      <w:proofErr w:type="spellEnd"/>
      <w:r>
        <w:t xml:space="preserve"> </w:t>
      </w:r>
      <w:proofErr w:type="spellStart"/>
      <w:r>
        <w:t>atau</w:t>
      </w:r>
      <w:proofErr w:type="spellEnd"/>
      <w:r>
        <w:t xml:space="preserve"> </w:t>
      </w:r>
      <w:proofErr w:type="spellStart"/>
      <w:r>
        <w:t>keberadaan</w:t>
      </w:r>
      <w:proofErr w:type="spellEnd"/>
      <w:r>
        <w:t xml:space="preserve"> dan “</w:t>
      </w:r>
      <w:r>
        <w:rPr>
          <w:i/>
        </w:rPr>
        <w:t>verse</w:t>
      </w:r>
      <w:r>
        <w:t xml:space="preserve">”, yang </w:t>
      </w:r>
      <w:proofErr w:type="spellStart"/>
      <w:r>
        <w:t>berarti</w:t>
      </w:r>
      <w:proofErr w:type="spellEnd"/>
      <w:r>
        <w:t xml:space="preserve"> dunia dan </w:t>
      </w:r>
      <w:proofErr w:type="spellStart"/>
      <w:r>
        <w:t>alam</w:t>
      </w:r>
      <w:proofErr w:type="spellEnd"/>
      <w:r>
        <w:t xml:space="preserve"> </w:t>
      </w:r>
      <w:proofErr w:type="spellStart"/>
      <w:r>
        <w:t>semesta</w:t>
      </w:r>
      <w:proofErr w:type="spellEnd"/>
      <w:r>
        <w:t xml:space="preserve">. Metaverse </w:t>
      </w:r>
      <w:proofErr w:type="spellStart"/>
      <w:r>
        <w:t>mengacu</w:t>
      </w:r>
      <w:proofErr w:type="spellEnd"/>
      <w:r>
        <w:t xml:space="preserve"> pada </w:t>
      </w:r>
      <w:proofErr w:type="spellStart"/>
      <w:r>
        <w:t>realitas</w:t>
      </w:r>
      <w:proofErr w:type="spellEnd"/>
      <w:r>
        <w:t xml:space="preserve"> virtual yang </w:t>
      </w:r>
      <w:proofErr w:type="spellStart"/>
      <w:r>
        <w:t>ada</w:t>
      </w:r>
      <w:proofErr w:type="spellEnd"/>
      <w:r>
        <w:t xml:space="preserve"> </w:t>
      </w:r>
      <w:proofErr w:type="spellStart"/>
      <w:r>
        <w:t>diluar</w:t>
      </w:r>
      <w:proofErr w:type="spellEnd"/>
      <w:r>
        <w:t xml:space="preserve"> </w:t>
      </w:r>
      <w:proofErr w:type="spellStart"/>
      <w:r>
        <w:t>realitas</w:t>
      </w:r>
      <w:proofErr w:type="spellEnd"/>
      <w:r>
        <w:t xml:space="preserve">. </w:t>
      </w:r>
      <w:proofErr w:type="spellStart"/>
      <w:r>
        <w:t>Ribuan</w:t>
      </w:r>
      <w:proofErr w:type="spellEnd"/>
      <w:r>
        <w:t xml:space="preserve"> </w:t>
      </w:r>
      <w:proofErr w:type="spellStart"/>
      <w:r>
        <w:t>opini</w:t>
      </w:r>
      <w:proofErr w:type="spellEnd"/>
      <w:r>
        <w:t xml:space="preserve"> </w:t>
      </w:r>
      <w:proofErr w:type="spellStart"/>
      <w:r>
        <w:t>disampaikan</w:t>
      </w:r>
      <w:proofErr w:type="spellEnd"/>
      <w:r>
        <w:t xml:space="preserve"> oleh </w:t>
      </w:r>
      <w:proofErr w:type="spellStart"/>
      <w:r>
        <w:t>banyak</w:t>
      </w:r>
      <w:proofErr w:type="spellEnd"/>
      <w:r>
        <w:t xml:space="preserve"> orang </w:t>
      </w:r>
      <w:proofErr w:type="spellStart"/>
      <w:r>
        <w:t>setiap</w:t>
      </w:r>
      <w:proofErr w:type="spellEnd"/>
      <w:r>
        <w:t xml:space="preserve"> </w:t>
      </w:r>
      <w:proofErr w:type="spellStart"/>
      <w:r>
        <w:t>harinya</w:t>
      </w:r>
      <w:proofErr w:type="spellEnd"/>
      <w:r>
        <w:t xml:space="preserve"> di </w:t>
      </w:r>
      <w:proofErr w:type="spellStart"/>
      <w:r>
        <w:t>setiap</w:t>
      </w:r>
      <w:proofErr w:type="spellEnd"/>
      <w:r>
        <w:t xml:space="preserve"> </w:t>
      </w:r>
      <w:proofErr w:type="spellStart"/>
      <w:r>
        <w:t>sosial</w:t>
      </w:r>
      <w:proofErr w:type="spellEnd"/>
      <w:r>
        <w:t xml:space="preserve"> media. </w:t>
      </w:r>
      <w:proofErr w:type="spellStart"/>
      <w:r>
        <w:t>Setiap</w:t>
      </w:r>
      <w:proofErr w:type="spellEnd"/>
      <w:r>
        <w:t xml:space="preserve"> orang </w:t>
      </w:r>
      <w:proofErr w:type="spellStart"/>
      <w:r>
        <w:t>dapat</w:t>
      </w:r>
      <w:proofErr w:type="spellEnd"/>
      <w:r>
        <w:t xml:space="preserve"> </w:t>
      </w:r>
      <w:proofErr w:type="spellStart"/>
      <w:r>
        <w:t>memberikan</w:t>
      </w:r>
      <w:proofErr w:type="spellEnd"/>
      <w:r>
        <w:t xml:space="preserve"> </w:t>
      </w:r>
      <w:proofErr w:type="spellStart"/>
      <w:r>
        <w:t>pendapatnya</w:t>
      </w:r>
      <w:proofErr w:type="spellEnd"/>
      <w:r>
        <w:t xml:space="preserve"> </w:t>
      </w:r>
      <w:proofErr w:type="spellStart"/>
      <w:r>
        <w:t>secara</w:t>
      </w:r>
      <w:proofErr w:type="spellEnd"/>
      <w:r>
        <w:t xml:space="preserve"> </w:t>
      </w:r>
      <w:proofErr w:type="spellStart"/>
      <w:r>
        <w:t>bebas</w:t>
      </w:r>
      <w:proofErr w:type="spellEnd"/>
      <w:r>
        <w:t xml:space="preserve">, </w:t>
      </w:r>
      <w:proofErr w:type="spellStart"/>
      <w:r>
        <w:t>opini-opini</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bersifat</w:t>
      </w:r>
      <w:proofErr w:type="spellEnd"/>
      <w:r>
        <w:t xml:space="preserve"> </w:t>
      </w:r>
      <w:proofErr w:type="spellStart"/>
      <w:r>
        <w:t>positif</w:t>
      </w:r>
      <w:proofErr w:type="spellEnd"/>
      <w:r>
        <w:t xml:space="preserve"> </w:t>
      </w:r>
      <w:proofErr w:type="spellStart"/>
      <w:r>
        <w:t>ataupun</w:t>
      </w:r>
      <w:proofErr w:type="spellEnd"/>
      <w:r>
        <w:t xml:space="preserve"> </w:t>
      </w:r>
      <w:proofErr w:type="spellStart"/>
      <w:r>
        <w:t>negatif</w:t>
      </w:r>
      <w:proofErr w:type="spellEnd"/>
      <w:r>
        <w:t xml:space="preserve"> </w:t>
      </w:r>
      <w:proofErr w:type="spellStart"/>
      <w:r>
        <w:t>mengenai</w:t>
      </w:r>
      <w:proofErr w:type="spellEnd"/>
      <w:r>
        <w:t xml:space="preserve"> </w:t>
      </w:r>
      <w:proofErr w:type="spellStart"/>
      <w:r>
        <w:t>suatu</w:t>
      </w:r>
      <w:proofErr w:type="spellEnd"/>
      <w:r>
        <w:t xml:space="preserve"> </w:t>
      </w:r>
      <w:proofErr w:type="spellStart"/>
      <w:r>
        <w:t>topik</w:t>
      </w:r>
      <w:proofErr w:type="spellEnd"/>
      <w:r>
        <w:t xml:space="preserve"> </w:t>
      </w:r>
      <w:proofErr w:type="spellStart"/>
      <w:r>
        <w:t>tertentu</w:t>
      </w:r>
      <w:proofErr w:type="spellEnd"/>
      <w:r>
        <w:t xml:space="preserve"> [3].</w:t>
      </w:r>
    </w:p>
    <w:p w14:paraId="0B1D5AED" w14:textId="09B8F71D" w:rsidR="008B494C" w:rsidRPr="00237B90" w:rsidRDefault="00000000" w:rsidP="000F23D8">
      <w:r>
        <w:t xml:space="preserve">Metaverse </w:t>
      </w:r>
      <w:proofErr w:type="spellStart"/>
      <w:r>
        <w:t>menjadi</w:t>
      </w:r>
      <w:proofErr w:type="spellEnd"/>
      <w:r>
        <w:t xml:space="preserve"> salah </w:t>
      </w:r>
      <w:proofErr w:type="spellStart"/>
      <w:r>
        <w:t>topik</w:t>
      </w:r>
      <w:proofErr w:type="spellEnd"/>
      <w:r>
        <w:t xml:space="preserve"> yang </w:t>
      </w:r>
      <w:proofErr w:type="spellStart"/>
      <w:r>
        <w:t>dibahas</w:t>
      </w:r>
      <w:proofErr w:type="spellEnd"/>
      <w:r>
        <w:t xml:space="preserve"> </w:t>
      </w:r>
      <w:proofErr w:type="spellStart"/>
      <w:r>
        <w:t>dalam</w:t>
      </w:r>
      <w:proofErr w:type="spellEnd"/>
      <w:r>
        <w:t xml:space="preserve"> </w:t>
      </w:r>
      <w:r w:rsidR="00CB17FB" w:rsidRPr="00CB17FB">
        <w:t>platform</w:t>
      </w:r>
      <w:r w:rsidR="00CB17FB">
        <w:t xml:space="preserve"> digital </w:t>
      </w:r>
      <w:r w:rsidRPr="00CB17FB">
        <w:t>Twitter</w:t>
      </w:r>
      <w:r>
        <w:t xml:space="preserve">, </w:t>
      </w:r>
      <w:proofErr w:type="spellStart"/>
      <w:r>
        <w:t>bagaimana</w:t>
      </w:r>
      <w:proofErr w:type="spellEnd"/>
      <w:r>
        <w:t xml:space="preserve"> </w:t>
      </w:r>
      <w:proofErr w:type="spellStart"/>
      <w:r>
        <w:t>pengaruh</w:t>
      </w:r>
      <w:proofErr w:type="spellEnd"/>
      <w:r>
        <w:t xml:space="preserve"> </w:t>
      </w:r>
      <w:proofErr w:type="spellStart"/>
      <w:r>
        <w:t>dari</w:t>
      </w:r>
      <w:proofErr w:type="spellEnd"/>
      <w:r>
        <w:t xml:space="preserve"> </w:t>
      </w:r>
      <w:proofErr w:type="spellStart"/>
      <w:r w:rsidR="00CB17FB">
        <w:t>penerapan</w:t>
      </w:r>
      <w:proofErr w:type="spellEnd"/>
      <w:r>
        <w:t xml:space="preserve"> metaverse </w:t>
      </w:r>
      <w:proofErr w:type="spellStart"/>
      <w:r>
        <w:t>tersebut</w:t>
      </w:r>
      <w:proofErr w:type="spellEnd"/>
      <w:r>
        <w:t xml:space="preserve"> pada </w:t>
      </w:r>
      <w:proofErr w:type="spellStart"/>
      <w:r>
        <w:t>kehidupan</w:t>
      </w:r>
      <w:proofErr w:type="spellEnd"/>
      <w:r>
        <w:t xml:space="preserve"> </w:t>
      </w:r>
      <w:proofErr w:type="spellStart"/>
      <w:r>
        <w:t>sehari-hari</w:t>
      </w:r>
      <w:proofErr w:type="spellEnd"/>
      <w:r>
        <w:t xml:space="preserve"> </w:t>
      </w:r>
      <w:proofErr w:type="spellStart"/>
      <w:r w:rsidR="00CB17FB">
        <w:t>serta</w:t>
      </w:r>
      <w:proofErr w:type="spellEnd"/>
      <w:r>
        <w:t xml:space="preserve"> </w:t>
      </w:r>
      <w:proofErr w:type="spellStart"/>
      <w:r>
        <w:t>bagaimana</w:t>
      </w:r>
      <w:proofErr w:type="spellEnd"/>
      <w:r>
        <w:t xml:space="preserve"> </w:t>
      </w:r>
      <w:proofErr w:type="spellStart"/>
      <w:r>
        <w:t>masyarakat</w:t>
      </w:r>
      <w:proofErr w:type="spellEnd"/>
      <w:r>
        <w:t xml:space="preserve"> </w:t>
      </w:r>
      <w:proofErr w:type="spellStart"/>
      <w:r>
        <w:t>m</w:t>
      </w:r>
      <w:r w:rsidR="00CB17FB">
        <w:t>enghadapinya</w:t>
      </w:r>
      <w:proofErr w:type="spellEnd"/>
      <w:r w:rsidR="00CB17FB">
        <w:t xml:space="preserve"> </w:t>
      </w:r>
      <w:proofErr w:type="spellStart"/>
      <w:r>
        <w:t>dengan</w:t>
      </w:r>
      <w:proofErr w:type="spellEnd"/>
      <w:r>
        <w:t xml:space="preserve"> </w:t>
      </w:r>
      <w:proofErr w:type="spellStart"/>
      <w:r>
        <w:t>melakukan</w:t>
      </w:r>
      <w:proofErr w:type="spellEnd"/>
      <w:r>
        <w:t xml:space="preserve"> </w:t>
      </w:r>
      <w:proofErr w:type="spellStart"/>
      <w:r>
        <w:t>analisis</w:t>
      </w:r>
      <w:proofErr w:type="spellEnd"/>
      <w:r>
        <w:t xml:space="preserve"> </w:t>
      </w:r>
      <w:proofErr w:type="spellStart"/>
      <w:r>
        <w:t>sentimen</w:t>
      </w:r>
      <w:proofErr w:type="spellEnd"/>
      <w:r>
        <w:t xml:space="preserve"> </w:t>
      </w:r>
      <w:proofErr w:type="spellStart"/>
      <w:r>
        <w:t>berdasarkan</w:t>
      </w:r>
      <w:proofErr w:type="spellEnd"/>
      <w:r>
        <w:t xml:space="preserve"> </w:t>
      </w:r>
      <w:proofErr w:type="spellStart"/>
      <w:r>
        <w:t>opini</w:t>
      </w:r>
      <w:proofErr w:type="spellEnd"/>
      <w:r>
        <w:t xml:space="preserve"> </w:t>
      </w:r>
      <w:proofErr w:type="spellStart"/>
      <w:r>
        <w:t>dari</w:t>
      </w:r>
      <w:proofErr w:type="spellEnd"/>
      <w:r>
        <w:t xml:space="preserve"> </w:t>
      </w:r>
      <w:r>
        <w:rPr>
          <w:i/>
        </w:rPr>
        <w:t>Twitter</w:t>
      </w:r>
      <w:r>
        <w:t xml:space="preserve">. </w:t>
      </w:r>
      <w:proofErr w:type="spellStart"/>
      <w:r w:rsidR="003D6296">
        <w:t>Analisis</w:t>
      </w:r>
      <w:proofErr w:type="spellEnd"/>
      <w:r w:rsidR="003D6296">
        <w:t xml:space="preserve"> </w:t>
      </w:r>
      <w:proofErr w:type="spellStart"/>
      <w:r w:rsidR="003D6296">
        <w:t>sentimen</w:t>
      </w:r>
      <w:proofErr w:type="spellEnd"/>
      <w:r w:rsidR="003D6296">
        <w:t xml:space="preserve"> </w:t>
      </w:r>
      <w:proofErr w:type="spellStart"/>
      <w:r w:rsidR="00055844">
        <w:t>ialah</w:t>
      </w:r>
      <w:proofErr w:type="spellEnd"/>
      <w:r w:rsidR="00055844">
        <w:t xml:space="preserve"> </w:t>
      </w:r>
      <w:proofErr w:type="spellStart"/>
      <w:r w:rsidR="008B494C">
        <w:t>suatu</w:t>
      </w:r>
      <w:proofErr w:type="spellEnd"/>
      <w:r w:rsidR="008B494C">
        <w:t xml:space="preserve"> </w:t>
      </w:r>
      <w:proofErr w:type="spellStart"/>
      <w:r w:rsidR="00055844">
        <w:t>metode</w:t>
      </w:r>
      <w:proofErr w:type="spellEnd"/>
      <w:r w:rsidR="000F23D8">
        <w:t xml:space="preserve"> </w:t>
      </w:r>
      <w:proofErr w:type="spellStart"/>
      <w:r w:rsidR="008B494C">
        <w:t>untuk</w:t>
      </w:r>
      <w:proofErr w:type="spellEnd"/>
      <w:r w:rsidR="008B494C">
        <w:t xml:space="preserve"> </w:t>
      </w:r>
      <w:proofErr w:type="spellStart"/>
      <w:r w:rsidR="00055844">
        <w:t>melihat</w:t>
      </w:r>
      <w:proofErr w:type="spellEnd"/>
      <w:r w:rsidR="00055844">
        <w:t xml:space="preserve"> </w:t>
      </w:r>
      <w:proofErr w:type="spellStart"/>
      <w:r w:rsidR="00055844">
        <w:t>nilai</w:t>
      </w:r>
      <w:proofErr w:type="spellEnd"/>
      <w:r w:rsidR="00055844">
        <w:t xml:space="preserve"> </w:t>
      </w:r>
      <w:proofErr w:type="spellStart"/>
      <w:r w:rsidR="00055844">
        <w:t>atau</w:t>
      </w:r>
      <w:proofErr w:type="spellEnd"/>
      <w:r w:rsidR="00055844">
        <w:t xml:space="preserve"> </w:t>
      </w:r>
      <w:proofErr w:type="spellStart"/>
      <w:r w:rsidR="00055844">
        <w:t>pendapat</w:t>
      </w:r>
      <w:proofErr w:type="spellEnd"/>
      <w:r w:rsidR="000F23D8">
        <w:t xml:space="preserve"> </w:t>
      </w:r>
      <w:proofErr w:type="spellStart"/>
      <w:r w:rsidR="000F23D8">
        <w:t>publik</w:t>
      </w:r>
      <w:proofErr w:type="spellEnd"/>
      <w:r w:rsidR="00055844">
        <w:t xml:space="preserve"> pada </w:t>
      </w:r>
      <w:proofErr w:type="spellStart"/>
      <w:r w:rsidR="00055844">
        <w:t>objek</w:t>
      </w:r>
      <w:proofErr w:type="spellEnd"/>
      <w:r w:rsidR="00055844">
        <w:t xml:space="preserve"> </w:t>
      </w:r>
      <w:proofErr w:type="spellStart"/>
      <w:r w:rsidR="00055844">
        <w:t>tertentu</w:t>
      </w:r>
      <w:proofErr w:type="spellEnd"/>
      <w:r w:rsidR="000F23D8">
        <w:t xml:space="preserve"> </w:t>
      </w:r>
      <w:proofErr w:type="spellStart"/>
      <w:r w:rsidR="000F23D8">
        <w:t>bisa</w:t>
      </w:r>
      <w:proofErr w:type="spellEnd"/>
      <w:r w:rsidR="000F23D8">
        <w:t xml:space="preserve"> </w:t>
      </w:r>
      <w:proofErr w:type="spellStart"/>
      <w:r w:rsidR="000F23D8">
        <w:t>dikelompokkan</w:t>
      </w:r>
      <w:proofErr w:type="spellEnd"/>
      <w:r w:rsidR="000F23D8">
        <w:t xml:space="preserve"> </w:t>
      </w:r>
      <w:proofErr w:type="spellStart"/>
      <w:r w:rsidR="000F23D8">
        <w:t>menjadi</w:t>
      </w:r>
      <w:proofErr w:type="spellEnd"/>
      <w:r w:rsidR="000F23D8">
        <w:t xml:space="preserve"> </w:t>
      </w:r>
      <w:proofErr w:type="spellStart"/>
      <w:r w:rsidR="000F23D8">
        <w:t>kalimat</w:t>
      </w:r>
      <w:proofErr w:type="spellEnd"/>
      <w:r w:rsidR="000F23D8">
        <w:t xml:space="preserve"> yang </w:t>
      </w:r>
      <w:proofErr w:type="spellStart"/>
      <w:r w:rsidR="000F23D8">
        <w:t>positif</w:t>
      </w:r>
      <w:proofErr w:type="spellEnd"/>
      <w:r w:rsidR="000F23D8">
        <w:t xml:space="preserve"> </w:t>
      </w:r>
      <w:proofErr w:type="spellStart"/>
      <w:r w:rsidR="000F23D8">
        <w:t>atau</w:t>
      </w:r>
      <w:proofErr w:type="spellEnd"/>
      <w:r w:rsidR="000F23D8">
        <w:t xml:space="preserve"> </w:t>
      </w:r>
      <w:proofErr w:type="spellStart"/>
      <w:r w:rsidR="000F23D8">
        <w:t>negatif</w:t>
      </w:r>
      <w:proofErr w:type="spellEnd"/>
      <w:r w:rsidR="00055844">
        <w:t xml:space="preserve"> [7].</w:t>
      </w:r>
      <w:r w:rsidR="000F23D8">
        <w:t xml:space="preserve"> </w:t>
      </w:r>
      <w:r>
        <w:t xml:space="preserve">Jadi </w:t>
      </w:r>
      <w:proofErr w:type="spellStart"/>
      <w:r>
        <w:t>analisa</w:t>
      </w:r>
      <w:proofErr w:type="spellEnd"/>
      <w:r>
        <w:t xml:space="preserve"> </w:t>
      </w:r>
      <w:proofErr w:type="spellStart"/>
      <w:r w:rsidR="000F23D8">
        <w:t>sentimen</w:t>
      </w:r>
      <w:proofErr w:type="spellEnd"/>
      <w:r w:rsidR="000F23D8">
        <w:t xml:space="preserve"> </w:t>
      </w:r>
      <w:proofErr w:type="spellStart"/>
      <w:r w:rsidR="00237B90">
        <w:t>merupakan</w:t>
      </w:r>
      <w:proofErr w:type="spellEnd"/>
      <w:r w:rsidR="00237B90">
        <w:t xml:space="preserve"> </w:t>
      </w:r>
      <w:proofErr w:type="spellStart"/>
      <w:r w:rsidR="00237B90">
        <w:t>aktivitas</w:t>
      </w:r>
      <w:proofErr w:type="spellEnd"/>
      <w:r>
        <w:t xml:space="preserve"> </w:t>
      </w:r>
      <w:proofErr w:type="spellStart"/>
      <w:r w:rsidR="00237B90">
        <w:t>dimana</w:t>
      </w:r>
      <w:proofErr w:type="spellEnd"/>
      <w:r w:rsidR="00237B90">
        <w:t xml:space="preserve"> </w:t>
      </w:r>
      <w:proofErr w:type="spellStart"/>
      <w:r w:rsidR="00237B90">
        <w:t>peneliti</w:t>
      </w:r>
      <w:proofErr w:type="spellEnd"/>
      <w:r>
        <w:t xml:space="preserve"> </w:t>
      </w:r>
      <w:proofErr w:type="spellStart"/>
      <w:r w:rsidR="00237B90">
        <w:t>dapat</w:t>
      </w:r>
      <w:proofErr w:type="spellEnd"/>
      <w:r w:rsidR="00237B90">
        <w:t xml:space="preserve"> </w:t>
      </w:r>
      <w:proofErr w:type="spellStart"/>
      <w:r w:rsidR="00237B90">
        <w:t>mengindentifikasi</w:t>
      </w:r>
      <w:proofErr w:type="spellEnd"/>
      <w:r>
        <w:t xml:space="preserve"> </w:t>
      </w:r>
      <w:proofErr w:type="spellStart"/>
      <w:r>
        <w:t>pendapat</w:t>
      </w:r>
      <w:proofErr w:type="spellEnd"/>
      <w:r>
        <w:t xml:space="preserve"> yang</w:t>
      </w:r>
      <w:r w:rsidR="00237B90">
        <w:t xml:space="preserve"> </w:t>
      </w:r>
      <w:proofErr w:type="spellStart"/>
      <w:r w:rsidR="00237B90">
        <w:t>ada</w:t>
      </w:r>
      <w:proofErr w:type="spellEnd"/>
      <w:r>
        <w:t xml:space="preserve"> </w:t>
      </w:r>
      <w:proofErr w:type="spellStart"/>
      <w:r>
        <w:t>dari</w:t>
      </w:r>
      <w:proofErr w:type="spellEnd"/>
      <w:r>
        <w:t xml:space="preserve"> </w:t>
      </w:r>
      <w:proofErr w:type="spellStart"/>
      <w:r w:rsidR="00237B90">
        <w:t>masyarakat</w:t>
      </w:r>
      <w:proofErr w:type="spellEnd"/>
      <w:r w:rsidR="00237B90">
        <w:t xml:space="preserve"> </w:t>
      </w:r>
      <w:proofErr w:type="spellStart"/>
      <w:r>
        <w:t>terhadap</w:t>
      </w:r>
      <w:proofErr w:type="spellEnd"/>
      <w:r>
        <w:t xml:space="preserve"> </w:t>
      </w:r>
      <w:proofErr w:type="spellStart"/>
      <w:r>
        <w:t>suatu</w:t>
      </w:r>
      <w:proofErr w:type="spellEnd"/>
      <w:r>
        <w:t xml:space="preserve"> </w:t>
      </w:r>
      <w:proofErr w:type="spellStart"/>
      <w:r>
        <w:t>hal</w:t>
      </w:r>
      <w:proofErr w:type="spellEnd"/>
      <w:r>
        <w:t xml:space="preserve"> </w:t>
      </w:r>
      <w:r w:rsidR="00237B90">
        <w:t xml:space="preserve">yang </w:t>
      </w:r>
      <w:proofErr w:type="spellStart"/>
      <w:r w:rsidR="00237B90">
        <w:t>akan</w:t>
      </w:r>
      <w:proofErr w:type="spellEnd"/>
      <w:r w:rsidR="00237B90">
        <w:t xml:space="preserve"> </w:t>
      </w:r>
      <w:proofErr w:type="spellStart"/>
      <w:r w:rsidR="00237B90">
        <w:t>diteliti</w:t>
      </w:r>
      <w:proofErr w:type="spellEnd"/>
      <w:r w:rsidR="00237B90">
        <w:t xml:space="preserve"> </w:t>
      </w:r>
      <w:r>
        <w:t xml:space="preserve">[2]. </w:t>
      </w:r>
      <w:r w:rsidRPr="005C2667">
        <w:rPr>
          <w:i/>
          <w:iCs/>
        </w:rPr>
        <w:t>Platform</w:t>
      </w:r>
      <w:r>
        <w:t xml:space="preserve"> </w:t>
      </w:r>
      <w:r w:rsidR="005C2667">
        <w:t>m</w:t>
      </w:r>
      <w:r>
        <w:t xml:space="preserve">etaverse </w:t>
      </w:r>
      <w:proofErr w:type="spellStart"/>
      <w:r>
        <w:t>menjadi</w:t>
      </w:r>
      <w:proofErr w:type="spellEnd"/>
      <w:r>
        <w:t xml:space="preserve"> </w:t>
      </w:r>
      <w:proofErr w:type="spellStart"/>
      <w:r>
        <w:t>objek</w:t>
      </w:r>
      <w:proofErr w:type="spellEnd"/>
      <w:r>
        <w:t xml:space="preserve"> </w:t>
      </w:r>
      <w:proofErr w:type="spellStart"/>
      <w:r>
        <w:t>penelitian</w:t>
      </w:r>
      <w:proofErr w:type="spellEnd"/>
      <w:r>
        <w:t xml:space="preserve"> </w:t>
      </w:r>
      <w:proofErr w:type="spellStart"/>
      <w:r>
        <w:t>karena</w:t>
      </w:r>
      <w:proofErr w:type="spellEnd"/>
      <w:r>
        <w:t xml:space="preserve"> </w:t>
      </w:r>
      <w:proofErr w:type="spellStart"/>
      <w:r>
        <w:t>kedatangannya</w:t>
      </w:r>
      <w:proofErr w:type="spellEnd"/>
      <w:r>
        <w:t xml:space="preserve"> </w:t>
      </w:r>
      <w:proofErr w:type="spellStart"/>
      <w:r>
        <w:t>membuat</w:t>
      </w:r>
      <w:proofErr w:type="spellEnd"/>
      <w:r>
        <w:t xml:space="preserve"> </w:t>
      </w:r>
      <w:proofErr w:type="spellStart"/>
      <w:r>
        <w:t>banyak</w:t>
      </w:r>
      <w:proofErr w:type="spellEnd"/>
      <w:r>
        <w:t xml:space="preserve"> </w:t>
      </w:r>
      <w:proofErr w:type="spellStart"/>
      <w:r>
        <w:t>pendapat</w:t>
      </w:r>
      <w:proofErr w:type="spellEnd"/>
      <w:r>
        <w:t xml:space="preserve"> </w:t>
      </w:r>
      <w:proofErr w:type="spellStart"/>
      <w:r>
        <w:t>berbagai</w:t>
      </w:r>
      <w:proofErr w:type="spellEnd"/>
      <w:r>
        <w:t xml:space="preserve"> </w:t>
      </w:r>
      <w:proofErr w:type="spellStart"/>
      <w:r>
        <w:t>kalangan</w:t>
      </w:r>
      <w:proofErr w:type="spellEnd"/>
      <w:r>
        <w:t xml:space="preserve"> </w:t>
      </w:r>
      <w:proofErr w:type="spellStart"/>
      <w:r>
        <w:t>masyarakat</w:t>
      </w:r>
      <w:proofErr w:type="spellEnd"/>
      <w:r>
        <w:t xml:space="preserve">. </w:t>
      </w:r>
      <w:r w:rsidR="002A367E">
        <w:t xml:space="preserve">Pada </w:t>
      </w:r>
      <w:proofErr w:type="spellStart"/>
      <w:r w:rsidR="00237B90">
        <w:t>akhir</w:t>
      </w:r>
      <w:proofErr w:type="spellEnd"/>
      <w:r w:rsidR="00237B90">
        <w:t xml:space="preserve"> </w:t>
      </w:r>
      <w:proofErr w:type="spellStart"/>
      <w:r w:rsidR="002A367E">
        <w:t>bulan</w:t>
      </w:r>
      <w:proofErr w:type="spellEnd"/>
      <w:r w:rsidR="002A367E">
        <w:t xml:space="preserve"> </w:t>
      </w:r>
      <w:proofErr w:type="spellStart"/>
      <w:r w:rsidR="002A367E">
        <w:t>Juni</w:t>
      </w:r>
      <w:proofErr w:type="spellEnd"/>
      <w:r w:rsidR="002A367E">
        <w:t xml:space="preserve"> 2021, </w:t>
      </w:r>
      <w:r w:rsidR="00237B90">
        <w:t xml:space="preserve">Mark Zuckerberg </w:t>
      </w:r>
      <w:proofErr w:type="spellStart"/>
      <w:r w:rsidR="00237B90">
        <w:t>sebagai</w:t>
      </w:r>
      <w:proofErr w:type="spellEnd"/>
      <w:r w:rsidR="00237B90">
        <w:t xml:space="preserve"> </w:t>
      </w:r>
      <w:proofErr w:type="spellStart"/>
      <w:r w:rsidR="00237B90">
        <w:t>pendiri</w:t>
      </w:r>
      <w:proofErr w:type="spellEnd"/>
      <w:r w:rsidR="00237B90">
        <w:t xml:space="preserve"> </w:t>
      </w:r>
      <w:proofErr w:type="spellStart"/>
      <w:r w:rsidR="00237B90">
        <w:t>aplikasi</w:t>
      </w:r>
      <w:proofErr w:type="spellEnd"/>
      <w:r w:rsidR="00237B90">
        <w:t xml:space="preserve"> </w:t>
      </w:r>
      <w:r w:rsidR="00237B90">
        <w:rPr>
          <w:i/>
          <w:iCs/>
        </w:rPr>
        <w:t>Facebook</w:t>
      </w:r>
      <w:r w:rsidR="00237B90">
        <w:t xml:space="preserve"> </w:t>
      </w:r>
      <w:proofErr w:type="spellStart"/>
      <w:r w:rsidR="00237B90">
        <w:t>mengubah</w:t>
      </w:r>
      <w:proofErr w:type="spellEnd"/>
      <w:r w:rsidR="00237B90">
        <w:t xml:space="preserve"> </w:t>
      </w:r>
      <w:proofErr w:type="spellStart"/>
      <w:r w:rsidR="00237B90">
        <w:t>nama</w:t>
      </w:r>
      <w:proofErr w:type="spellEnd"/>
      <w:r w:rsidR="00237B90">
        <w:t xml:space="preserve"> </w:t>
      </w:r>
      <w:proofErr w:type="spellStart"/>
      <w:r w:rsidR="00237B90">
        <w:t>aplikasi</w:t>
      </w:r>
      <w:proofErr w:type="spellEnd"/>
      <w:r w:rsidR="00237B90">
        <w:t xml:space="preserve"> </w:t>
      </w:r>
      <w:proofErr w:type="spellStart"/>
      <w:r w:rsidR="00237B90">
        <w:t>tersebut</w:t>
      </w:r>
      <w:proofErr w:type="spellEnd"/>
      <w:r w:rsidR="00237B90">
        <w:t xml:space="preserve"> </w:t>
      </w:r>
      <w:proofErr w:type="spellStart"/>
      <w:r w:rsidR="00237B90">
        <w:t>dengan</w:t>
      </w:r>
      <w:proofErr w:type="spellEnd"/>
      <w:r w:rsidR="00237B90">
        <w:t xml:space="preserve"> meta </w:t>
      </w:r>
      <w:proofErr w:type="spellStart"/>
      <w:r w:rsidR="00237B90">
        <w:t>secara</w:t>
      </w:r>
      <w:proofErr w:type="spellEnd"/>
      <w:r w:rsidR="00237B90">
        <w:t xml:space="preserve"> legal [1].</w:t>
      </w:r>
    </w:p>
    <w:p w14:paraId="5A0BA52E" w14:textId="77777777" w:rsidR="00685DAE" w:rsidRDefault="00000000">
      <w:proofErr w:type="spellStart"/>
      <w:r>
        <w:t>Berdasarkan</w:t>
      </w:r>
      <w:proofErr w:type="spellEnd"/>
      <w:r>
        <w:t xml:space="preserve"> </w:t>
      </w:r>
      <w:proofErr w:type="spellStart"/>
      <w:r>
        <w:t>penelitian</w:t>
      </w:r>
      <w:proofErr w:type="spellEnd"/>
      <w:r>
        <w:t xml:space="preserve"> </w:t>
      </w:r>
      <w:proofErr w:type="spellStart"/>
      <w:r>
        <w:t>dengan</w:t>
      </w:r>
      <w:proofErr w:type="spellEnd"/>
      <w:r>
        <w:t xml:space="preserve"> </w:t>
      </w:r>
      <w:proofErr w:type="spellStart"/>
      <w:r>
        <w:t>mengaplikasikan</w:t>
      </w:r>
      <w:proofErr w:type="spellEnd"/>
      <w:r>
        <w:t xml:space="preserve"> </w:t>
      </w:r>
      <w:proofErr w:type="spellStart"/>
      <w:r>
        <w:t>algoritma</w:t>
      </w:r>
      <w:proofErr w:type="spellEnd"/>
      <w:r>
        <w:t xml:space="preserve"> Naïve Bayesian </w:t>
      </w:r>
      <w:r w:rsidRPr="005C2667">
        <w:rPr>
          <w:i/>
          <w:iCs/>
        </w:rPr>
        <w:t>Classification</w:t>
      </w:r>
      <w:r>
        <w:t xml:space="preserve"> </w:t>
      </w:r>
      <w:proofErr w:type="spellStart"/>
      <w:r>
        <w:t>dalam</w:t>
      </w:r>
      <w:proofErr w:type="spellEnd"/>
      <w:r>
        <w:t xml:space="preserve"> </w:t>
      </w:r>
      <w:proofErr w:type="spellStart"/>
      <w:r>
        <w:t>aplikasi</w:t>
      </w:r>
      <w:proofErr w:type="spellEnd"/>
      <w:r>
        <w:t xml:space="preserve"> </w:t>
      </w:r>
      <w:r>
        <w:rPr>
          <w:i/>
        </w:rPr>
        <w:t>Twitter</w:t>
      </w:r>
      <w:r>
        <w:t xml:space="preserve"> </w:t>
      </w:r>
      <w:proofErr w:type="spellStart"/>
      <w:r>
        <w:t>dimana</w:t>
      </w:r>
      <w:proofErr w:type="spellEnd"/>
      <w:r>
        <w:t xml:space="preserve"> </w:t>
      </w:r>
      <w:proofErr w:type="spellStart"/>
      <w:r>
        <w:t>memiliki</w:t>
      </w:r>
      <w:proofErr w:type="spellEnd"/>
      <w:r>
        <w:t xml:space="preserve"> </w:t>
      </w:r>
      <w:proofErr w:type="spellStart"/>
      <w:r>
        <w:t>akurasi</w:t>
      </w:r>
      <w:proofErr w:type="spellEnd"/>
      <w:r>
        <w:t xml:space="preserve"> </w:t>
      </w:r>
      <w:proofErr w:type="spellStart"/>
      <w:r>
        <w:t>sebesar</w:t>
      </w:r>
      <w:proofErr w:type="spellEnd"/>
      <w:r>
        <w:t xml:space="preserve"> 81.3559% pada </w:t>
      </w:r>
      <w:proofErr w:type="spellStart"/>
      <w:r>
        <w:t>aplikasi</w:t>
      </w:r>
      <w:proofErr w:type="spellEnd"/>
      <w:r>
        <w:t xml:space="preserve"> </w:t>
      </w:r>
      <w:proofErr w:type="spellStart"/>
      <w:r>
        <w:t>Peduli</w:t>
      </w:r>
      <w:proofErr w:type="spellEnd"/>
      <w:r>
        <w:t xml:space="preserve"> </w:t>
      </w:r>
      <w:proofErr w:type="spellStart"/>
      <w:r>
        <w:t>Lindungi</w:t>
      </w:r>
      <w:proofErr w:type="spellEnd"/>
      <w:r>
        <w:t xml:space="preserve"> [4]. </w:t>
      </w:r>
      <w:proofErr w:type="spellStart"/>
      <w:r>
        <w:t>Penelitian</w:t>
      </w:r>
      <w:proofErr w:type="spellEnd"/>
      <w:r>
        <w:t xml:space="preserve"> </w:t>
      </w:r>
      <w:proofErr w:type="spellStart"/>
      <w:r>
        <w:t>selanjutnya</w:t>
      </w:r>
      <w:proofErr w:type="spellEnd"/>
      <w:r>
        <w:t xml:space="preserve"> </w:t>
      </w:r>
      <w:proofErr w:type="spellStart"/>
      <w:r>
        <w:t>dengan</w:t>
      </w:r>
      <w:proofErr w:type="spellEnd"/>
      <w:r>
        <w:t xml:space="preserve"> </w:t>
      </w:r>
      <w:proofErr w:type="spellStart"/>
      <w:r>
        <w:t>menerapkan</w:t>
      </w:r>
      <w:proofErr w:type="spellEnd"/>
      <w:r>
        <w:t xml:space="preserve"> </w:t>
      </w:r>
      <w:proofErr w:type="spellStart"/>
      <w:r>
        <w:t>tiga</w:t>
      </w:r>
      <w:proofErr w:type="spellEnd"/>
      <w:r>
        <w:t xml:space="preserve"> </w:t>
      </w:r>
      <w:proofErr w:type="spellStart"/>
      <w:r>
        <w:t>algoritma</w:t>
      </w:r>
      <w:proofErr w:type="spellEnd"/>
      <w:r>
        <w:t xml:space="preserve"> </w:t>
      </w:r>
      <w:proofErr w:type="spellStart"/>
      <w:r>
        <w:t>yaitu</w:t>
      </w:r>
      <w:proofErr w:type="spellEnd"/>
      <w:r>
        <w:t xml:space="preserve"> K-NN, </w:t>
      </w:r>
      <w:r>
        <w:rPr>
          <w:i/>
        </w:rPr>
        <w:t>Random Forest</w:t>
      </w:r>
      <w:r>
        <w:t xml:space="preserve">, dan Naïve Bayes </w:t>
      </w:r>
      <w:proofErr w:type="spellStart"/>
      <w:r>
        <w:t>dalam</w:t>
      </w:r>
      <w:proofErr w:type="spellEnd"/>
      <w:r>
        <w:t xml:space="preserve"> </w:t>
      </w:r>
      <w:r>
        <w:rPr>
          <w:i/>
        </w:rPr>
        <w:t>Event Flash</w:t>
      </w:r>
      <w:r>
        <w:t xml:space="preserve">. Naïve Bayes </w:t>
      </w:r>
      <w:proofErr w:type="spellStart"/>
      <w:r>
        <w:t>menjadi</w:t>
      </w:r>
      <w:proofErr w:type="spellEnd"/>
      <w:r>
        <w:t xml:space="preserve"> </w:t>
      </w:r>
      <w:proofErr w:type="spellStart"/>
      <w:r>
        <w:t>rekomendasi</w:t>
      </w:r>
      <w:proofErr w:type="spellEnd"/>
      <w:r>
        <w:t xml:space="preserve"> </w:t>
      </w:r>
      <w:proofErr w:type="spellStart"/>
      <w:r>
        <w:t>algoritma</w:t>
      </w:r>
      <w:proofErr w:type="spellEnd"/>
      <w:r>
        <w:t xml:space="preserve"> </w:t>
      </w:r>
      <w:proofErr w:type="spellStart"/>
      <w:r>
        <w:t>untuk</w:t>
      </w:r>
      <w:proofErr w:type="spellEnd"/>
      <w:r>
        <w:t xml:space="preserve"> </w:t>
      </w:r>
      <w:proofErr w:type="spellStart"/>
      <w:r>
        <w:t>mengelompokkan</w:t>
      </w:r>
      <w:proofErr w:type="spellEnd"/>
      <w:r>
        <w:t xml:space="preserve"> data </w:t>
      </w:r>
      <w:proofErr w:type="spellStart"/>
      <w:r>
        <w:t>sentimen</w:t>
      </w:r>
      <w:proofErr w:type="spellEnd"/>
      <w:r>
        <w:t xml:space="preserve"> </w:t>
      </w:r>
      <w:proofErr w:type="spellStart"/>
      <w:r>
        <w:t>dengan</w:t>
      </w:r>
      <w:proofErr w:type="spellEnd"/>
      <w:r>
        <w:t xml:space="preserve"> </w:t>
      </w:r>
      <w:proofErr w:type="spellStart"/>
      <w:r>
        <w:t>akurasi</w:t>
      </w:r>
      <w:proofErr w:type="spellEnd"/>
      <w:r>
        <w:t xml:space="preserve"> </w:t>
      </w:r>
      <w:proofErr w:type="spellStart"/>
      <w:r>
        <w:t>lebih</w:t>
      </w:r>
      <w:proofErr w:type="spellEnd"/>
      <w:r>
        <w:t xml:space="preserve"> </w:t>
      </w:r>
      <w:proofErr w:type="spellStart"/>
      <w:r>
        <w:t>besar</w:t>
      </w:r>
      <w:proofErr w:type="spellEnd"/>
      <w:r>
        <w:t xml:space="preserve"> dan </w:t>
      </w:r>
      <w:proofErr w:type="spellStart"/>
      <w:r>
        <w:t>stabil</w:t>
      </w:r>
      <w:proofErr w:type="spellEnd"/>
      <w:r>
        <w:t xml:space="preserve"> [5]. </w:t>
      </w:r>
      <w:proofErr w:type="spellStart"/>
      <w:r>
        <w:t>Penelitian</w:t>
      </w:r>
      <w:proofErr w:type="spellEnd"/>
      <w:r>
        <w:t xml:space="preserve"> </w:t>
      </w:r>
      <w:proofErr w:type="spellStart"/>
      <w:r>
        <w:t>selanjutnya</w:t>
      </w:r>
      <w:proofErr w:type="spellEnd"/>
      <w:r>
        <w:t xml:space="preserve"> </w:t>
      </w:r>
      <w:proofErr w:type="spellStart"/>
      <w:r>
        <w:t>menggunakan</w:t>
      </w:r>
      <w:proofErr w:type="spellEnd"/>
      <w:r>
        <w:t xml:space="preserve"> Naïve Bayes </w:t>
      </w:r>
      <w:r w:rsidRPr="005C2667">
        <w:rPr>
          <w:i/>
          <w:iCs/>
        </w:rPr>
        <w:t>Classifier</w:t>
      </w:r>
      <w:r>
        <w:t xml:space="preserve">, K-NN dan </w:t>
      </w:r>
      <w:r>
        <w:rPr>
          <w:i/>
        </w:rPr>
        <w:t>Decision Tree</w:t>
      </w:r>
      <w:r>
        <w:t xml:space="preserve"> </w:t>
      </w:r>
      <w:proofErr w:type="spellStart"/>
      <w:r>
        <w:t>untuk</w:t>
      </w:r>
      <w:proofErr w:type="spellEnd"/>
      <w:r>
        <w:t xml:space="preserve"> </w:t>
      </w:r>
      <w:proofErr w:type="spellStart"/>
      <w:r>
        <w:t>menelaah</w:t>
      </w:r>
      <w:proofErr w:type="spellEnd"/>
      <w:r>
        <w:t xml:space="preserve"> </w:t>
      </w:r>
      <w:proofErr w:type="spellStart"/>
      <w:r>
        <w:t>sentimen</w:t>
      </w:r>
      <w:proofErr w:type="spellEnd"/>
      <w:r>
        <w:t xml:space="preserve"> </w:t>
      </w:r>
      <w:proofErr w:type="spellStart"/>
      <w:r>
        <w:t>antar</w:t>
      </w:r>
      <w:proofErr w:type="spellEnd"/>
      <w:r>
        <w:t xml:space="preserve"> </w:t>
      </w:r>
      <w:proofErr w:type="spellStart"/>
      <w:r>
        <w:t>hubungan</w:t>
      </w:r>
      <w:proofErr w:type="spellEnd"/>
      <w:r>
        <w:t xml:space="preserve"> netizen dan </w:t>
      </w:r>
      <w:proofErr w:type="spellStart"/>
      <w:r>
        <w:t>pemerintah</w:t>
      </w:r>
      <w:proofErr w:type="spellEnd"/>
      <w:r>
        <w:t xml:space="preserve"> </w:t>
      </w:r>
      <w:proofErr w:type="spellStart"/>
      <w:r>
        <w:t>dimana</w:t>
      </w:r>
      <w:proofErr w:type="spellEnd"/>
      <w:r>
        <w:t xml:space="preserve"> Naïve Bayes </w:t>
      </w:r>
      <w:proofErr w:type="spellStart"/>
      <w:r>
        <w:t>memiliki</w:t>
      </w:r>
      <w:proofErr w:type="spellEnd"/>
      <w:r>
        <w:t xml:space="preserve"> </w:t>
      </w:r>
      <w:proofErr w:type="spellStart"/>
      <w:r>
        <w:t>akurasi</w:t>
      </w:r>
      <w:proofErr w:type="spellEnd"/>
      <w:r>
        <w:t xml:space="preserve"> yang </w:t>
      </w:r>
      <w:proofErr w:type="spellStart"/>
      <w:r>
        <w:t>lebih</w:t>
      </w:r>
      <w:proofErr w:type="spellEnd"/>
      <w:r>
        <w:t xml:space="preserve"> </w:t>
      </w:r>
      <w:proofErr w:type="spellStart"/>
      <w:r>
        <w:t>besar</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t>algoritma</w:t>
      </w:r>
      <w:proofErr w:type="spellEnd"/>
      <w:r>
        <w:t xml:space="preserve"> yang lain [13]. </w:t>
      </w:r>
      <w:proofErr w:type="spellStart"/>
      <w:r>
        <w:t>Menurut</w:t>
      </w:r>
      <w:proofErr w:type="spellEnd"/>
      <w:r>
        <w:t xml:space="preserve"> </w:t>
      </w:r>
      <w:proofErr w:type="spellStart"/>
      <w:r>
        <w:t>penelitian</w:t>
      </w:r>
      <w:proofErr w:type="spellEnd"/>
      <w:r>
        <w:t xml:space="preserve"> </w:t>
      </w:r>
      <w:proofErr w:type="spellStart"/>
      <w:r>
        <w:t>dengan</w:t>
      </w:r>
      <w:proofErr w:type="spellEnd"/>
      <w:r>
        <w:t xml:space="preserve"> </w:t>
      </w:r>
      <w:proofErr w:type="spellStart"/>
      <w:r>
        <w:t>memakai</w:t>
      </w:r>
      <w:proofErr w:type="spellEnd"/>
      <w:r>
        <w:t xml:space="preserve"> </w:t>
      </w:r>
      <w:proofErr w:type="spellStart"/>
      <w:r>
        <w:t>algoritma</w:t>
      </w:r>
      <w:proofErr w:type="spellEnd"/>
      <w:r>
        <w:t xml:space="preserve"> K-NN, </w:t>
      </w:r>
      <w:r>
        <w:rPr>
          <w:i/>
        </w:rPr>
        <w:t>Decision Tree</w:t>
      </w:r>
      <w:r>
        <w:t xml:space="preserve"> </w:t>
      </w:r>
      <w:proofErr w:type="spellStart"/>
      <w:r>
        <w:t>serta</w:t>
      </w:r>
      <w:proofErr w:type="spellEnd"/>
      <w:r>
        <w:t xml:space="preserve"> Naïve Bayes </w:t>
      </w:r>
      <w:proofErr w:type="spellStart"/>
      <w:r>
        <w:t>untuk</w:t>
      </w:r>
      <w:proofErr w:type="spellEnd"/>
      <w:r>
        <w:t xml:space="preserve"> </w:t>
      </w:r>
      <w:proofErr w:type="spellStart"/>
      <w:r>
        <w:t>implementasi</w:t>
      </w:r>
      <w:proofErr w:type="spellEnd"/>
      <w:r>
        <w:t xml:space="preserve"> </w:t>
      </w:r>
      <w:r>
        <w:rPr>
          <w:i/>
        </w:rPr>
        <w:t xml:space="preserve">orange </w:t>
      </w:r>
      <w:r>
        <w:t xml:space="preserve">data </w:t>
      </w:r>
      <w:r>
        <w:rPr>
          <w:i/>
        </w:rPr>
        <w:t>mining</w:t>
      </w:r>
      <w:r>
        <w:t xml:space="preserve"> </w:t>
      </w:r>
      <w:proofErr w:type="spellStart"/>
      <w:r>
        <w:t>untuk</w:t>
      </w:r>
      <w:proofErr w:type="spellEnd"/>
      <w:r>
        <w:t xml:space="preserve"> </w:t>
      </w:r>
      <w:proofErr w:type="spellStart"/>
      <w:r>
        <w:t>klasifikasi</w:t>
      </w:r>
      <w:proofErr w:type="spellEnd"/>
      <w:r>
        <w:t xml:space="preserve"> </w:t>
      </w:r>
      <w:proofErr w:type="spellStart"/>
      <w:r>
        <w:t>kelulusan</w:t>
      </w:r>
      <w:proofErr w:type="spellEnd"/>
      <w:r>
        <w:t xml:space="preserve"> </w:t>
      </w:r>
      <w:proofErr w:type="spellStart"/>
      <w:r>
        <w:t>mahasiswa</w:t>
      </w:r>
      <w:proofErr w:type="spellEnd"/>
      <w:r>
        <w:t xml:space="preserve"> </w:t>
      </w:r>
      <w:proofErr w:type="spellStart"/>
      <w:r>
        <w:t>dimana</w:t>
      </w:r>
      <w:proofErr w:type="spellEnd"/>
      <w:r>
        <w:t xml:space="preserve"> </w:t>
      </w:r>
      <w:proofErr w:type="spellStart"/>
      <w:r>
        <w:t>menggunakan</w:t>
      </w:r>
      <w:proofErr w:type="spellEnd"/>
      <w:r>
        <w:t xml:space="preserve"> Naïve Bayes yang </w:t>
      </w:r>
      <w:proofErr w:type="spellStart"/>
      <w:r>
        <w:t>memiliki</w:t>
      </w:r>
      <w:proofErr w:type="spellEnd"/>
      <w:r>
        <w:t xml:space="preserve"> </w:t>
      </w:r>
      <w:proofErr w:type="spellStart"/>
      <w:r>
        <w:t>akurasi</w:t>
      </w:r>
      <w:proofErr w:type="spellEnd"/>
      <w:r>
        <w:t xml:space="preserve"> </w:t>
      </w:r>
      <w:proofErr w:type="spellStart"/>
      <w:r>
        <w:t>tertinggi</w:t>
      </w:r>
      <w:proofErr w:type="spellEnd"/>
      <w:r>
        <w:t xml:space="preserve"> </w:t>
      </w:r>
      <w:proofErr w:type="spellStart"/>
      <w:r>
        <w:t>yaitu</w:t>
      </w:r>
      <w:proofErr w:type="spellEnd"/>
      <w:r>
        <w:t xml:space="preserve"> 89% [14]. </w:t>
      </w:r>
      <w:proofErr w:type="spellStart"/>
      <w:r>
        <w:t>Bersumber</w:t>
      </w:r>
      <w:proofErr w:type="spellEnd"/>
      <w:r>
        <w:t xml:space="preserve"> pada </w:t>
      </w:r>
      <w:proofErr w:type="spellStart"/>
      <w:r>
        <w:t>penelitian</w:t>
      </w:r>
      <w:proofErr w:type="spellEnd"/>
      <w:r>
        <w:t xml:space="preserve"> pada </w:t>
      </w:r>
      <w:proofErr w:type="spellStart"/>
      <w:r>
        <w:t>penerapan</w:t>
      </w:r>
      <w:proofErr w:type="spellEnd"/>
      <w:r>
        <w:t xml:space="preserve"> </w:t>
      </w:r>
      <w:proofErr w:type="spellStart"/>
      <w:r>
        <w:t>tiga</w:t>
      </w:r>
      <w:proofErr w:type="spellEnd"/>
      <w:r>
        <w:t xml:space="preserve"> </w:t>
      </w:r>
      <w:proofErr w:type="spellStart"/>
      <w:r>
        <w:t>algoritma</w:t>
      </w:r>
      <w:proofErr w:type="spellEnd"/>
      <w:r>
        <w:t xml:space="preserve"> K-NN, Naïve Bayes dan </w:t>
      </w:r>
      <w:r>
        <w:rPr>
          <w:i/>
        </w:rPr>
        <w:t>Decision Tree</w:t>
      </w:r>
      <w:r>
        <w:t xml:space="preserve"> </w:t>
      </w:r>
      <w:proofErr w:type="spellStart"/>
      <w:r>
        <w:t>untuk</w:t>
      </w:r>
      <w:proofErr w:type="spellEnd"/>
      <w:r>
        <w:t xml:space="preserve"> </w:t>
      </w:r>
      <w:proofErr w:type="spellStart"/>
      <w:r>
        <w:t>menganalisa</w:t>
      </w:r>
      <w:proofErr w:type="spellEnd"/>
      <w:r>
        <w:t xml:space="preserve"> </w:t>
      </w:r>
      <w:proofErr w:type="spellStart"/>
      <w:r>
        <w:t>pendapat</w:t>
      </w:r>
      <w:proofErr w:type="spellEnd"/>
      <w:r>
        <w:t xml:space="preserve"> </w:t>
      </w:r>
      <w:proofErr w:type="spellStart"/>
      <w:r>
        <w:t>terhadap</w:t>
      </w:r>
      <w:proofErr w:type="spellEnd"/>
      <w:r>
        <w:t xml:space="preserve"> PT PAL Indonesia, Naïve Bayes </w:t>
      </w:r>
      <w:proofErr w:type="spellStart"/>
      <w:r>
        <w:t>mendapat</w:t>
      </w:r>
      <w:proofErr w:type="spellEnd"/>
      <w:r>
        <w:t xml:space="preserve"> </w:t>
      </w:r>
      <w:proofErr w:type="spellStart"/>
      <w:r>
        <w:t>akurasi</w:t>
      </w:r>
      <w:proofErr w:type="spellEnd"/>
      <w:r>
        <w:t xml:space="preserve"> </w:t>
      </w:r>
      <w:proofErr w:type="spellStart"/>
      <w:r>
        <w:t>lebih</w:t>
      </w:r>
      <w:proofErr w:type="spellEnd"/>
      <w:r>
        <w:t xml:space="preserve"> </w:t>
      </w:r>
      <w:proofErr w:type="spellStart"/>
      <w:r>
        <w:t>tinggi</w:t>
      </w:r>
      <w:proofErr w:type="spellEnd"/>
      <w:r>
        <w:t xml:space="preserve"> </w:t>
      </w:r>
      <w:proofErr w:type="spellStart"/>
      <w:r>
        <w:t>dari</w:t>
      </w:r>
      <w:proofErr w:type="spellEnd"/>
      <w:r>
        <w:t xml:space="preserve"> yang lain </w:t>
      </w:r>
      <w:proofErr w:type="spellStart"/>
      <w:r>
        <w:t>sebesar</w:t>
      </w:r>
      <w:proofErr w:type="spellEnd"/>
      <w:r>
        <w:t xml:space="preserve"> 84,08% [15]</w:t>
      </w:r>
    </w:p>
    <w:p w14:paraId="0BCCBDB7" w14:textId="207164B8" w:rsidR="00685DAE" w:rsidRDefault="00000000">
      <w:proofErr w:type="spellStart"/>
      <w:r>
        <w:t>Minimnya</w:t>
      </w:r>
      <w:proofErr w:type="spellEnd"/>
      <w:r>
        <w:t xml:space="preserve"> </w:t>
      </w:r>
      <w:proofErr w:type="spellStart"/>
      <w:r>
        <w:t>informasi</w:t>
      </w:r>
      <w:proofErr w:type="spellEnd"/>
      <w:r>
        <w:t xml:space="preserve"> </w:t>
      </w:r>
      <w:proofErr w:type="spellStart"/>
      <w:r>
        <w:t>mengenai</w:t>
      </w:r>
      <w:proofErr w:type="spellEnd"/>
      <w:r>
        <w:t xml:space="preserve"> </w:t>
      </w:r>
      <w:r w:rsidR="005C2667">
        <w:t>m</w:t>
      </w:r>
      <w:r>
        <w:t xml:space="preserve">etaverse </w:t>
      </w:r>
      <w:proofErr w:type="spellStart"/>
      <w:r>
        <w:t>menjadi</w:t>
      </w:r>
      <w:proofErr w:type="spellEnd"/>
      <w:r>
        <w:t xml:space="preserve"> </w:t>
      </w:r>
      <w:proofErr w:type="spellStart"/>
      <w:r>
        <w:t>alasan</w:t>
      </w:r>
      <w:proofErr w:type="spellEnd"/>
      <w:r>
        <w:t xml:space="preserve"> </w:t>
      </w:r>
      <w:proofErr w:type="spellStart"/>
      <w:r>
        <w:t>bagi</w:t>
      </w:r>
      <w:proofErr w:type="spellEnd"/>
      <w:r>
        <w:t xml:space="preserve"> </w:t>
      </w:r>
      <w:proofErr w:type="spellStart"/>
      <w:r>
        <w:t>penulis</w:t>
      </w:r>
      <w:proofErr w:type="spellEnd"/>
      <w:r>
        <w:t xml:space="preserve"> </w:t>
      </w:r>
      <w:proofErr w:type="spellStart"/>
      <w:r>
        <w:t>melakukan</w:t>
      </w:r>
      <w:proofErr w:type="spellEnd"/>
      <w:r>
        <w:t xml:space="preserve"> </w:t>
      </w:r>
      <w:proofErr w:type="spellStart"/>
      <w:r>
        <w:t>penelitian</w:t>
      </w:r>
      <w:proofErr w:type="spellEnd"/>
      <w:r>
        <w:t xml:space="preserve"> </w:t>
      </w:r>
      <w:proofErr w:type="spellStart"/>
      <w:r>
        <w:t>ini</w:t>
      </w:r>
      <w:proofErr w:type="spellEnd"/>
      <w:r>
        <w:t xml:space="preserve">, yang </w:t>
      </w:r>
      <w:proofErr w:type="spellStart"/>
      <w:r>
        <w:t>bertujuan</w:t>
      </w:r>
      <w:proofErr w:type="spellEnd"/>
      <w:r>
        <w:t xml:space="preserve"> </w:t>
      </w:r>
      <w:proofErr w:type="spellStart"/>
      <w:r>
        <w:t>untuk</w:t>
      </w:r>
      <w:proofErr w:type="spellEnd"/>
      <w:r>
        <w:t xml:space="preserve"> </w:t>
      </w:r>
      <w:proofErr w:type="spellStart"/>
      <w:r>
        <w:t>membuat</w:t>
      </w:r>
      <w:proofErr w:type="spellEnd"/>
      <w:r>
        <w:t xml:space="preserve"> model yang </w:t>
      </w:r>
      <w:proofErr w:type="spellStart"/>
      <w:r>
        <w:t>dapat</w:t>
      </w:r>
      <w:proofErr w:type="spellEnd"/>
      <w:r>
        <w:t xml:space="preserve"> </w:t>
      </w:r>
      <w:proofErr w:type="spellStart"/>
      <w:r>
        <w:t>memprediksi</w:t>
      </w:r>
      <w:proofErr w:type="spellEnd"/>
      <w:r>
        <w:t xml:space="preserve"> </w:t>
      </w:r>
      <w:proofErr w:type="spellStart"/>
      <w:r>
        <w:t>sentimen</w:t>
      </w:r>
      <w:proofErr w:type="spellEnd"/>
      <w:r>
        <w:t xml:space="preserve"> </w:t>
      </w:r>
      <w:proofErr w:type="spellStart"/>
      <w:r>
        <w:t>masyarakat</w:t>
      </w:r>
      <w:proofErr w:type="spellEnd"/>
      <w:r>
        <w:t xml:space="preserve"> </w:t>
      </w:r>
      <w:proofErr w:type="spellStart"/>
      <w:r>
        <w:t>terhadap</w:t>
      </w:r>
      <w:proofErr w:type="spellEnd"/>
      <w:r>
        <w:t xml:space="preserve"> </w:t>
      </w:r>
      <w:r w:rsidR="005C2667">
        <w:t>m</w:t>
      </w:r>
      <w:r>
        <w:t xml:space="preserve">etaverse. </w:t>
      </w:r>
      <w:proofErr w:type="spellStart"/>
      <w:r>
        <w:t>Dengan</w:t>
      </w:r>
      <w:proofErr w:type="spellEnd"/>
      <w:r>
        <w:t xml:space="preserve"> </w:t>
      </w:r>
      <w:proofErr w:type="spellStart"/>
      <w:r>
        <w:t>membandingkan</w:t>
      </w:r>
      <w:proofErr w:type="spellEnd"/>
      <w:r>
        <w:t xml:space="preserve"> </w:t>
      </w:r>
      <w:proofErr w:type="spellStart"/>
      <w:r>
        <w:t>kedua</w:t>
      </w:r>
      <w:proofErr w:type="spellEnd"/>
      <w:r>
        <w:t xml:space="preserve"> </w:t>
      </w:r>
      <w:proofErr w:type="spellStart"/>
      <w:r>
        <w:t>algoritma</w:t>
      </w:r>
      <w:proofErr w:type="spellEnd"/>
      <w:r>
        <w:t xml:space="preserve"> </w:t>
      </w:r>
      <w:proofErr w:type="spellStart"/>
      <w:r>
        <w:t>yaitu</w:t>
      </w:r>
      <w:proofErr w:type="spellEnd"/>
      <w:r>
        <w:t xml:space="preserve"> Naïve Bayes dan K-NN </w:t>
      </w:r>
      <w:proofErr w:type="spellStart"/>
      <w:r>
        <w:t>serta</w:t>
      </w:r>
      <w:proofErr w:type="spellEnd"/>
      <w:r>
        <w:t xml:space="preserve"> </w:t>
      </w:r>
      <w:proofErr w:type="spellStart"/>
      <w:r>
        <w:t>pembobotan</w:t>
      </w:r>
      <w:proofErr w:type="spellEnd"/>
      <w:r>
        <w:t xml:space="preserve"> data </w:t>
      </w:r>
      <w:proofErr w:type="spellStart"/>
      <w:r>
        <w:t>menggunakan</w:t>
      </w:r>
      <w:proofErr w:type="spellEnd"/>
      <w:r>
        <w:t xml:space="preserve"> </w:t>
      </w:r>
      <w:r>
        <w:rPr>
          <w:i/>
        </w:rPr>
        <w:t>Term Frequency-Inverse Document Frequency (TF-IDF)</w:t>
      </w:r>
      <w:r>
        <w:t xml:space="preserve"> pada </w:t>
      </w:r>
      <w:proofErr w:type="spellStart"/>
      <w:r>
        <w:t>aplikasi</w:t>
      </w:r>
      <w:proofErr w:type="spellEnd"/>
      <w:r>
        <w:t xml:space="preserve"> </w:t>
      </w:r>
      <w:r>
        <w:rPr>
          <w:i/>
        </w:rPr>
        <w:t xml:space="preserve">Twitter </w:t>
      </w:r>
      <w:proofErr w:type="spellStart"/>
      <w:r>
        <w:t>diharapkan</w:t>
      </w:r>
      <w:proofErr w:type="spellEnd"/>
      <w:r>
        <w:t xml:space="preserve"> </w:t>
      </w:r>
      <w:proofErr w:type="spellStart"/>
      <w:r>
        <w:t>dapat</w:t>
      </w:r>
      <w:proofErr w:type="spellEnd"/>
      <w:r>
        <w:t xml:space="preserve"> </w:t>
      </w:r>
      <w:proofErr w:type="spellStart"/>
      <w:r>
        <w:t>melihat</w:t>
      </w:r>
      <w:proofErr w:type="spellEnd"/>
      <w:r>
        <w:t xml:space="preserve"> </w:t>
      </w:r>
      <w:proofErr w:type="spellStart"/>
      <w:r>
        <w:t>akurasi</w:t>
      </w:r>
      <w:proofErr w:type="spellEnd"/>
      <w:r>
        <w:t xml:space="preserve"> </w:t>
      </w:r>
      <w:proofErr w:type="spellStart"/>
      <w:r>
        <w:t>sentimen</w:t>
      </w:r>
      <w:proofErr w:type="spellEnd"/>
      <w:r>
        <w:t xml:space="preserve"> mana yang paling </w:t>
      </w:r>
      <w:proofErr w:type="spellStart"/>
      <w:r>
        <w:t>tinggi</w:t>
      </w:r>
      <w:proofErr w:type="spellEnd"/>
      <w:r>
        <w:t xml:space="preserve"> </w:t>
      </w:r>
      <w:proofErr w:type="spellStart"/>
      <w:r>
        <w:t>mengenai</w:t>
      </w:r>
      <w:proofErr w:type="spellEnd"/>
      <w:r>
        <w:t xml:space="preserve"> </w:t>
      </w:r>
      <w:r w:rsidR="005C2667">
        <w:t>m</w:t>
      </w:r>
      <w:r>
        <w:t>etaverse.</w:t>
      </w:r>
    </w:p>
    <w:p w14:paraId="4896CD74" w14:textId="77777777" w:rsidR="00685DAE" w:rsidRDefault="00685DAE">
      <w:pPr>
        <w:ind w:firstLine="0"/>
      </w:pPr>
    </w:p>
    <w:p w14:paraId="5C54A8EA" w14:textId="77777777" w:rsidR="00685DAE" w:rsidRDefault="00000000">
      <w:pPr>
        <w:pStyle w:val="Heading1"/>
        <w:numPr>
          <w:ilvl w:val="0"/>
          <w:numId w:val="1"/>
        </w:numPr>
        <w:ind w:left="426" w:hanging="426"/>
      </w:pPr>
      <w:proofErr w:type="spellStart"/>
      <w:r>
        <w:t>Metode</w:t>
      </w:r>
      <w:proofErr w:type="spellEnd"/>
      <w:r>
        <w:t xml:space="preserve"> </w:t>
      </w:r>
      <w:proofErr w:type="spellStart"/>
      <w:r>
        <w:t>Penelitian</w:t>
      </w:r>
      <w:proofErr w:type="spellEnd"/>
    </w:p>
    <w:p w14:paraId="36E107AE" w14:textId="3983D415" w:rsidR="00685DAE" w:rsidRDefault="00000000">
      <w:proofErr w:type="spellStart"/>
      <w:r>
        <w:lastRenderedPageBreak/>
        <w:t>Metode</w:t>
      </w:r>
      <w:proofErr w:type="spellEnd"/>
      <w:r>
        <w:t xml:space="preserve"> </w:t>
      </w:r>
      <w:proofErr w:type="spellStart"/>
      <w:r>
        <w:t>penelitian</w:t>
      </w:r>
      <w:proofErr w:type="spellEnd"/>
      <w:r>
        <w:t xml:space="preserve"> </w:t>
      </w:r>
      <w:proofErr w:type="spellStart"/>
      <w:r>
        <w:t>memiliki</w:t>
      </w:r>
      <w:proofErr w:type="spellEnd"/>
      <w:r>
        <w:t xml:space="preserve"> </w:t>
      </w:r>
      <w:proofErr w:type="spellStart"/>
      <w:r>
        <w:t>langkah-langkah</w:t>
      </w:r>
      <w:proofErr w:type="spellEnd"/>
      <w:r>
        <w:t xml:space="preserve"> </w:t>
      </w:r>
      <w:proofErr w:type="spellStart"/>
      <w:r>
        <w:t>terstruktur</w:t>
      </w:r>
      <w:proofErr w:type="spellEnd"/>
      <w:r>
        <w:t xml:space="preserve"> yang </w:t>
      </w:r>
      <w:proofErr w:type="spellStart"/>
      <w:r>
        <w:t>harus</w:t>
      </w:r>
      <w:proofErr w:type="spellEnd"/>
      <w:r>
        <w:t xml:space="preserve"> </w:t>
      </w:r>
      <w:proofErr w:type="spellStart"/>
      <w:r>
        <w:t>dilakukan</w:t>
      </w:r>
      <w:proofErr w:type="spellEnd"/>
      <w:r>
        <w:t xml:space="preserve"> </w:t>
      </w:r>
      <w:proofErr w:type="spellStart"/>
      <w:r>
        <w:t>untuk</w:t>
      </w:r>
      <w:proofErr w:type="spellEnd"/>
      <w:r>
        <w:t xml:space="preserve"> </w:t>
      </w:r>
      <w:proofErr w:type="spellStart"/>
      <w:r>
        <w:t>menjadi</w:t>
      </w:r>
      <w:proofErr w:type="spellEnd"/>
      <w:r>
        <w:t xml:space="preserve"> </w:t>
      </w:r>
      <w:proofErr w:type="spellStart"/>
      <w:r>
        <w:t>tujuan</w:t>
      </w:r>
      <w:proofErr w:type="spellEnd"/>
      <w:r>
        <w:t xml:space="preserve"> </w:t>
      </w:r>
      <w:proofErr w:type="spellStart"/>
      <w:r>
        <w:t>penelitian</w:t>
      </w:r>
      <w:proofErr w:type="spellEnd"/>
      <w:r>
        <w:t xml:space="preserve">. Agar </w:t>
      </w:r>
      <w:proofErr w:type="spellStart"/>
      <w:r>
        <w:t>memperoleh</w:t>
      </w:r>
      <w:proofErr w:type="spellEnd"/>
      <w:r>
        <w:t xml:space="preserve"> </w:t>
      </w:r>
      <w:proofErr w:type="spellStart"/>
      <w:r>
        <w:t>hasil</w:t>
      </w:r>
      <w:proofErr w:type="spellEnd"/>
      <w:r>
        <w:t xml:space="preserve"> yang </w:t>
      </w:r>
      <w:proofErr w:type="spellStart"/>
      <w:r>
        <w:t>diinginkan</w:t>
      </w:r>
      <w:proofErr w:type="spellEnd"/>
      <w:r>
        <w:t xml:space="preserve"> </w:t>
      </w:r>
      <w:proofErr w:type="spellStart"/>
      <w:r>
        <w:t>maka</w:t>
      </w:r>
      <w:proofErr w:type="spellEnd"/>
      <w:r>
        <w:t xml:space="preserve"> </w:t>
      </w:r>
      <w:proofErr w:type="spellStart"/>
      <w:r>
        <w:t>harus</w:t>
      </w:r>
      <w:proofErr w:type="spellEnd"/>
      <w:r>
        <w:t xml:space="preserve"> </w:t>
      </w:r>
      <w:proofErr w:type="spellStart"/>
      <w:r>
        <w:t>memiliki</w:t>
      </w:r>
      <w:proofErr w:type="spellEnd"/>
      <w:r>
        <w:t xml:space="preserve"> </w:t>
      </w:r>
      <w:proofErr w:type="spellStart"/>
      <w:r>
        <w:t>langkah-langkah</w:t>
      </w:r>
      <w:proofErr w:type="spellEnd"/>
      <w:r>
        <w:t xml:space="preserve"> pada Gambar 1</w:t>
      </w:r>
      <w:r w:rsidR="00CB17FB">
        <w:t xml:space="preserve"> </w:t>
      </w:r>
      <w:proofErr w:type="spellStart"/>
      <w:r w:rsidR="00CB17FB">
        <w:t>sebagai</w:t>
      </w:r>
      <w:proofErr w:type="spellEnd"/>
      <w:r w:rsidR="00CB17FB">
        <w:t xml:space="preserve"> </w:t>
      </w:r>
      <w:proofErr w:type="spellStart"/>
      <w:r w:rsidR="00CB17FB">
        <w:t>berikut</w:t>
      </w:r>
      <w:proofErr w:type="spellEnd"/>
      <w:r>
        <w:t>.</w:t>
      </w:r>
      <w:r>
        <w:rPr>
          <w:noProof/>
        </w:rPr>
        <w:drawing>
          <wp:anchor distT="0" distB="0" distL="114300" distR="114300" simplePos="0" relativeHeight="251658240" behindDoc="0" locked="0" layoutInCell="1" hidden="0" allowOverlap="1" wp14:anchorId="4FBDF7B2" wp14:editId="45D44F11">
            <wp:simplePos x="0" y="0"/>
            <wp:positionH relativeFrom="column">
              <wp:posOffset>1</wp:posOffset>
            </wp:positionH>
            <wp:positionV relativeFrom="paragraph">
              <wp:posOffset>576869</wp:posOffset>
            </wp:positionV>
            <wp:extent cx="5943600" cy="572135"/>
            <wp:effectExtent l="0" t="0" r="0" b="0"/>
            <wp:wrapSquare wrapText="bothSides" distT="0" distB="0" distL="114300" distR="114300"/>
            <wp:docPr id="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5943600" cy="572135"/>
                    </a:xfrm>
                    <a:prstGeom prst="rect">
                      <a:avLst/>
                    </a:prstGeom>
                    <a:ln/>
                  </pic:spPr>
                </pic:pic>
              </a:graphicData>
            </a:graphic>
          </wp:anchor>
        </w:drawing>
      </w:r>
    </w:p>
    <w:p w14:paraId="71F05C8C" w14:textId="6F62CC85" w:rsidR="00685DAE" w:rsidRDefault="00000000">
      <w:pPr>
        <w:ind w:firstLine="0"/>
        <w:jc w:val="center"/>
      </w:pPr>
      <w:r>
        <w:rPr>
          <w:b/>
        </w:rPr>
        <w:t>Gambar 1</w:t>
      </w:r>
      <w:r>
        <w:t xml:space="preserve"> </w:t>
      </w:r>
      <w:proofErr w:type="spellStart"/>
      <w:r>
        <w:t>Metode</w:t>
      </w:r>
      <w:proofErr w:type="spellEnd"/>
      <w:r>
        <w:t xml:space="preserve"> </w:t>
      </w:r>
      <w:proofErr w:type="spellStart"/>
      <w:r>
        <w:t>Penelitian</w:t>
      </w:r>
      <w:proofErr w:type="spellEnd"/>
    </w:p>
    <w:p w14:paraId="04A5B28A" w14:textId="77777777" w:rsidR="00CC7594" w:rsidRDefault="00CC7594" w:rsidP="00CC7594">
      <w:pPr>
        <w:pStyle w:val="Heading2"/>
        <w:ind w:firstLine="426"/>
        <w:rPr>
          <w:sz w:val="22"/>
          <w:szCs w:val="22"/>
        </w:rPr>
      </w:pPr>
      <w:r>
        <w:rPr>
          <w:sz w:val="22"/>
          <w:szCs w:val="22"/>
        </w:rPr>
        <w:t xml:space="preserve">Data </w:t>
      </w:r>
      <w:r>
        <w:rPr>
          <w:i/>
          <w:sz w:val="22"/>
          <w:szCs w:val="22"/>
        </w:rPr>
        <w:t>Twitter</w:t>
      </w:r>
    </w:p>
    <w:p w14:paraId="63BF0F47" w14:textId="77777777" w:rsidR="00CC7594" w:rsidRDefault="00CC7594" w:rsidP="00CC7594">
      <w:r>
        <w:t xml:space="preserve">Pada media </w:t>
      </w:r>
      <w:proofErr w:type="spellStart"/>
      <w:r>
        <w:t>sosial</w:t>
      </w:r>
      <w:proofErr w:type="spellEnd"/>
      <w:r>
        <w:t xml:space="preserve"> </w:t>
      </w:r>
      <w:r>
        <w:rPr>
          <w:i/>
        </w:rPr>
        <w:t xml:space="preserve">Twitter </w:t>
      </w:r>
      <w:proofErr w:type="spellStart"/>
      <w:r>
        <w:t>kita</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ulasan</w:t>
      </w:r>
      <w:proofErr w:type="spellEnd"/>
      <w:r>
        <w:t xml:space="preserve"> </w:t>
      </w:r>
      <w:proofErr w:type="spellStart"/>
      <w:r>
        <w:t>atau</w:t>
      </w:r>
      <w:proofErr w:type="spellEnd"/>
      <w:r>
        <w:t xml:space="preserve"> </w:t>
      </w:r>
      <w:proofErr w:type="spellStart"/>
      <w:r>
        <w:t>menyampaikan</w:t>
      </w:r>
      <w:proofErr w:type="spellEnd"/>
      <w:r>
        <w:t xml:space="preserve"> </w:t>
      </w:r>
      <w:proofErr w:type="spellStart"/>
      <w:r>
        <w:t>pesan</w:t>
      </w:r>
      <w:proofErr w:type="spellEnd"/>
      <w:r>
        <w:t xml:space="preserve"> </w:t>
      </w:r>
      <w:proofErr w:type="spellStart"/>
      <w:r>
        <w:t>kepada</w:t>
      </w:r>
      <w:proofErr w:type="spellEnd"/>
      <w:r>
        <w:t xml:space="preserve"> </w:t>
      </w:r>
      <w:proofErr w:type="spellStart"/>
      <w:r>
        <w:t>pemakai</w:t>
      </w:r>
      <w:proofErr w:type="spellEnd"/>
      <w:r>
        <w:t xml:space="preserve"> </w:t>
      </w:r>
      <w:proofErr w:type="spellStart"/>
      <w:r>
        <w:t>aplikasi</w:t>
      </w:r>
      <w:proofErr w:type="spellEnd"/>
      <w:r>
        <w:t xml:space="preserve">. Di Twitter </w:t>
      </w:r>
      <w:proofErr w:type="spellStart"/>
      <w:r>
        <w:t>kita</w:t>
      </w:r>
      <w:proofErr w:type="spellEnd"/>
      <w:r>
        <w:t xml:space="preserve"> </w:t>
      </w:r>
      <w:proofErr w:type="spellStart"/>
      <w:r>
        <w:t>dapat</w:t>
      </w:r>
      <w:proofErr w:type="spellEnd"/>
      <w:r>
        <w:t xml:space="preserve"> </w:t>
      </w:r>
      <w:proofErr w:type="spellStart"/>
      <w:r>
        <w:t>membuat</w:t>
      </w:r>
      <w:proofErr w:type="spellEnd"/>
      <w:r>
        <w:t xml:space="preserve"> </w:t>
      </w:r>
      <w:r>
        <w:rPr>
          <w:i/>
        </w:rPr>
        <w:t>tweet</w:t>
      </w:r>
      <w:r>
        <w:t xml:space="preserve"> </w:t>
      </w:r>
      <w:proofErr w:type="spellStart"/>
      <w:r>
        <w:t>maksimum</w:t>
      </w:r>
      <w:proofErr w:type="spellEnd"/>
      <w:r>
        <w:t xml:space="preserve"> </w:t>
      </w:r>
      <w:proofErr w:type="spellStart"/>
      <w:r>
        <w:t>sebanyak</w:t>
      </w:r>
      <w:proofErr w:type="spellEnd"/>
      <w:r>
        <w:t xml:space="preserve"> 140 </w:t>
      </w:r>
      <w:proofErr w:type="spellStart"/>
      <w:r>
        <w:t>karakter</w:t>
      </w:r>
      <w:proofErr w:type="spellEnd"/>
      <w:r>
        <w:t xml:space="preserve">. </w:t>
      </w:r>
      <w:r>
        <w:rPr>
          <w:i/>
        </w:rPr>
        <w:t>Twitter</w:t>
      </w:r>
      <w:r>
        <w:t xml:space="preserve"> juga </w:t>
      </w:r>
      <w:proofErr w:type="spellStart"/>
      <w:r>
        <w:t>mempersiapkan</w:t>
      </w:r>
      <w:proofErr w:type="spellEnd"/>
      <w:r>
        <w:t xml:space="preserve"> </w:t>
      </w:r>
      <w:r>
        <w:rPr>
          <w:i/>
        </w:rPr>
        <w:t>Application Programming Interface</w:t>
      </w:r>
      <w:r>
        <w:t xml:space="preserve"> (API) </w:t>
      </w:r>
      <w:proofErr w:type="spellStart"/>
      <w:r>
        <w:t>untuk</w:t>
      </w:r>
      <w:proofErr w:type="spellEnd"/>
      <w:r>
        <w:t xml:space="preserve"> </w:t>
      </w:r>
      <w:proofErr w:type="spellStart"/>
      <w:r>
        <w:t>menarik</w:t>
      </w:r>
      <w:proofErr w:type="spellEnd"/>
      <w:r>
        <w:t xml:space="preserve"> data [4]. </w:t>
      </w:r>
      <w:proofErr w:type="spellStart"/>
      <w:r>
        <w:t>Elemen</w:t>
      </w:r>
      <w:proofErr w:type="spellEnd"/>
      <w:r>
        <w:t xml:space="preserve"> yang </w:t>
      </w:r>
      <w:proofErr w:type="spellStart"/>
      <w:r>
        <w:t>dapat</w:t>
      </w:r>
      <w:proofErr w:type="spellEnd"/>
      <w:r>
        <w:t xml:space="preserve"> </w:t>
      </w:r>
      <w:proofErr w:type="spellStart"/>
      <w:r>
        <w:t>digunakan</w:t>
      </w:r>
      <w:proofErr w:type="spellEnd"/>
      <w:r>
        <w:t xml:space="preserve"> </w:t>
      </w:r>
      <w:proofErr w:type="spellStart"/>
      <w:r>
        <w:t>sebagai</w:t>
      </w:r>
      <w:proofErr w:type="spellEnd"/>
      <w:r>
        <w:t xml:space="preserve"> </w:t>
      </w:r>
      <w:proofErr w:type="spellStart"/>
      <w:r>
        <w:t>sumber</w:t>
      </w:r>
      <w:proofErr w:type="spellEnd"/>
      <w:r>
        <w:t xml:space="preserve"> data.</w:t>
      </w:r>
    </w:p>
    <w:p w14:paraId="33BA0B02" w14:textId="77777777" w:rsidR="00CC7594" w:rsidRDefault="00CC7594" w:rsidP="00CC7594">
      <w:pPr>
        <w:numPr>
          <w:ilvl w:val="0"/>
          <w:numId w:val="2"/>
        </w:numPr>
        <w:pBdr>
          <w:top w:val="nil"/>
          <w:left w:val="nil"/>
          <w:bottom w:val="nil"/>
          <w:right w:val="nil"/>
          <w:between w:val="nil"/>
        </w:pBdr>
        <w:spacing w:after="0"/>
        <w:ind w:left="0" w:firstLine="426"/>
      </w:pPr>
      <w:r>
        <w:rPr>
          <w:i/>
        </w:rPr>
        <w:t>Hashtag</w:t>
      </w:r>
      <w:r>
        <w:tab/>
        <w:t xml:space="preserve">: </w:t>
      </w:r>
      <w:proofErr w:type="spellStart"/>
      <w:r>
        <w:t>Tagar</w:t>
      </w:r>
      <w:proofErr w:type="spellEnd"/>
      <w:r>
        <w:t xml:space="preserve"> yang </w:t>
      </w:r>
      <w:proofErr w:type="spellStart"/>
      <w:r>
        <w:t>berkaitan</w:t>
      </w:r>
      <w:proofErr w:type="spellEnd"/>
      <w:r>
        <w:t xml:space="preserve"> </w:t>
      </w:r>
      <w:proofErr w:type="spellStart"/>
      <w:r>
        <w:t>dengan</w:t>
      </w:r>
      <w:proofErr w:type="spellEnd"/>
      <w:r>
        <w:t xml:space="preserve"> </w:t>
      </w:r>
      <w:proofErr w:type="spellStart"/>
      <w:r>
        <w:t>topik</w:t>
      </w:r>
      <w:proofErr w:type="spellEnd"/>
      <w:r>
        <w:t xml:space="preserve"> </w:t>
      </w:r>
      <w:proofErr w:type="spellStart"/>
      <w:r>
        <w:t>tertentu</w:t>
      </w:r>
      <w:proofErr w:type="spellEnd"/>
    </w:p>
    <w:p w14:paraId="03451B01" w14:textId="77777777" w:rsidR="00CC7594" w:rsidRDefault="00CC7594" w:rsidP="00CC7594">
      <w:pPr>
        <w:numPr>
          <w:ilvl w:val="0"/>
          <w:numId w:val="2"/>
        </w:numPr>
        <w:pBdr>
          <w:top w:val="nil"/>
          <w:left w:val="nil"/>
          <w:bottom w:val="nil"/>
          <w:right w:val="nil"/>
          <w:between w:val="nil"/>
        </w:pBdr>
        <w:spacing w:before="0" w:after="0"/>
        <w:ind w:left="0" w:firstLine="426"/>
      </w:pPr>
      <w:r>
        <w:rPr>
          <w:i/>
        </w:rPr>
        <w:t>Replies</w:t>
      </w:r>
      <w:r>
        <w:tab/>
      </w:r>
      <w:r>
        <w:tab/>
        <w:t xml:space="preserve">: </w:t>
      </w:r>
      <w:proofErr w:type="spellStart"/>
      <w:r>
        <w:t>Balasan</w:t>
      </w:r>
      <w:proofErr w:type="spellEnd"/>
      <w:r>
        <w:t xml:space="preserve"> </w:t>
      </w:r>
      <w:proofErr w:type="spellStart"/>
      <w:r>
        <w:t>dari</w:t>
      </w:r>
      <w:proofErr w:type="spellEnd"/>
      <w:r>
        <w:t xml:space="preserve"> </w:t>
      </w:r>
      <w:proofErr w:type="spellStart"/>
      <w:r>
        <w:t>teks</w:t>
      </w:r>
      <w:proofErr w:type="spellEnd"/>
      <w:r>
        <w:t xml:space="preserve"> </w:t>
      </w:r>
      <w:proofErr w:type="spellStart"/>
      <w:r>
        <w:t>pesan</w:t>
      </w:r>
      <w:proofErr w:type="spellEnd"/>
    </w:p>
    <w:p w14:paraId="0D29AF96" w14:textId="77777777" w:rsidR="00CC7594" w:rsidRDefault="00CC7594" w:rsidP="00CC7594">
      <w:pPr>
        <w:numPr>
          <w:ilvl w:val="0"/>
          <w:numId w:val="2"/>
        </w:numPr>
        <w:pBdr>
          <w:top w:val="nil"/>
          <w:left w:val="nil"/>
          <w:bottom w:val="nil"/>
          <w:right w:val="nil"/>
          <w:between w:val="nil"/>
        </w:pBdr>
        <w:spacing w:before="0" w:after="0"/>
        <w:ind w:left="0" w:firstLine="426"/>
      </w:pPr>
      <w:r>
        <w:rPr>
          <w:i/>
        </w:rPr>
        <w:t>Tweet text</w:t>
      </w:r>
      <w:r>
        <w:rPr>
          <w:i/>
        </w:rPr>
        <w:tab/>
      </w:r>
      <w:r>
        <w:t xml:space="preserve">: Isi </w:t>
      </w:r>
      <w:proofErr w:type="spellStart"/>
      <w:r>
        <w:t>dari</w:t>
      </w:r>
      <w:proofErr w:type="spellEnd"/>
      <w:r>
        <w:t xml:space="preserve"> </w:t>
      </w:r>
      <w:proofErr w:type="spellStart"/>
      <w:r>
        <w:t>sebuah</w:t>
      </w:r>
      <w:proofErr w:type="spellEnd"/>
      <w:r>
        <w:t xml:space="preserve"> </w:t>
      </w:r>
      <w:r>
        <w:rPr>
          <w:i/>
        </w:rPr>
        <w:t>tweet</w:t>
      </w:r>
    </w:p>
    <w:p w14:paraId="60ADBFD8" w14:textId="503B91DB" w:rsidR="00CC7594" w:rsidRPr="00CC7594" w:rsidRDefault="00CC7594" w:rsidP="00CC7594">
      <w:pPr>
        <w:numPr>
          <w:ilvl w:val="0"/>
          <w:numId w:val="2"/>
        </w:numPr>
        <w:pBdr>
          <w:top w:val="nil"/>
          <w:left w:val="nil"/>
          <w:bottom w:val="nil"/>
          <w:right w:val="nil"/>
          <w:between w:val="nil"/>
        </w:pBdr>
        <w:spacing w:before="0"/>
        <w:ind w:left="0" w:firstLine="426"/>
      </w:pPr>
      <w:r>
        <w:rPr>
          <w:i/>
        </w:rPr>
        <w:t>Retweet</w:t>
      </w:r>
      <w:r>
        <w:tab/>
        <w:t xml:space="preserve">: </w:t>
      </w:r>
      <w:proofErr w:type="spellStart"/>
      <w:r>
        <w:t>Membagikan</w:t>
      </w:r>
      <w:proofErr w:type="spellEnd"/>
      <w:r>
        <w:t xml:space="preserve"> </w:t>
      </w:r>
      <w:proofErr w:type="spellStart"/>
      <w:r>
        <w:t>sebuah</w:t>
      </w:r>
      <w:proofErr w:type="spellEnd"/>
      <w:r>
        <w:t xml:space="preserve"> </w:t>
      </w:r>
      <w:r>
        <w:rPr>
          <w:i/>
        </w:rPr>
        <w:t>tweet</w:t>
      </w:r>
    </w:p>
    <w:p w14:paraId="2D1B6BDC" w14:textId="1111531A" w:rsidR="00685DAE" w:rsidRDefault="00000000">
      <w:pPr>
        <w:pStyle w:val="Heading2"/>
        <w:rPr>
          <w:sz w:val="22"/>
          <w:szCs w:val="22"/>
        </w:rPr>
      </w:pPr>
      <w:r w:rsidRPr="00A13BC8">
        <w:rPr>
          <w:i/>
          <w:iCs/>
          <w:sz w:val="22"/>
          <w:szCs w:val="22"/>
        </w:rPr>
        <w:t>Crawling</w:t>
      </w:r>
      <w:r>
        <w:rPr>
          <w:sz w:val="22"/>
          <w:szCs w:val="22"/>
        </w:rPr>
        <w:t xml:space="preserve"> Data</w:t>
      </w:r>
    </w:p>
    <w:p w14:paraId="10059A49" w14:textId="52CD81C3" w:rsidR="00685DAE" w:rsidRDefault="00000000">
      <w:r>
        <w:t xml:space="preserve">Pada </w:t>
      </w:r>
      <w:proofErr w:type="spellStart"/>
      <w:r>
        <w:t>penelitian</w:t>
      </w:r>
      <w:proofErr w:type="spellEnd"/>
      <w:r>
        <w:t xml:space="preserve"> </w:t>
      </w:r>
      <w:proofErr w:type="spellStart"/>
      <w:r>
        <w:t>ini</w:t>
      </w:r>
      <w:proofErr w:type="spellEnd"/>
      <w:r w:rsidR="00CB17FB">
        <w:t>,</w:t>
      </w:r>
      <w:r>
        <w:t xml:space="preserve"> </w:t>
      </w:r>
      <w:proofErr w:type="spellStart"/>
      <w:r>
        <w:t>terdapat</w:t>
      </w:r>
      <w:proofErr w:type="spellEnd"/>
      <w:r>
        <w:t xml:space="preserve"> </w:t>
      </w:r>
      <w:proofErr w:type="spellStart"/>
      <w:r>
        <w:t>beberapa</w:t>
      </w:r>
      <w:proofErr w:type="spellEnd"/>
      <w:r>
        <w:t xml:space="preserve"> </w:t>
      </w:r>
      <w:proofErr w:type="spellStart"/>
      <w:r w:rsidR="00CB17FB">
        <w:t>tahapan</w:t>
      </w:r>
      <w:proofErr w:type="spellEnd"/>
      <w:r w:rsidR="00CB17FB">
        <w:t xml:space="preserve"> </w:t>
      </w:r>
      <w:proofErr w:type="spellStart"/>
      <w:r>
        <w:t>untuk</w:t>
      </w:r>
      <w:proofErr w:type="spellEnd"/>
      <w:r>
        <w:t xml:space="preserve"> </w:t>
      </w:r>
      <w:proofErr w:type="spellStart"/>
      <w:r>
        <w:t>menganalisis</w:t>
      </w:r>
      <w:proofErr w:type="spellEnd"/>
      <w:r>
        <w:t xml:space="preserve"> data </w:t>
      </w:r>
      <w:r>
        <w:rPr>
          <w:i/>
        </w:rPr>
        <w:t>tweet</w:t>
      </w:r>
      <w:r>
        <w:t xml:space="preserve"> </w:t>
      </w:r>
      <w:r>
        <w:rPr>
          <w:i/>
        </w:rPr>
        <w:t>Twitter</w:t>
      </w:r>
      <w:r>
        <w:t xml:space="preserve"> [3]. Data yang </w:t>
      </w:r>
      <w:proofErr w:type="spellStart"/>
      <w:r>
        <w:t>diperoleh</w:t>
      </w:r>
      <w:proofErr w:type="spellEnd"/>
      <w:r>
        <w:t xml:space="preserve"> </w:t>
      </w:r>
      <w:proofErr w:type="spellStart"/>
      <w:r>
        <w:t>tidak</w:t>
      </w:r>
      <w:proofErr w:type="spellEnd"/>
      <w:r>
        <w:t xml:space="preserve"> </w:t>
      </w:r>
      <w:proofErr w:type="spellStart"/>
      <w:r>
        <w:t>dilakukan</w:t>
      </w:r>
      <w:proofErr w:type="spellEnd"/>
      <w:r>
        <w:t xml:space="preserve"> </w:t>
      </w:r>
      <w:proofErr w:type="spellStart"/>
      <w:r>
        <w:t>secara</w:t>
      </w:r>
      <w:proofErr w:type="spellEnd"/>
      <w:r>
        <w:t xml:space="preserve"> manual </w:t>
      </w:r>
      <w:proofErr w:type="spellStart"/>
      <w:r>
        <w:t>melainkan</w:t>
      </w:r>
      <w:proofErr w:type="spellEnd"/>
      <w:r>
        <w:t xml:space="preserve"> </w:t>
      </w:r>
      <w:proofErr w:type="spellStart"/>
      <w:r>
        <w:t>menggunakan</w:t>
      </w:r>
      <w:proofErr w:type="spellEnd"/>
      <w:r>
        <w:t xml:space="preserve"> </w:t>
      </w:r>
      <w:r>
        <w:rPr>
          <w:i/>
        </w:rPr>
        <w:t xml:space="preserve">software </w:t>
      </w:r>
      <w:r>
        <w:t xml:space="preserve">yang </w:t>
      </w:r>
      <w:proofErr w:type="spellStart"/>
      <w:r>
        <w:t>bernama</w:t>
      </w:r>
      <w:proofErr w:type="spellEnd"/>
      <w:r>
        <w:t xml:space="preserve"> </w:t>
      </w:r>
      <w:r w:rsidRPr="005C2667">
        <w:rPr>
          <w:i/>
          <w:iCs/>
        </w:rPr>
        <w:t>Rapid Miner</w:t>
      </w:r>
      <w:r>
        <w:t xml:space="preserve"> </w:t>
      </w:r>
      <w:proofErr w:type="spellStart"/>
      <w:r>
        <w:t>dengan</w:t>
      </w:r>
      <w:proofErr w:type="spellEnd"/>
      <w:r>
        <w:t xml:space="preserve"> </w:t>
      </w:r>
      <w:proofErr w:type="spellStart"/>
      <w:r>
        <w:t>tambahan</w:t>
      </w:r>
      <w:proofErr w:type="spellEnd"/>
      <w:r>
        <w:t xml:space="preserve"> API yang </w:t>
      </w:r>
      <w:proofErr w:type="spellStart"/>
      <w:r>
        <w:t>dihubungkan</w:t>
      </w:r>
      <w:proofErr w:type="spellEnd"/>
      <w:r>
        <w:t xml:space="preserve"> </w:t>
      </w:r>
      <w:proofErr w:type="spellStart"/>
      <w:r>
        <w:t>dengan</w:t>
      </w:r>
      <w:proofErr w:type="spellEnd"/>
      <w:r>
        <w:t xml:space="preserve"> </w:t>
      </w:r>
      <w:r>
        <w:rPr>
          <w:i/>
        </w:rPr>
        <w:t>Twitter</w:t>
      </w:r>
      <w:r>
        <w:t xml:space="preserve"> yang </w:t>
      </w:r>
      <w:proofErr w:type="spellStart"/>
      <w:r>
        <w:t>terlihat</w:t>
      </w:r>
      <w:proofErr w:type="spellEnd"/>
      <w:r>
        <w:t xml:space="preserve"> pada Gambar 2. </w:t>
      </w:r>
      <w:proofErr w:type="spellStart"/>
      <w:r>
        <w:t>Tahapan</w:t>
      </w:r>
      <w:proofErr w:type="spellEnd"/>
      <w:r>
        <w:t xml:space="preserve"> </w:t>
      </w:r>
      <w:r>
        <w:rPr>
          <w:i/>
        </w:rPr>
        <w:t xml:space="preserve">crawling </w:t>
      </w:r>
      <w:r>
        <w:t xml:space="preserve">data </w:t>
      </w:r>
      <w:proofErr w:type="spellStart"/>
      <w:r>
        <w:t>dengan</w:t>
      </w:r>
      <w:proofErr w:type="spellEnd"/>
      <w:r>
        <w:t xml:space="preserve"> </w:t>
      </w:r>
      <w:proofErr w:type="spellStart"/>
      <w:r>
        <w:t>pengambilan</w:t>
      </w:r>
      <w:proofErr w:type="spellEnd"/>
      <w:r>
        <w:t xml:space="preserve"> data </w:t>
      </w:r>
      <w:r>
        <w:rPr>
          <w:i/>
        </w:rPr>
        <w:t>tweet</w:t>
      </w:r>
      <w:r>
        <w:t xml:space="preserve"> </w:t>
      </w:r>
      <w:proofErr w:type="spellStart"/>
      <w:r>
        <w:t>sejak</w:t>
      </w:r>
      <w:proofErr w:type="spellEnd"/>
      <w:r>
        <w:t xml:space="preserve"> 10 </w:t>
      </w:r>
      <w:proofErr w:type="spellStart"/>
      <w:r>
        <w:t>Agustus</w:t>
      </w:r>
      <w:proofErr w:type="spellEnd"/>
      <w:r>
        <w:t xml:space="preserve"> 2022 </w:t>
      </w:r>
      <w:proofErr w:type="spellStart"/>
      <w:r>
        <w:t>sampai</w:t>
      </w:r>
      <w:proofErr w:type="spellEnd"/>
      <w:r>
        <w:t xml:space="preserve"> </w:t>
      </w:r>
      <w:proofErr w:type="spellStart"/>
      <w:r>
        <w:t>dengan</w:t>
      </w:r>
      <w:proofErr w:type="spellEnd"/>
      <w:r>
        <w:t xml:space="preserve"> 10 November 2022 </w:t>
      </w:r>
      <w:r w:rsidR="005C2667">
        <w:t>d</w:t>
      </w:r>
      <w:r>
        <w:t xml:space="preserve">ata yang </w:t>
      </w:r>
      <w:proofErr w:type="spellStart"/>
      <w:r>
        <w:t>diperoleh</w:t>
      </w:r>
      <w:proofErr w:type="spellEnd"/>
      <w:r>
        <w:t xml:space="preserve"> </w:t>
      </w:r>
      <w:proofErr w:type="spellStart"/>
      <w:r>
        <w:t>berjumlah</w:t>
      </w:r>
      <w:proofErr w:type="spellEnd"/>
      <w:r>
        <w:t xml:space="preserve"> 2</w:t>
      </w:r>
      <w:r w:rsidR="00A13BC8">
        <w:t>.</w:t>
      </w:r>
      <w:r>
        <w:t xml:space="preserve">110 data. </w:t>
      </w:r>
      <w:proofErr w:type="spellStart"/>
      <w:r>
        <w:t>Pencarian</w:t>
      </w:r>
      <w:proofErr w:type="spellEnd"/>
      <w:r>
        <w:t xml:space="preserve"> data </w:t>
      </w:r>
      <w:proofErr w:type="spellStart"/>
      <w:r>
        <w:t>menggunakan</w:t>
      </w:r>
      <w:proofErr w:type="spellEnd"/>
      <w:r>
        <w:t xml:space="preserve"> kata </w:t>
      </w:r>
      <w:proofErr w:type="spellStart"/>
      <w:r>
        <w:t>kunci</w:t>
      </w:r>
      <w:proofErr w:type="spellEnd"/>
      <w:r>
        <w:t xml:space="preserve"> </w:t>
      </w:r>
      <w:r w:rsidR="005C2667">
        <w:t>m</w:t>
      </w:r>
      <w:r>
        <w:t xml:space="preserve">etaverse </w:t>
      </w:r>
      <w:proofErr w:type="spellStart"/>
      <w:r>
        <w:t>dengan</w:t>
      </w:r>
      <w:proofErr w:type="spellEnd"/>
      <w:r>
        <w:t xml:space="preserve"> </w:t>
      </w:r>
      <w:r>
        <w:rPr>
          <w:i/>
        </w:rPr>
        <w:t>hashtag</w:t>
      </w:r>
      <w:r>
        <w:t xml:space="preserve"> #metaverse.</w:t>
      </w:r>
    </w:p>
    <w:p w14:paraId="41FCA14F" w14:textId="77777777" w:rsidR="00685DAE" w:rsidRDefault="00000000" w:rsidP="00A13BC8">
      <w:pPr>
        <w:ind w:firstLine="0"/>
        <w:jc w:val="center"/>
      </w:pPr>
      <w:r>
        <w:rPr>
          <w:noProof/>
        </w:rPr>
        <w:drawing>
          <wp:inline distT="0" distB="0" distL="0" distR="0" wp14:anchorId="7CEA0C20" wp14:editId="39E0165F">
            <wp:extent cx="4202499" cy="754110"/>
            <wp:effectExtent l="0" t="0" r="0" b="0"/>
            <wp:docPr id="2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4202499" cy="754110"/>
                    </a:xfrm>
                    <a:prstGeom prst="rect">
                      <a:avLst/>
                    </a:prstGeom>
                    <a:ln/>
                  </pic:spPr>
                </pic:pic>
              </a:graphicData>
            </a:graphic>
          </wp:inline>
        </w:drawing>
      </w:r>
    </w:p>
    <w:p w14:paraId="13C535C9" w14:textId="259B6922" w:rsidR="00685DAE" w:rsidRDefault="00000000">
      <w:pPr>
        <w:pBdr>
          <w:top w:val="nil"/>
          <w:left w:val="nil"/>
          <w:bottom w:val="nil"/>
          <w:right w:val="nil"/>
          <w:between w:val="nil"/>
        </w:pBdr>
        <w:spacing w:before="0" w:after="200"/>
        <w:ind w:firstLine="0"/>
        <w:jc w:val="center"/>
        <w:rPr>
          <w:color w:val="000000"/>
          <w:sz w:val="18"/>
          <w:szCs w:val="18"/>
        </w:rPr>
      </w:pPr>
      <w:r>
        <w:rPr>
          <w:b/>
          <w:color w:val="000000"/>
          <w:sz w:val="18"/>
          <w:szCs w:val="18"/>
        </w:rPr>
        <w:t>Gambar 2</w:t>
      </w:r>
      <w:r>
        <w:rPr>
          <w:color w:val="000000"/>
          <w:sz w:val="18"/>
          <w:szCs w:val="18"/>
        </w:rPr>
        <w:t xml:space="preserve"> </w:t>
      </w:r>
      <w:r w:rsidR="00604475">
        <w:rPr>
          <w:color w:val="000000"/>
          <w:sz w:val="18"/>
          <w:szCs w:val="18"/>
        </w:rPr>
        <w:t xml:space="preserve">Proses </w:t>
      </w:r>
      <w:r>
        <w:rPr>
          <w:color w:val="000000"/>
          <w:sz w:val="18"/>
          <w:szCs w:val="18"/>
        </w:rPr>
        <w:t>Crawling Data</w:t>
      </w:r>
    </w:p>
    <w:p w14:paraId="0FAD0A95" w14:textId="77777777" w:rsidR="00685DAE" w:rsidRDefault="00000000">
      <w:pPr>
        <w:pStyle w:val="Heading2"/>
        <w:rPr>
          <w:sz w:val="22"/>
          <w:szCs w:val="22"/>
        </w:rPr>
      </w:pPr>
      <w:r>
        <w:rPr>
          <w:i/>
          <w:sz w:val="22"/>
          <w:szCs w:val="22"/>
        </w:rPr>
        <w:t>Filtering</w:t>
      </w:r>
      <w:r>
        <w:rPr>
          <w:sz w:val="22"/>
          <w:szCs w:val="22"/>
        </w:rPr>
        <w:t xml:space="preserve"> Data</w:t>
      </w:r>
    </w:p>
    <w:p w14:paraId="7C7BB032" w14:textId="59656CD9" w:rsidR="00685DAE" w:rsidRDefault="00000000">
      <w:r>
        <w:t xml:space="preserve">Pada </w:t>
      </w:r>
      <w:proofErr w:type="spellStart"/>
      <w:r>
        <w:t>tahap</w:t>
      </w:r>
      <w:proofErr w:type="spellEnd"/>
      <w:r>
        <w:t xml:space="preserve"> </w:t>
      </w:r>
      <w:proofErr w:type="spellStart"/>
      <w:r>
        <w:t>ini</w:t>
      </w:r>
      <w:proofErr w:type="spellEnd"/>
      <w:r>
        <w:t xml:space="preserve">, proses </w:t>
      </w:r>
      <w:r>
        <w:rPr>
          <w:i/>
        </w:rPr>
        <w:t>filtering</w:t>
      </w:r>
      <w:r>
        <w:t xml:space="preserve"> data </w:t>
      </w:r>
      <w:proofErr w:type="spellStart"/>
      <w:r>
        <w:t>yaitu</w:t>
      </w:r>
      <w:proofErr w:type="spellEnd"/>
      <w:r>
        <w:t xml:space="preserve"> </w:t>
      </w:r>
      <w:proofErr w:type="spellStart"/>
      <w:r>
        <w:t>menghapus</w:t>
      </w:r>
      <w:proofErr w:type="spellEnd"/>
      <w:r>
        <w:t xml:space="preserve"> link, </w:t>
      </w:r>
      <w:r>
        <w:rPr>
          <w:i/>
        </w:rPr>
        <w:t>hashtag</w:t>
      </w:r>
      <w:r>
        <w:t xml:space="preserve">, </w:t>
      </w:r>
      <w:r>
        <w:rPr>
          <w:i/>
        </w:rPr>
        <w:t>retweet, tweet</w:t>
      </w:r>
      <w:r>
        <w:t xml:space="preserve"> dan lain </w:t>
      </w:r>
      <w:proofErr w:type="spellStart"/>
      <w:r>
        <w:t>sebagainya</w:t>
      </w:r>
      <w:proofErr w:type="spellEnd"/>
      <w:r>
        <w:t xml:space="preserve"> pada </w:t>
      </w:r>
      <w:proofErr w:type="spellStart"/>
      <w:r>
        <w:t>sebuah</w:t>
      </w:r>
      <w:proofErr w:type="spellEnd"/>
      <w:r>
        <w:t xml:space="preserve"> </w:t>
      </w:r>
      <w:proofErr w:type="spellStart"/>
      <w:r>
        <w:t>kalimat</w:t>
      </w:r>
      <w:proofErr w:type="spellEnd"/>
      <w:r>
        <w:t xml:space="preserve"> yang </w:t>
      </w:r>
      <w:proofErr w:type="spellStart"/>
      <w:r w:rsidR="00CB17FB">
        <w:t>terlihat</w:t>
      </w:r>
      <w:proofErr w:type="spellEnd"/>
      <w:r>
        <w:t xml:space="preserve"> pada </w:t>
      </w:r>
      <w:proofErr w:type="spellStart"/>
      <w:r>
        <w:t>Tabel</w:t>
      </w:r>
      <w:proofErr w:type="spellEnd"/>
      <w:r>
        <w:t xml:space="preserve"> 1.</w:t>
      </w:r>
    </w:p>
    <w:p w14:paraId="3023659A" w14:textId="548B18C2" w:rsidR="00685DAE" w:rsidRPr="00604475" w:rsidRDefault="00000000" w:rsidP="00A13BC8">
      <w:pPr>
        <w:spacing w:before="240" w:after="240"/>
        <w:ind w:firstLine="0"/>
        <w:jc w:val="center"/>
        <w:rPr>
          <w:iCs/>
        </w:rPr>
      </w:pPr>
      <w:proofErr w:type="spellStart"/>
      <w:r>
        <w:rPr>
          <w:b/>
          <w:sz w:val="18"/>
          <w:szCs w:val="18"/>
        </w:rPr>
        <w:t>Tabel</w:t>
      </w:r>
      <w:proofErr w:type="spellEnd"/>
      <w:r>
        <w:rPr>
          <w:b/>
          <w:sz w:val="18"/>
          <w:szCs w:val="18"/>
        </w:rPr>
        <w:t xml:space="preserve"> 1</w:t>
      </w:r>
      <w:r>
        <w:rPr>
          <w:sz w:val="18"/>
          <w:szCs w:val="18"/>
        </w:rPr>
        <w:t xml:space="preserve"> Proses </w:t>
      </w:r>
      <w:r w:rsidR="00604475">
        <w:rPr>
          <w:i/>
          <w:sz w:val="18"/>
          <w:szCs w:val="18"/>
        </w:rPr>
        <w:t xml:space="preserve">Filtering </w:t>
      </w:r>
      <w:r w:rsidR="00604475">
        <w:rPr>
          <w:iCs/>
          <w:sz w:val="18"/>
          <w:szCs w:val="18"/>
        </w:rPr>
        <w:t>Data</w:t>
      </w:r>
    </w:p>
    <w:tbl>
      <w:tblPr>
        <w:tblStyle w:val="a"/>
        <w:tblW w:w="8930"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
        <w:gridCol w:w="4252"/>
        <w:gridCol w:w="4111"/>
      </w:tblGrid>
      <w:tr w:rsidR="00685DAE" w14:paraId="787F6DAC" w14:textId="77777777">
        <w:trPr>
          <w:trHeight w:val="299"/>
        </w:trPr>
        <w:tc>
          <w:tcPr>
            <w:tcW w:w="567" w:type="dxa"/>
            <w:shd w:val="clear" w:color="auto" w:fill="auto"/>
            <w:tcMar>
              <w:top w:w="100" w:type="dxa"/>
              <w:left w:w="100" w:type="dxa"/>
              <w:bottom w:w="100" w:type="dxa"/>
              <w:right w:w="100" w:type="dxa"/>
            </w:tcMar>
          </w:tcPr>
          <w:p w14:paraId="58FD8D1A" w14:textId="77777777" w:rsidR="00685DAE" w:rsidRDefault="00000000">
            <w:pPr>
              <w:widowControl w:val="0"/>
              <w:spacing w:before="0"/>
              <w:ind w:firstLine="0"/>
              <w:jc w:val="left"/>
              <w:rPr>
                <w:b/>
              </w:rPr>
            </w:pPr>
            <w:r>
              <w:rPr>
                <w:b/>
              </w:rPr>
              <w:t>No</w:t>
            </w:r>
          </w:p>
        </w:tc>
        <w:tc>
          <w:tcPr>
            <w:tcW w:w="4252" w:type="dxa"/>
            <w:shd w:val="clear" w:color="auto" w:fill="auto"/>
            <w:tcMar>
              <w:top w:w="100" w:type="dxa"/>
              <w:left w:w="100" w:type="dxa"/>
              <w:bottom w:w="100" w:type="dxa"/>
              <w:right w:w="100" w:type="dxa"/>
            </w:tcMar>
          </w:tcPr>
          <w:p w14:paraId="121AF537" w14:textId="77777777" w:rsidR="00685DAE" w:rsidRDefault="00000000">
            <w:pPr>
              <w:widowControl w:val="0"/>
              <w:spacing w:before="0"/>
              <w:ind w:firstLine="0"/>
              <w:jc w:val="center"/>
              <w:rPr>
                <w:b/>
                <w:i/>
              </w:rPr>
            </w:pPr>
            <w:r>
              <w:rPr>
                <w:b/>
                <w:i/>
              </w:rPr>
              <w:t>Tweet</w:t>
            </w:r>
          </w:p>
        </w:tc>
        <w:tc>
          <w:tcPr>
            <w:tcW w:w="4111" w:type="dxa"/>
            <w:shd w:val="clear" w:color="auto" w:fill="auto"/>
            <w:tcMar>
              <w:top w:w="100" w:type="dxa"/>
              <w:left w:w="100" w:type="dxa"/>
              <w:bottom w:w="100" w:type="dxa"/>
              <w:right w:w="100" w:type="dxa"/>
            </w:tcMar>
          </w:tcPr>
          <w:p w14:paraId="2F3DFF7F" w14:textId="77777777" w:rsidR="00685DAE" w:rsidRDefault="00000000">
            <w:pPr>
              <w:widowControl w:val="0"/>
              <w:spacing w:before="0"/>
              <w:ind w:firstLine="0"/>
              <w:jc w:val="center"/>
              <w:rPr>
                <w:b/>
              </w:rPr>
            </w:pPr>
            <w:r>
              <w:rPr>
                <w:b/>
              </w:rPr>
              <w:t>Hasil</w:t>
            </w:r>
          </w:p>
        </w:tc>
      </w:tr>
      <w:tr w:rsidR="00685DAE" w14:paraId="3C113AEF" w14:textId="77777777">
        <w:trPr>
          <w:trHeight w:val="505"/>
        </w:trPr>
        <w:tc>
          <w:tcPr>
            <w:tcW w:w="567" w:type="dxa"/>
            <w:shd w:val="clear" w:color="auto" w:fill="auto"/>
            <w:tcMar>
              <w:top w:w="100" w:type="dxa"/>
              <w:left w:w="100" w:type="dxa"/>
              <w:bottom w:w="100" w:type="dxa"/>
              <w:right w:w="100" w:type="dxa"/>
            </w:tcMar>
          </w:tcPr>
          <w:p w14:paraId="4B9F44B6" w14:textId="77777777" w:rsidR="00685DAE" w:rsidRDefault="00000000">
            <w:pPr>
              <w:widowControl w:val="0"/>
              <w:spacing w:before="0"/>
              <w:ind w:firstLine="0"/>
              <w:jc w:val="left"/>
            </w:pPr>
            <w:r>
              <w:t>1</w:t>
            </w:r>
          </w:p>
        </w:tc>
        <w:tc>
          <w:tcPr>
            <w:tcW w:w="4252" w:type="dxa"/>
            <w:shd w:val="clear" w:color="auto" w:fill="auto"/>
            <w:tcMar>
              <w:top w:w="100" w:type="dxa"/>
              <w:left w:w="100" w:type="dxa"/>
              <w:bottom w:w="100" w:type="dxa"/>
              <w:right w:w="100" w:type="dxa"/>
            </w:tcMar>
          </w:tcPr>
          <w:p w14:paraId="381BE33E" w14:textId="77777777" w:rsidR="00685DAE" w:rsidRDefault="00000000">
            <w:pPr>
              <w:widowControl w:val="0"/>
              <w:spacing w:before="0"/>
              <w:ind w:firstLine="0"/>
              <w:jc w:val="left"/>
            </w:pPr>
            <w:r>
              <w:t xml:space="preserve">Indonesia </w:t>
            </w:r>
            <w:proofErr w:type="spellStart"/>
            <w:r>
              <w:t>siap</w:t>
            </w:r>
            <w:proofErr w:type="spellEnd"/>
            <w:r>
              <w:t xml:space="preserve"> metaverse https://t.co/jiGckXnpCt</w:t>
            </w:r>
          </w:p>
        </w:tc>
        <w:tc>
          <w:tcPr>
            <w:tcW w:w="4111" w:type="dxa"/>
            <w:shd w:val="clear" w:color="auto" w:fill="auto"/>
            <w:tcMar>
              <w:top w:w="100" w:type="dxa"/>
              <w:left w:w="100" w:type="dxa"/>
              <w:bottom w:w="100" w:type="dxa"/>
              <w:right w:w="100" w:type="dxa"/>
            </w:tcMar>
          </w:tcPr>
          <w:p w14:paraId="20E9954C" w14:textId="77777777" w:rsidR="00685DAE" w:rsidRDefault="00000000">
            <w:pPr>
              <w:widowControl w:val="0"/>
              <w:spacing w:before="0"/>
              <w:ind w:firstLine="0"/>
            </w:pPr>
            <w:r>
              <w:t xml:space="preserve">Indonesia </w:t>
            </w:r>
            <w:proofErr w:type="spellStart"/>
            <w:r>
              <w:t>siap</w:t>
            </w:r>
            <w:proofErr w:type="spellEnd"/>
            <w:r>
              <w:t xml:space="preserve"> metaverse</w:t>
            </w:r>
          </w:p>
        </w:tc>
      </w:tr>
      <w:tr w:rsidR="00685DAE" w14:paraId="00E561B6" w14:textId="77777777">
        <w:tc>
          <w:tcPr>
            <w:tcW w:w="567" w:type="dxa"/>
            <w:shd w:val="clear" w:color="auto" w:fill="auto"/>
            <w:tcMar>
              <w:top w:w="100" w:type="dxa"/>
              <w:left w:w="100" w:type="dxa"/>
              <w:bottom w:w="100" w:type="dxa"/>
              <w:right w:w="100" w:type="dxa"/>
            </w:tcMar>
          </w:tcPr>
          <w:p w14:paraId="7C0EB0BF" w14:textId="77777777" w:rsidR="00685DAE" w:rsidRDefault="00000000">
            <w:pPr>
              <w:widowControl w:val="0"/>
              <w:spacing w:before="0"/>
              <w:ind w:firstLine="0"/>
              <w:jc w:val="left"/>
            </w:pPr>
            <w:r>
              <w:t>2</w:t>
            </w:r>
          </w:p>
        </w:tc>
        <w:tc>
          <w:tcPr>
            <w:tcW w:w="4252" w:type="dxa"/>
            <w:shd w:val="clear" w:color="auto" w:fill="auto"/>
            <w:tcMar>
              <w:top w:w="100" w:type="dxa"/>
              <w:left w:w="100" w:type="dxa"/>
              <w:bottom w:w="100" w:type="dxa"/>
              <w:right w:w="100" w:type="dxa"/>
            </w:tcMar>
          </w:tcPr>
          <w:p w14:paraId="5A9F8BFE" w14:textId="77777777" w:rsidR="00685DAE" w:rsidRDefault="00000000">
            <w:pPr>
              <w:widowControl w:val="0"/>
              <w:spacing w:before="0"/>
              <w:ind w:firstLine="0"/>
            </w:pPr>
            <w:r>
              <w:t xml:space="preserve">@Metacostindo: </w:t>
            </w:r>
            <w:proofErr w:type="spellStart"/>
            <w:r>
              <w:t>Penasaran</w:t>
            </w:r>
            <w:proofErr w:type="spellEnd"/>
            <w:r>
              <w:t xml:space="preserve"> ga, </w:t>
            </w:r>
            <w:proofErr w:type="spellStart"/>
            <w:r>
              <w:t>gimana</w:t>
            </w:r>
            <w:proofErr w:type="spellEnd"/>
            <w:r>
              <w:t xml:space="preserve"> </w:t>
            </w:r>
            <w:proofErr w:type="spellStart"/>
            <w:r>
              <w:t>rasanya</w:t>
            </w:r>
            <w:proofErr w:type="spellEnd"/>
            <w:r>
              <w:t xml:space="preserve"> kitab isa </w:t>
            </w:r>
            <w:proofErr w:type="spellStart"/>
            <w:r>
              <w:t>ngampus</w:t>
            </w:r>
            <w:proofErr w:type="spellEnd"/>
            <w:r>
              <w:t xml:space="preserve"> dan </w:t>
            </w:r>
            <w:proofErr w:type="spellStart"/>
            <w:r>
              <w:t>belajar</w:t>
            </w:r>
            <w:proofErr w:type="spellEnd"/>
            <w:r>
              <w:t xml:space="preserve"> di Metaverse? </w:t>
            </w:r>
            <w:proofErr w:type="spellStart"/>
            <w:r>
              <w:t>Bertemu</w:t>
            </w:r>
            <w:proofErr w:type="spellEnd"/>
            <w:r>
              <w:t xml:space="preserve"> </w:t>
            </w:r>
            <w:proofErr w:type="spellStart"/>
            <w:r>
              <w:t>dengan</w:t>
            </w:r>
            <w:proofErr w:type="spellEnd"/>
            <w:r>
              <w:t xml:space="preserve"> </w:t>
            </w:r>
            <w:proofErr w:type="spellStart"/>
            <w:r>
              <w:t>banyak</w:t>
            </w:r>
            <w:proofErr w:type="spellEnd"/>
            <w:r>
              <w:t xml:space="preserve"> </w:t>
            </w:r>
            <w:proofErr w:type="spellStart"/>
            <w:r>
              <w:t>teman</w:t>
            </w:r>
            <w:proofErr w:type="spellEnd"/>
            <w:r>
              <w:t xml:space="preserve"> </w:t>
            </w:r>
            <w:proofErr w:type="spellStart"/>
            <w:r>
              <w:t>baru</w:t>
            </w:r>
            <w:proofErr w:type="spellEnd"/>
            <w:r>
              <w:t xml:space="preserve"> </w:t>
            </w:r>
            <w:proofErr w:type="spellStart"/>
            <w:r>
              <w:t>untuk</w:t>
            </w:r>
            <w:proofErr w:type="spellEnd"/>
            <w:r>
              <w:t xml:space="preserve"> </w:t>
            </w:r>
            <w:proofErr w:type="spellStart"/>
            <w:r>
              <w:t>belajar</w:t>
            </w:r>
            <w:proofErr w:type="spellEnd"/>
            <w:r>
              <w:t>.</w:t>
            </w:r>
          </w:p>
          <w:p w14:paraId="35CA6BD0" w14:textId="77777777" w:rsidR="00685DAE" w:rsidRDefault="00000000">
            <w:pPr>
              <w:widowControl w:val="0"/>
              <w:tabs>
                <w:tab w:val="center" w:pos="2239"/>
              </w:tabs>
              <w:spacing w:before="0"/>
              <w:ind w:firstLine="0"/>
              <w:jc w:val="left"/>
            </w:pPr>
            <w:r>
              <w:lastRenderedPageBreak/>
              <w:t>#metaverse #foryou</w:t>
            </w:r>
          </w:p>
        </w:tc>
        <w:tc>
          <w:tcPr>
            <w:tcW w:w="4111" w:type="dxa"/>
            <w:shd w:val="clear" w:color="auto" w:fill="auto"/>
            <w:tcMar>
              <w:top w:w="100" w:type="dxa"/>
              <w:left w:w="100" w:type="dxa"/>
              <w:bottom w:w="100" w:type="dxa"/>
              <w:right w:w="100" w:type="dxa"/>
            </w:tcMar>
          </w:tcPr>
          <w:p w14:paraId="3196CA8D" w14:textId="77777777" w:rsidR="00685DAE" w:rsidRDefault="00000000">
            <w:pPr>
              <w:widowControl w:val="0"/>
              <w:spacing w:before="0"/>
              <w:ind w:firstLine="0"/>
            </w:pPr>
            <w:proofErr w:type="spellStart"/>
            <w:r>
              <w:lastRenderedPageBreak/>
              <w:t>Penasaran</w:t>
            </w:r>
            <w:proofErr w:type="spellEnd"/>
            <w:r>
              <w:t xml:space="preserve"> ga, </w:t>
            </w:r>
            <w:proofErr w:type="spellStart"/>
            <w:r>
              <w:t>gimana</w:t>
            </w:r>
            <w:proofErr w:type="spellEnd"/>
            <w:r>
              <w:t xml:space="preserve"> </w:t>
            </w:r>
            <w:proofErr w:type="spellStart"/>
            <w:r>
              <w:t>rasanya</w:t>
            </w:r>
            <w:proofErr w:type="spellEnd"/>
            <w:r>
              <w:t xml:space="preserve"> kitab isa </w:t>
            </w:r>
            <w:proofErr w:type="spellStart"/>
            <w:r>
              <w:t>ngampus</w:t>
            </w:r>
            <w:proofErr w:type="spellEnd"/>
            <w:r>
              <w:t xml:space="preserve"> dan </w:t>
            </w:r>
            <w:proofErr w:type="spellStart"/>
            <w:r>
              <w:t>belajar</w:t>
            </w:r>
            <w:proofErr w:type="spellEnd"/>
            <w:r>
              <w:t xml:space="preserve"> di Metaverse? </w:t>
            </w:r>
            <w:proofErr w:type="spellStart"/>
            <w:r>
              <w:t>Bertemu</w:t>
            </w:r>
            <w:proofErr w:type="spellEnd"/>
            <w:r>
              <w:t xml:space="preserve"> </w:t>
            </w:r>
            <w:proofErr w:type="spellStart"/>
            <w:r>
              <w:t>dengan</w:t>
            </w:r>
            <w:proofErr w:type="spellEnd"/>
            <w:r>
              <w:t xml:space="preserve"> </w:t>
            </w:r>
            <w:proofErr w:type="spellStart"/>
            <w:r>
              <w:t>banyak</w:t>
            </w:r>
            <w:proofErr w:type="spellEnd"/>
            <w:r>
              <w:t xml:space="preserve"> </w:t>
            </w:r>
            <w:proofErr w:type="spellStart"/>
            <w:r>
              <w:t>teman</w:t>
            </w:r>
            <w:proofErr w:type="spellEnd"/>
            <w:r>
              <w:t xml:space="preserve"> </w:t>
            </w:r>
            <w:proofErr w:type="spellStart"/>
            <w:r>
              <w:t>baru</w:t>
            </w:r>
            <w:proofErr w:type="spellEnd"/>
            <w:r>
              <w:t xml:space="preserve"> </w:t>
            </w:r>
            <w:proofErr w:type="spellStart"/>
            <w:r>
              <w:t>untuk</w:t>
            </w:r>
            <w:proofErr w:type="spellEnd"/>
            <w:r>
              <w:t xml:space="preserve"> </w:t>
            </w:r>
            <w:proofErr w:type="spellStart"/>
            <w:r>
              <w:t>belajar</w:t>
            </w:r>
            <w:proofErr w:type="spellEnd"/>
            <w:r>
              <w:t>.</w:t>
            </w:r>
          </w:p>
        </w:tc>
      </w:tr>
    </w:tbl>
    <w:p w14:paraId="7AE23876" w14:textId="77777777" w:rsidR="00685DAE" w:rsidRDefault="00000000">
      <w:pPr>
        <w:pStyle w:val="Heading2"/>
        <w:ind w:firstLine="426"/>
        <w:rPr>
          <w:sz w:val="22"/>
          <w:szCs w:val="22"/>
        </w:rPr>
      </w:pPr>
      <w:r>
        <w:rPr>
          <w:i/>
          <w:sz w:val="22"/>
          <w:szCs w:val="22"/>
        </w:rPr>
        <w:t>Labelling</w:t>
      </w:r>
      <w:r>
        <w:rPr>
          <w:sz w:val="22"/>
          <w:szCs w:val="22"/>
        </w:rPr>
        <w:t xml:space="preserve"> Data</w:t>
      </w:r>
    </w:p>
    <w:p w14:paraId="539D13A8" w14:textId="09A0D00C" w:rsidR="00685DAE" w:rsidRPr="00CB17FB" w:rsidRDefault="00000000" w:rsidP="00CB17FB">
      <w:pPr>
        <w:rPr>
          <w:i/>
        </w:rPr>
      </w:pPr>
      <w:r>
        <w:t xml:space="preserve">Pada </w:t>
      </w:r>
      <w:proofErr w:type="spellStart"/>
      <w:r>
        <w:t>tahap</w:t>
      </w:r>
      <w:proofErr w:type="spellEnd"/>
      <w:r>
        <w:t xml:space="preserve"> </w:t>
      </w:r>
      <w:proofErr w:type="spellStart"/>
      <w:r>
        <w:t>ini</w:t>
      </w:r>
      <w:proofErr w:type="spellEnd"/>
      <w:r>
        <w:t xml:space="preserve">, proses </w:t>
      </w:r>
      <w:proofErr w:type="spellStart"/>
      <w:r>
        <w:t>pembagian</w:t>
      </w:r>
      <w:proofErr w:type="spellEnd"/>
      <w:r>
        <w:t xml:space="preserve"> data </w:t>
      </w:r>
      <w:proofErr w:type="spellStart"/>
      <w:r>
        <w:t>menjadi</w:t>
      </w:r>
      <w:proofErr w:type="spellEnd"/>
      <w:r>
        <w:t xml:space="preserve"> </w:t>
      </w:r>
      <w:proofErr w:type="spellStart"/>
      <w:r>
        <w:t>kalimat</w:t>
      </w:r>
      <w:proofErr w:type="spellEnd"/>
      <w:r>
        <w:t xml:space="preserve"> yang </w:t>
      </w:r>
      <w:proofErr w:type="spellStart"/>
      <w:r>
        <w:t>termasuk</w:t>
      </w:r>
      <w:proofErr w:type="spellEnd"/>
      <w:r>
        <w:t xml:space="preserve"> </w:t>
      </w:r>
      <w:proofErr w:type="spellStart"/>
      <w:r>
        <w:t>menjadi</w:t>
      </w:r>
      <w:proofErr w:type="spellEnd"/>
      <w:r>
        <w:t xml:space="preserve"> </w:t>
      </w:r>
      <w:proofErr w:type="spellStart"/>
      <w:r>
        <w:t>negatif</w:t>
      </w:r>
      <w:proofErr w:type="spellEnd"/>
      <w:r>
        <w:t xml:space="preserve"> </w:t>
      </w:r>
      <w:proofErr w:type="spellStart"/>
      <w:r>
        <w:t>atau</w:t>
      </w:r>
      <w:proofErr w:type="spellEnd"/>
      <w:r>
        <w:t xml:space="preserve"> </w:t>
      </w:r>
      <w:proofErr w:type="spellStart"/>
      <w:r>
        <w:t>positif</w:t>
      </w:r>
      <w:proofErr w:type="spellEnd"/>
      <w:r>
        <w:t xml:space="preserve"> </w:t>
      </w:r>
      <w:proofErr w:type="spellStart"/>
      <w:r>
        <w:t>menggunakan</w:t>
      </w:r>
      <w:proofErr w:type="spellEnd"/>
      <w:r>
        <w:t xml:space="preserve"> </w:t>
      </w:r>
      <w:proofErr w:type="spellStart"/>
      <w:r>
        <w:t>metode</w:t>
      </w:r>
      <w:proofErr w:type="spellEnd"/>
      <w:r>
        <w:t xml:space="preserve"> </w:t>
      </w:r>
      <w:r>
        <w:rPr>
          <w:i/>
        </w:rPr>
        <w:t>crowdsourcing</w:t>
      </w:r>
      <w:r>
        <w:t xml:space="preserve">. Proses </w:t>
      </w:r>
      <w:proofErr w:type="spellStart"/>
      <w:r>
        <w:t>pelabelan</w:t>
      </w:r>
      <w:proofErr w:type="spellEnd"/>
      <w:r>
        <w:t xml:space="preserve"> </w:t>
      </w:r>
      <w:proofErr w:type="spellStart"/>
      <w:r>
        <w:t>dilakukan</w:t>
      </w:r>
      <w:proofErr w:type="spellEnd"/>
      <w:r>
        <w:t xml:space="preserve"> </w:t>
      </w:r>
      <w:proofErr w:type="spellStart"/>
      <w:r>
        <w:t>untuk</w:t>
      </w:r>
      <w:proofErr w:type="spellEnd"/>
      <w:r>
        <w:t xml:space="preserve"> </w:t>
      </w:r>
      <w:proofErr w:type="spellStart"/>
      <w:r>
        <w:t>menentukan</w:t>
      </w:r>
      <w:proofErr w:type="spellEnd"/>
      <w:r>
        <w:t xml:space="preserve"> </w:t>
      </w:r>
      <w:proofErr w:type="spellStart"/>
      <w:r>
        <w:t>apakah</w:t>
      </w:r>
      <w:proofErr w:type="spellEnd"/>
      <w:r>
        <w:t xml:space="preserve"> </w:t>
      </w:r>
      <w:proofErr w:type="spellStart"/>
      <w:r>
        <w:t>sebuah</w:t>
      </w:r>
      <w:proofErr w:type="spellEnd"/>
      <w:r>
        <w:t xml:space="preserve"> </w:t>
      </w:r>
      <w:r>
        <w:rPr>
          <w:i/>
        </w:rPr>
        <w:t>tweet</w:t>
      </w:r>
      <w:r>
        <w:t xml:space="preserve"> </w:t>
      </w:r>
      <w:proofErr w:type="spellStart"/>
      <w:r>
        <w:t>masuk</w:t>
      </w:r>
      <w:proofErr w:type="spellEnd"/>
      <w:r>
        <w:t xml:space="preserve"> </w:t>
      </w:r>
      <w:proofErr w:type="spellStart"/>
      <w:r>
        <w:t>ke</w:t>
      </w:r>
      <w:proofErr w:type="spellEnd"/>
      <w:r>
        <w:t xml:space="preserve"> </w:t>
      </w:r>
      <w:proofErr w:type="spellStart"/>
      <w:r>
        <w:t>dalam</w:t>
      </w:r>
      <w:proofErr w:type="spellEnd"/>
      <w:r>
        <w:t xml:space="preserve"> </w:t>
      </w:r>
      <w:proofErr w:type="spellStart"/>
      <w:r>
        <w:t>kelas</w:t>
      </w:r>
      <w:proofErr w:type="spellEnd"/>
      <w:r>
        <w:t xml:space="preserve"> </w:t>
      </w:r>
      <w:proofErr w:type="spellStart"/>
      <w:r>
        <w:t>positif</w:t>
      </w:r>
      <w:proofErr w:type="spellEnd"/>
      <w:r>
        <w:t xml:space="preserve"> yang </w:t>
      </w:r>
      <w:proofErr w:type="spellStart"/>
      <w:r>
        <w:t>termasuk</w:t>
      </w:r>
      <w:proofErr w:type="spellEnd"/>
      <w:r>
        <w:t xml:space="preserve"> </w:t>
      </w:r>
      <w:proofErr w:type="spellStart"/>
      <w:r>
        <w:t>pujian</w:t>
      </w:r>
      <w:proofErr w:type="spellEnd"/>
      <w:r>
        <w:t xml:space="preserve">, saran, </w:t>
      </w:r>
      <w:proofErr w:type="spellStart"/>
      <w:r>
        <w:t>masukan</w:t>
      </w:r>
      <w:proofErr w:type="spellEnd"/>
      <w:r>
        <w:t xml:space="preserve"> </w:t>
      </w:r>
      <w:proofErr w:type="spellStart"/>
      <w:r>
        <w:t>dari</w:t>
      </w:r>
      <w:proofErr w:type="spellEnd"/>
      <w:r>
        <w:t xml:space="preserve"> </w:t>
      </w:r>
      <w:proofErr w:type="spellStart"/>
      <w:r>
        <w:t>emosi</w:t>
      </w:r>
      <w:proofErr w:type="spellEnd"/>
      <w:r>
        <w:t xml:space="preserve"> </w:t>
      </w:r>
      <w:proofErr w:type="spellStart"/>
      <w:r>
        <w:t>positif</w:t>
      </w:r>
      <w:proofErr w:type="spellEnd"/>
      <w:r>
        <w:t xml:space="preserve"> </w:t>
      </w:r>
      <w:proofErr w:type="spellStart"/>
      <w:r>
        <w:t>seperti</w:t>
      </w:r>
      <w:proofErr w:type="spellEnd"/>
      <w:r>
        <w:t xml:space="preserve"> </w:t>
      </w:r>
      <w:proofErr w:type="spellStart"/>
      <w:r>
        <w:t>kepuasan</w:t>
      </w:r>
      <w:proofErr w:type="spellEnd"/>
      <w:r>
        <w:t xml:space="preserve"> dan </w:t>
      </w:r>
      <w:proofErr w:type="spellStart"/>
      <w:r>
        <w:t>kebahagiaan</w:t>
      </w:r>
      <w:proofErr w:type="spellEnd"/>
      <w:r>
        <w:t xml:space="preserve">. </w:t>
      </w:r>
      <w:proofErr w:type="spellStart"/>
      <w:r>
        <w:t>Sedangkan</w:t>
      </w:r>
      <w:proofErr w:type="spellEnd"/>
      <w:r>
        <w:t xml:space="preserve"> </w:t>
      </w:r>
      <w:proofErr w:type="spellStart"/>
      <w:r>
        <w:t>kelas</w:t>
      </w:r>
      <w:proofErr w:type="spellEnd"/>
      <w:r>
        <w:t xml:space="preserve"> </w:t>
      </w:r>
      <w:proofErr w:type="spellStart"/>
      <w:r>
        <w:t>negatif</w:t>
      </w:r>
      <w:proofErr w:type="spellEnd"/>
      <w:r>
        <w:t xml:space="preserve"> </w:t>
      </w:r>
      <w:proofErr w:type="spellStart"/>
      <w:r>
        <w:t>termasuk</w:t>
      </w:r>
      <w:proofErr w:type="spellEnd"/>
      <w:r>
        <w:t xml:space="preserve"> </w:t>
      </w:r>
      <w:proofErr w:type="spellStart"/>
      <w:r>
        <w:t>ketidakpuasan</w:t>
      </w:r>
      <w:proofErr w:type="spellEnd"/>
      <w:r>
        <w:t xml:space="preserve">, </w:t>
      </w:r>
      <w:proofErr w:type="spellStart"/>
      <w:r>
        <w:t>sindiran</w:t>
      </w:r>
      <w:proofErr w:type="spellEnd"/>
      <w:r>
        <w:t xml:space="preserve">, </w:t>
      </w:r>
      <w:proofErr w:type="spellStart"/>
      <w:r>
        <w:t>kritikan</w:t>
      </w:r>
      <w:proofErr w:type="spellEnd"/>
      <w:r>
        <w:t xml:space="preserve"> dan </w:t>
      </w:r>
      <w:proofErr w:type="spellStart"/>
      <w:r>
        <w:t>kekecewaan</w:t>
      </w:r>
      <w:proofErr w:type="spellEnd"/>
      <w:r>
        <w:t xml:space="preserve">. Proses </w:t>
      </w:r>
      <w:r>
        <w:rPr>
          <w:i/>
        </w:rPr>
        <w:t>labelling</w:t>
      </w:r>
      <w:r>
        <w:t xml:space="preserve"> </w:t>
      </w:r>
      <w:proofErr w:type="spellStart"/>
      <w:r>
        <w:t>akan</w:t>
      </w:r>
      <w:proofErr w:type="spellEnd"/>
      <w:r>
        <w:t xml:space="preserve"> </w:t>
      </w:r>
      <w:proofErr w:type="spellStart"/>
      <w:r>
        <w:t>dilakukan</w:t>
      </w:r>
      <w:proofErr w:type="spellEnd"/>
      <w:r>
        <w:t xml:space="preserve"> oleh </w:t>
      </w:r>
      <w:proofErr w:type="spellStart"/>
      <w:r w:rsidR="000A1BA8">
        <w:t>empat</w:t>
      </w:r>
      <w:proofErr w:type="spellEnd"/>
      <w:r>
        <w:t xml:space="preserve"> orang </w:t>
      </w:r>
      <w:proofErr w:type="spellStart"/>
      <w:r>
        <w:t>dimana</w:t>
      </w:r>
      <w:proofErr w:type="spellEnd"/>
      <w:r>
        <w:t xml:space="preserve"> </w:t>
      </w:r>
      <w:proofErr w:type="spellStart"/>
      <w:r w:rsidR="000A1BA8">
        <w:t>dua</w:t>
      </w:r>
      <w:proofErr w:type="spellEnd"/>
      <w:r>
        <w:t xml:space="preserve"> orang </w:t>
      </w:r>
      <w:proofErr w:type="spellStart"/>
      <w:r>
        <w:t>bertugas</w:t>
      </w:r>
      <w:proofErr w:type="spellEnd"/>
      <w:r>
        <w:t xml:space="preserve"> </w:t>
      </w:r>
      <w:proofErr w:type="spellStart"/>
      <w:r>
        <w:t>mengklasifikasikan</w:t>
      </w:r>
      <w:proofErr w:type="spellEnd"/>
      <w:r>
        <w:t xml:space="preserve"> </w:t>
      </w:r>
      <w:proofErr w:type="spellStart"/>
      <w:r>
        <w:t>secara</w:t>
      </w:r>
      <w:proofErr w:type="spellEnd"/>
      <w:r>
        <w:t xml:space="preserve"> manual dan </w:t>
      </w:r>
      <w:proofErr w:type="spellStart"/>
      <w:r w:rsidR="000A1BA8">
        <w:t>dua</w:t>
      </w:r>
      <w:proofErr w:type="spellEnd"/>
      <w:r>
        <w:t xml:space="preserve"> </w:t>
      </w:r>
      <w:proofErr w:type="spellStart"/>
      <w:r>
        <w:t>akan</w:t>
      </w:r>
      <w:proofErr w:type="spellEnd"/>
      <w:r>
        <w:t xml:space="preserve"> </w:t>
      </w:r>
      <w:proofErr w:type="spellStart"/>
      <w:r>
        <w:t>melakukan</w:t>
      </w:r>
      <w:proofErr w:type="spellEnd"/>
      <w:r>
        <w:t xml:space="preserve"> </w:t>
      </w:r>
      <w:r>
        <w:rPr>
          <w:i/>
        </w:rPr>
        <w:t>cross check</w:t>
      </w:r>
      <w:r>
        <w:t xml:space="preserve"> </w:t>
      </w:r>
      <w:proofErr w:type="spellStart"/>
      <w:r>
        <w:t>hasil</w:t>
      </w:r>
      <w:proofErr w:type="spellEnd"/>
      <w:r>
        <w:t xml:space="preserve"> </w:t>
      </w:r>
      <w:proofErr w:type="spellStart"/>
      <w:r>
        <w:t>klasifikasi</w:t>
      </w:r>
      <w:proofErr w:type="spellEnd"/>
      <w:r>
        <w:t xml:space="preserve"> yang </w:t>
      </w:r>
      <w:proofErr w:type="spellStart"/>
      <w:r>
        <w:t>dapat</w:t>
      </w:r>
      <w:proofErr w:type="spellEnd"/>
      <w:r>
        <w:t xml:space="preserve"> </w:t>
      </w:r>
      <w:proofErr w:type="spellStart"/>
      <w:r>
        <w:t>dilihat</w:t>
      </w:r>
      <w:proofErr w:type="spellEnd"/>
      <w:r>
        <w:t xml:space="preserve"> pada </w:t>
      </w:r>
      <w:proofErr w:type="spellStart"/>
      <w:r>
        <w:t>Tabel</w:t>
      </w:r>
      <w:proofErr w:type="spellEnd"/>
      <w:r>
        <w:t xml:space="preserve"> 2. </w:t>
      </w:r>
      <w:proofErr w:type="spellStart"/>
      <w:r>
        <w:t>Setelah</w:t>
      </w:r>
      <w:proofErr w:type="spellEnd"/>
      <w:r>
        <w:t xml:space="preserve"> proses </w:t>
      </w:r>
      <w:r>
        <w:rPr>
          <w:i/>
        </w:rPr>
        <w:t>filtering</w:t>
      </w:r>
      <w:r>
        <w:t xml:space="preserve"> data </w:t>
      </w:r>
      <w:proofErr w:type="spellStart"/>
      <w:r>
        <w:t>berjumlah</w:t>
      </w:r>
      <w:proofErr w:type="spellEnd"/>
      <w:r>
        <w:t xml:space="preserve"> </w:t>
      </w:r>
      <w:proofErr w:type="spellStart"/>
      <w:r>
        <w:t>sebanyak</w:t>
      </w:r>
      <w:proofErr w:type="spellEnd"/>
      <w:r>
        <w:t xml:space="preserve"> 566 data </w:t>
      </w:r>
      <w:proofErr w:type="spellStart"/>
      <w:r>
        <w:t>dimana</w:t>
      </w:r>
      <w:proofErr w:type="spellEnd"/>
      <w:r>
        <w:t xml:space="preserve"> 135 </w:t>
      </w:r>
      <w:proofErr w:type="spellStart"/>
      <w:r>
        <w:t>kalimat</w:t>
      </w:r>
      <w:proofErr w:type="spellEnd"/>
      <w:r>
        <w:t xml:space="preserve"> </w:t>
      </w:r>
      <w:proofErr w:type="spellStart"/>
      <w:r>
        <w:t>negatif</w:t>
      </w:r>
      <w:proofErr w:type="spellEnd"/>
      <w:r>
        <w:t xml:space="preserve"> dan 431 </w:t>
      </w:r>
      <w:proofErr w:type="spellStart"/>
      <w:r>
        <w:t>kalimat</w:t>
      </w:r>
      <w:proofErr w:type="spellEnd"/>
      <w:r>
        <w:t xml:space="preserve"> </w:t>
      </w:r>
      <w:proofErr w:type="spellStart"/>
      <w:r>
        <w:t>positif</w:t>
      </w:r>
      <w:proofErr w:type="spellEnd"/>
      <w:r>
        <w:t xml:space="preserve">. </w:t>
      </w:r>
      <w:proofErr w:type="spellStart"/>
      <w:r>
        <w:t>Dikarenakan</w:t>
      </w:r>
      <w:proofErr w:type="spellEnd"/>
      <w:r>
        <w:t xml:space="preserve"> data </w:t>
      </w:r>
      <w:proofErr w:type="spellStart"/>
      <w:r>
        <w:t>tidak</w:t>
      </w:r>
      <w:proofErr w:type="spellEnd"/>
      <w:r>
        <w:t xml:space="preserve"> </w:t>
      </w:r>
      <w:proofErr w:type="spellStart"/>
      <w:r>
        <w:t>seimbang</w:t>
      </w:r>
      <w:proofErr w:type="spellEnd"/>
      <w:r w:rsidR="004A193B">
        <w:t xml:space="preserve">, </w:t>
      </w:r>
      <w:proofErr w:type="spellStart"/>
      <w:r w:rsidR="004A193B">
        <w:t>maka</w:t>
      </w:r>
      <w:proofErr w:type="spellEnd"/>
      <w:r w:rsidR="004A193B">
        <w:t xml:space="preserve"> </w:t>
      </w:r>
      <w:proofErr w:type="spellStart"/>
      <w:r w:rsidR="004A193B">
        <w:t>mempengaruhi</w:t>
      </w:r>
      <w:proofErr w:type="spellEnd"/>
      <w:r w:rsidR="004A193B">
        <w:t xml:space="preserve"> </w:t>
      </w:r>
      <w:proofErr w:type="spellStart"/>
      <w:r w:rsidR="004A193B">
        <w:t>nilai</w:t>
      </w:r>
      <w:proofErr w:type="spellEnd"/>
      <w:r w:rsidR="004A193B">
        <w:t xml:space="preserve"> </w:t>
      </w:r>
      <w:proofErr w:type="spellStart"/>
      <w:r w:rsidR="004A193B">
        <w:t>prediksi</w:t>
      </w:r>
      <w:proofErr w:type="spellEnd"/>
      <w:r w:rsidR="004A193B">
        <w:t xml:space="preserve"> </w:t>
      </w:r>
      <w:proofErr w:type="spellStart"/>
      <w:r w:rsidR="004A193B">
        <w:t>akurasi</w:t>
      </w:r>
      <w:proofErr w:type="spellEnd"/>
      <w:r w:rsidR="004A193B">
        <w:t xml:space="preserve"> yang </w:t>
      </w:r>
      <w:proofErr w:type="spellStart"/>
      <w:r w:rsidR="004A193B">
        <w:t>baik</w:t>
      </w:r>
      <w:proofErr w:type="spellEnd"/>
      <w:r w:rsidR="004A193B">
        <w:t xml:space="preserve"> </w:t>
      </w:r>
      <w:proofErr w:type="spellStart"/>
      <w:r w:rsidR="004A193B">
        <w:t>terhadap</w:t>
      </w:r>
      <w:proofErr w:type="spellEnd"/>
      <w:r w:rsidR="004A193B">
        <w:t xml:space="preserve"> </w:t>
      </w:r>
      <w:proofErr w:type="spellStart"/>
      <w:r w:rsidR="004A193B">
        <w:t>kelas</w:t>
      </w:r>
      <w:proofErr w:type="spellEnd"/>
      <w:r w:rsidR="004A193B">
        <w:t xml:space="preserve"> data </w:t>
      </w:r>
      <w:proofErr w:type="spellStart"/>
      <w:r w:rsidR="004A193B">
        <w:t>mayoritas</w:t>
      </w:r>
      <w:proofErr w:type="spellEnd"/>
      <w:r w:rsidR="004A193B">
        <w:t xml:space="preserve"> dan </w:t>
      </w:r>
      <w:proofErr w:type="spellStart"/>
      <w:r w:rsidR="004A193B">
        <w:t>nilai</w:t>
      </w:r>
      <w:proofErr w:type="spellEnd"/>
      <w:r w:rsidR="004A193B">
        <w:t xml:space="preserve"> </w:t>
      </w:r>
      <w:proofErr w:type="spellStart"/>
      <w:r w:rsidR="004A193B">
        <w:t>prediksi</w:t>
      </w:r>
      <w:proofErr w:type="spellEnd"/>
      <w:r w:rsidR="004A193B">
        <w:t xml:space="preserve"> </w:t>
      </w:r>
      <w:proofErr w:type="spellStart"/>
      <w:r w:rsidR="004A193B">
        <w:t>akurasi</w:t>
      </w:r>
      <w:proofErr w:type="spellEnd"/>
      <w:r w:rsidR="004A193B">
        <w:t xml:space="preserve"> yang </w:t>
      </w:r>
      <w:proofErr w:type="spellStart"/>
      <w:r w:rsidR="004A193B">
        <w:t>buruk</w:t>
      </w:r>
      <w:proofErr w:type="spellEnd"/>
      <w:r w:rsidR="004A193B">
        <w:t xml:space="preserve"> pada </w:t>
      </w:r>
      <w:proofErr w:type="spellStart"/>
      <w:r w:rsidR="004A193B">
        <w:t>kelas</w:t>
      </w:r>
      <w:proofErr w:type="spellEnd"/>
      <w:r w:rsidR="004A193B">
        <w:t xml:space="preserve"> </w:t>
      </w:r>
      <w:proofErr w:type="spellStart"/>
      <w:r w:rsidR="004A193B">
        <w:t>minoritas</w:t>
      </w:r>
      <w:proofErr w:type="spellEnd"/>
      <w:r w:rsidR="004A193B">
        <w:t xml:space="preserve">, </w:t>
      </w:r>
      <w:proofErr w:type="spellStart"/>
      <w:r>
        <w:t>maka</w:t>
      </w:r>
      <w:proofErr w:type="spellEnd"/>
      <w:r>
        <w:t xml:space="preserve"> </w:t>
      </w:r>
      <w:proofErr w:type="spellStart"/>
      <w:r>
        <w:t>penulis</w:t>
      </w:r>
      <w:proofErr w:type="spellEnd"/>
      <w:r>
        <w:t xml:space="preserve"> </w:t>
      </w:r>
      <w:proofErr w:type="spellStart"/>
      <w:r>
        <w:t>menggunakan</w:t>
      </w:r>
      <w:proofErr w:type="spellEnd"/>
      <w:r>
        <w:t xml:space="preserve"> </w:t>
      </w:r>
      <w:proofErr w:type="spellStart"/>
      <w:r>
        <w:t>algoritma</w:t>
      </w:r>
      <w:proofErr w:type="spellEnd"/>
      <w:r>
        <w:t xml:space="preserve"> </w:t>
      </w:r>
      <w:proofErr w:type="spellStart"/>
      <w:r>
        <w:rPr>
          <w:i/>
        </w:rPr>
        <w:t>upsampling</w:t>
      </w:r>
      <w:proofErr w:type="spellEnd"/>
      <w:r>
        <w:rPr>
          <w:i/>
        </w:rPr>
        <w:t xml:space="preserve"> </w:t>
      </w:r>
      <w:r w:rsidR="001F4015">
        <w:rPr>
          <w:i/>
        </w:rPr>
        <w:t>S</w:t>
      </w:r>
      <w:r>
        <w:rPr>
          <w:i/>
        </w:rPr>
        <w:t>mote</w:t>
      </w:r>
      <w:r w:rsidR="00CB17FB">
        <w:rPr>
          <w:i/>
        </w:rPr>
        <w:t xml:space="preserve"> </w:t>
      </w:r>
      <w:proofErr w:type="spellStart"/>
      <w:r>
        <w:t>dengan</w:t>
      </w:r>
      <w:proofErr w:type="spellEnd"/>
      <w:r>
        <w:t xml:space="preserve"> </w:t>
      </w:r>
      <w:proofErr w:type="spellStart"/>
      <w:r>
        <w:t>mencari</w:t>
      </w:r>
      <w:proofErr w:type="spellEnd"/>
      <w:r>
        <w:t xml:space="preserve"> k (</w:t>
      </w:r>
      <w:proofErr w:type="spellStart"/>
      <w:r>
        <w:t>tetangga</w:t>
      </w:r>
      <w:proofErr w:type="spellEnd"/>
      <w:r>
        <w:t xml:space="preserve">) </w:t>
      </w:r>
      <w:proofErr w:type="spellStart"/>
      <w:r>
        <w:t>terdekat</w:t>
      </w:r>
      <w:proofErr w:type="spellEnd"/>
      <w:r>
        <w:t xml:space="preserve"> pada </w:t>
      </w:r>
      <w:proofErr w:type="spellStart"/>
      <w:r>
        <w:t>setiap</w:t>
      </w:r>
      <w:proofErr w:type="spellEnd"/>
      <w:r>
        <w:t xml:space="preserve"> data di </w:t>
      </w:r>
      <w:proofErr w:type="spellStart"/>
      <w:r>
        <w:t>kelas</w:t>
      </w:r>
      <w:proofErr w:type="spellEnd"/>
      <w:r>
        <w:t xml:space="preserve"> </w:t>
      </w:r>
      <w:proofErr w:type="spellStart"/>
      <w:r>
        <w:t>minoritas</w:t>
      </w:r>
      <w:proofErr w:type="spellEnd"/>
      <w:r w:rsidR="004A193B">
        <w:t xml:space="preserve"> [15]</w:t>
      </w:r>
      <w:r>
        <w:t xml:space="preserve">. </w:t>
      </w:r>
    </w:p>
    <w:p w14:paraId="4C080519" w14:textId="0F4F15F3" w:rsidR="00685DAE" w:rsidRDefault="00000000">
      <w:pPr>
        <w:spacing w:before="240" w:after="240"/>
        <w:ind w:firstLine="360"/>
        <w:jc w:val="center"/>
      </w:pPr>
      <w:proofErr w:type="spellStart"/>
      <w:r>
        <w:rPr>
          <w:b/>
          <w:sz w:val="18"/>
          <w:szCs w:val="18"/>
        </w:rPr>
        <w:t>Tabel</w:t>
      </w:r>
      <w:proofErr w:type="spellEnd"/>
      <w:r>
        <w:rPr>
          <w:b/>
          <w:sz w:val="18"/>
          <w:szCs w:val="18"/>
        </w:rPr>
        <w:t xml:space="preserve"> 2</w:t>
      </w:r>
      <w:r>
        <w:rPr>
          <w:sz w:val="18"/>
          <w:szCs w:val="18"/>
        </w:rPr>
        <w:t xml:space="preserve"> </w:t>
      </w:r>
      <w:r w:rsidR="00604475">
        <w:rPr>
          <w:sz w:val="18"/>
          <w:szCs w:val="18"/>
        </w:rPr>
        <w:t xml:space="preserve">Proses </w:t>
      </w:r>
      <w:r>
        <w:rPr>
          <w:i/>
          <w:sz w:val="18"/>
          <w:szCs w:val="18"/>
        </w:rPr>
        <w:t>Labelling</w:t>
      </w:r>
      <w:r w:rsidR="00604475">
        <w:rPr>
          <w:i/>
          <w:sz w:val="18"/>
          <w:szCs w:val="18"/>
        </w:rPr>
        <w:t xml:space="preserve"> data</w:t>
      </w:r>
    </w:p>
    <w:tbl>
      <w:tblPr>
        <w:tblStyle w:val="a0"/>
        <w:tblW w:w="89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4"/>
        <w:gridCol w:w="7810"/>
      </w:tblGrid>
      <w:tr w:rsidR="00685DAE" w14:paraId="056137D1" w14:textId="77777777">
        <w:trPr>
          <w:trHeight w:val="235"/>
        </w:trPr>
        <w:tc>
          <w:tcPr>
            <w:tcW w:w="1154" w:type="dxa"/>
            <w:shd w:val="clear" w:color="auto" w:fill="auto"/>
            <w:tcMar>
              <w:top w:w="100" w:type="dxa"/>
              <w:left w:w="100" w:type="dxa"/>
              <w:bottom w:w="100" w:type="dxa"/>
              <w:right w:w="100" w:type="dxa"/>
            </w:tcMar>
          </w:tcPr>
          <w:p w14:paraId="6AB86D97" w14:textId="77777777" w:rsidR="00685DAE" w:rsidRDefault="00000000">
            <w:pPr>
              <w:widowControl w:val="0"/>
              <w:pBdr>
                <w:top w:val="nil"/>
                <w:left w:val="nil"/>
                <w:bottom w:val="nil"/>
                <w:right w:val="nil"/>
                <w:between w:val="nil"/>
              </w:pBdr>
              <w:spacing w:before="0"/>
              <w:ind w:firstLine="0"/>
              <w:jc w:val="center"/>
              <w:rPr>
                <w:b/>
              </w:rPr>
            </w:pPr>
            <w:r>
              <w:rPr>
                <w:b/>
              </w:rPr>
              <w:t>Label</w:t>
            </w:r>
          </w:p>
        </w:tc>
        <w:tc>
          <w:tcPr>
            <w:tcW w:w="7810" w:type="dxa"/>
            <w:shd w:val="clear" w:color="auto" w:fill="auto"/>
            <w:tcMar>
              <w:top w:w="100" w:type="dxa"/>
              <w:left w:w="100" w:type="dxa"/>
              <w:bottom w:w="100" w:type="dxa"/>
              <w:right w:w="100" w:type="dxa"/>
            </w:tcMar>
          </w:tcPr>
          <w:p w14:paraId="40512E12" w14:textId="77777777" w:rsidR="00685DAE" w:rsidRDefault="00000000">
            <w:pPr>
              <w:widowControl w:val="0"/>
              <w:pBdr>
                <w:top w:val="nil"/>
                <w:left w:val="nil"/>
                <w:bottom w:val="nil"/>
                <w:right w:val="nil"/>
                <w:between w:val="nil"/>
              </w:pBdr>
              <w:spacing w:before="0"/>
              <w:ind w:firstLine="0"/>
              <w:jc w:val="center"/>
              <w:rPr>
                <w:b/>
                <w:i/>
              </w:rPr>
            </w:pPr>
            <w:r>
              <w:rPr>
                <w:b/>
                <w:i/>
              </w:rPr>
              <w:t>Tweet</w:t>
            </w:r>
          </w:p>
        </w:tc>
      </w:tr>
      <w:tr w:rsidR="00685DAE" w14:paraId="1479E7DD" w14:textId="77777777">
        <w:trPr>
          <w:trHeight w:val="128"/>
        </w:trPr>
        <w:tc>
          <w:tcPr>
            <w:tcW w:w="1154" w:type="dxa"/>
            <w:vMerge w:val="restart"/>
            <w:shd w:val="clear" w:color="auto" w:fill="auto"/>
            <w:tcMar>
              <w:top w:w="100" w:type="dxa"/>
              <w:left w:w="100" w:type="dxa"/>
              <w:bottom w:w="100" w:type="dxa"/>
              <w:right w:w="100" w:type="dxa"/>
            </w:tcMar>
          </w:tcPr>
          <w:p w14:paraId="7DA70724" w14:textId="77777777" w:rsidR="00685DAE" w:rsidRDefault="00685DAE">
            <w:pPr>
              <w:widowControl w:val="0"/>
              <w:pBdr>
                <w:top w:val="nil"/>
                <w:left w:val="nil"/>
                <w:bottom w:val="nil"/>
                <w:right w:val="nil"/>
                <w:between w:val="nil"/>
              </w:pBdr>
              <w:spacing w:before="0"/>
              <w:ind w:firstLine="0"/>
              <w:jc w:val="center"/>
            </w:pPr>
          </w:p>
          <w:p w14:paraId="0BC9F574" w14:textId="77777777" w:rsidR="00685DAE" w:rsidRDefault="00000000">
            <w:pPr>
              <w:widowControl w:val="0"/>
              <w:pBdr>
                <w:top w:val="nil"/>
                <w:left w:val="nil"/>
                <w:bottom w:val="nil"/>
                <w:right w:val="nil"/>
                <w:between w:val="nil"/>
              </w:pBdr>
              <w:spacing w:before="0"/>
              <w:ind w:firstLine="0"/>
              <w:jc w:val="center"/>
            </w:pPr>
            <w:proofErr w:type="spellStart"/>
            <w:r>
              <w:t>Negatif</w:t>
            </w:r>
            <w:proofErr w:type="spellEnd"/>
          </w:p>
        </w:tc>
        <w:tc>
          <w:tcPr>
            <w:tcW w:w="7810" w:type="dxa"/>
            <w:shd w:val="clear" w:color="auto" w:fill="auto"/>
            <w:tcMar>
              <w:top w:w="100" w:type="dxa"/>
              <w:left w:w="100" w:type="dxa"/>
              <w:bottom w:w="100" w:type="dxa"/>
              <w:right w:w="100" w:type="dxa"/>
            </w:tcMar>
          </w:tcPr>
          <w:p w14:paraId="5DDA22E7" w14:textId="77777777" w:rsidR="00685DAE" w:rsidRDefault="00000000">
            <w:pPr>
              <w:widowControl w:val="0"/>
              <w:pBdr>
                <w:top w:val="nil"/>
                <w:left w:val="nil"/>
                <w:bottom w:val="nil"/>
                <w:right w:val="nil"/>
                <w:between w:val="nil"/>
              </w:pBdr>
              <w:spacing w:before="0"/>
              <w:ind w:firstLine="0"/>
              <w:jc w:val="left"/>
            </w:pPr>
            <w:proofErr w:type="spellStart"/>
            <w:r>
              <w:t>Sesungguhnya</w:t>
            </w:r>
            <w:proofErr w:type="spellEnd"/>
            <w:r>
              <w:t xml:space="preserve"> </w:t>
            </w:r>
            <w:proofErr w:type="spellStart"/>
            <w:r>
              <w:t>proyek</w:t>
            </w:r>
            <w:proofErr w:type="spellEnd"/>
            <w:r>
              <w:t xml:space="preserve"> Metaverse </w:t>
            </w:r>
            <w:proofErr w:type="spellStart"/>
            <w:r>
              <w:t>tidak</w:t>
            </w:r>
            <w:proofErr w:type="spellEnd"/>
            <w:r>
              <w:t xml:space="preserve"> </w:t>
            </w:r>
            <w:proofErr w:type="spellStart"/>
            <w:r>
              <w:t>bermanfaat</w:t>
            </w:r>
            <w:proofErr w:type="spellEnd"/>
            <w:r>
              <w:t xml:space="preserve"> </w:t>
            </w:r>
            <w:proofErr w:type="spellStart"/>
            <w:r>
              <w:t>untuk</w:t>
            </w:r>
            <w:proofErr w:type="spellEnd"/>
            <w:r>
              <w:t xml:space="preserve"> </w:t>
            </w:r>
            <w:proofErr w:type="spellStart"/>
            <w:r>
              <w:t>masyarakat</w:t>
            </w:r>
            <w:proofErr w:type="spellEnd"/>
          </w:p>
        </w:tc>
      </w:tr>
      <w:tr w:rsidR="00685DAE" w14:paraId="30445035" w14:textId="77777777">
        <w:trPr>
          <w:trHeight w:val="127"/>
        </w:trPr>
        <w:tc>
          <w:tcPr>
            <w:tcW w:w="1154" w:type="dxa"/>
            <w:vMerge/>
            <w:shd w:val="clear" w:color="auto" w:fill="auto"/>
            <w:tcMar>
              <w:top w:w="100" w:type="dxa"/>
              <w:left w:w="100" w:type="dxa"/>
              <w:bottom w:w="100" w:type="dxa"/>
              <w:right w:w="100" w:type="dxa"/>
            </w:tcMar>
          </w:tcPr>
          <w:p w14:paraId="23C0CB00" w14:textId="77777777" w:rsidR="00685DAE" w:rsidRDefault="00685DAE">
            <w:pPr>
              <w:widowControl w:val="0"/>
              <w:pBdr>
                <w:top w:val="nil"/>
                <w:left w:val="nil"/>
                <w:bottom w:val="nil"/>
                <w:right w:val="nil"/>
                <w:between w:val="nil"/>
              </w:pBdr>
              <w:spacing w:before="0" w:line="276" w:lineRule="auto"/>
              <w:ind w:firstLine="0"/>
              <w:jc w:val="left"/>
            </w:pPr>
          </w:p>
        </w:tc>
        <w:tc>
          <w:tcPr>
            <w:tcW w:w="7810" w:type="dxa"/>
            <w:shd w:val="clear" w:color="auto" w:fill="auto"/>
            <w:tcMar>
              <w:top w:w="100" w:type="dxa"/>
              <w:left w:w="100" w:type="dxa"/>
              <w:bottom w:w="100" w:type="dxa"/>
              <w:right w:w="100" w:type="dxa"/>
            </w:tcMar>
          </w:tcPr>
          <w:p w14:paraId="36387DF1" w14:textId="77777777" w:rsidR="00685DAE" w:rsidRDefault="00000000">
            <w:pPr>
              <w:widowControl w:val="0"/>
              <w:pBdr>
                <w:top w:val="nil"/>
                <w:left w:val="nil"/>
                <w:bottom w:val="nil"/>
                <w:right w:val="nil"/>
                <w:between w:val="nil"/>
              </w:pBdr>
              <w:spacing w:before="0"/>
              <w:ind w:firstLine="0"/>
              <w:jc w:val="left"/>
            </w:pPr>
            <w:proofErr w:type="spellStart"/>
            <w:r>
              <w:t>Kayaknya</w:t>
            </w:r>
            <w:proofErr w:type="spellEnd"/>
            <w:r>
              <w:t xml:space="preserve"> </w:t>
            </w:r>
            <w:proofErr w:type="spellStart"/>
            <w:r>
              <w:t>manusia</w:t>
            </w:r>
            <w:proofErr w:type="spellEnd"/>
            <w:r>
              <w:t xml:space="preserve"> </w:t>
            </w:r>
            <w:proofErr w:type="spellStart"/>
            <w:r>
              <w:t>nggk</w:t>
            </w:r>
            <w:proofErr w:type="spellEnd"/>
            <w:r>
              <w:t xml:space="preserve"> </w:t>
            </w:r>
            <w:proofErr w:type="spellStart"/>
            <w:r>
              <w:t>butuh</w:t>
            </w:r>
            <w:proofErr w:type="spellEnd"/>
            <w:r>
              <w:t xml:space="preserve"> metaverse. Dunia </w:t>
            </w:r>
            <w:proofErr w:type="spellStart"/>
            <w:r>
              <w:t>nyata</w:t>
            </w:r>
            <w:proofErr w:type="spellEnd"/>
            <w:r>
              <w:t xml:space="preserve"> </w:t>
            </w:r>
            <w:proofErr w:type="spellStart"/>
            <w:r>
              <w:t>aja</w:t>
            </w:r>
            <w:proofErr w:type="spellEnd"/>
            <w:r>
              <w:t xml:space="preserve"> </w:t>
            </w:r>
            <w:proofErr w:type="spellStart"/>
            <w:r>
              <w:t>nggk</w:t>
            </w:r>
            <w:proofErr w:type="spellEnd"/>
            <w:r>
              <w:t xml:space="preserve"> habis2 di </w:t>
            </w:r>
            <w:proofErr w:type="spellStart"/>
            <w:r>
              <w:t>garap</w:t>
            </w:r>
            <w:proofErr w:type="spellEnd"/>
            <w:r>
              <w:t>.</w:t>
            </w:r>
          </w:p>
        </w:tc>
      </w:tr>
      <w:tr w:rsidR="00685DAE" w14:paraId="11B984A3" w14:textId="77777777">
        <w:trPr>
          <w:trHeight w:val="128"/>
        </w:trPr>
        <w:tc>
          <w:tcPr>
            <w:tcW w:w="1154" w:type="dxa"/>
            <w:vMerge w:val="restart"/>
            <w:shd w:val="clear" w:color="auto" w:fill="auto"/>
            <w:tcMar>
              <w:top w:w="100" w:type="dxa"/>
              <w:left w:w="100" w:type="dxa"/>
              <w:bottom w:w="100" w:type="dxa"/>
              <w:right w:w="100" w:type="dxa"/>
            </w:tcMar>
          </w:tcPr>
          <w:p w14:paraId="47C5C9EF" w14:textId="77777777" w:rsidR="00685DAE" w:rsidRDefault="00685DAE">
            <w:pPr>
              <w:widowControl w:val="0"/>
              <w:pBdr>
                <w:top w:val="nil"/>
                <w:left w:val="nil"/>
                <w:bottom w:val="nil"/>
                <w:right w:val="nil"/>
                <w:between w:val="nil"/>
              </w:pBdr>
              <w:spacing w:before="0"/>
              <w:ind w:firstLine="0"/>
            </w:pPr>
          </w:p>
          <w:p w14:paraId="09E0B703" w14:textId="77777777" w:rsidR="00685DAE" w:rsidRDefault="00000000">
            <w:pPr>
              <w:widowControl w:val="0"/>
              <w:pBdr>
                <w:top w:val="nil"/>
                <w:left w:val="nil"/>
                <w:bottom w:val="nil"/>
                <w:right w:val="nil"/>
                <w:between w:val="nil"/>
              </w:pBdr>
              <w:spacing w:before="0"/>
              <w:ind w:firstLine="0"/>
              <w:jc w:val="center"/>
            </w:pPr>
            <w:proofErr w:type="spellStart"/>
            <w:r>
              <w:t>Positif</w:t>
            </w:r>
            <w:proofErr w:type="spellEnd"/>
          </w:p>
        </w:tc>
        <w:tc>
          <w:tcPr>
            <w:tcW w:w="7810" w:type="dxa"/>
            <w:shd w:val="clear" w:color="auto" w:fill="auto"/>
            <w:tcMar>
              <w:top w:w="100" w:type="dxa"/>
              <w:left w:w="100" w:type="dxa"/>
              <w:bottom w:w="100" w:type="dxa"/>
              <w:right w:w="100" w:type="dxa"/>
            </w:tcMar>
          </w:tcPr>
          <w:p w14:paraId="0CD991C2" w14:textId="77777777" w:rsidR="00685DAE" w:rsidRDefault="00000000">
            <w:pPr>
              <w:widowControl w:val="0"/>
              <w:pBdr>
                <w:top w:val="nil"/>
                <w:left w:val="nil"/>
                <w:bottom w:val="nil"/>
                <w:right w:val="nil"/>
                <w:between w:val="nil"/>
              </w:pBdr>
              <w:spacing w:before="0"/>
              <w:ind w:firstLine="0"/>
              <w:jc w:val="left"/>
            </w:pPr>
            <w:r>
              <w:t xml:space="preserve">Metaverse </w:t>
            </w:r>
            <w:proofErr w:type="spellStart"/>
            <w:r>
              <w:t>akan</w:t>
            </w:r>
            <w:proofErr w:type="spellEnd"/>
            <w:r>
              <w:t xml:space="preserve"> </w:t>
            </w:r>
            <w:proofErr w:type="spellStart"/>
            <w:r>
              <w:t>membawa</w:t>
            </w:r>
            <w:proofErr w:type="spellEnd"/>
            <w:r>
              <w:t xml:space="preserve"> </w:t>
            </w:r>
            <w:proofErr w:type="spellStart"/>
            <w:r>
              <w:t>kita</w:t>
            </w:r>
            <w:proofErr w:type="spellEnd"/>
            <w:r>
              <w:t xml:space="preserve"> </w:t>
            </w:r>
            <w:proofErr w:type="spellStart"/>
            <w:r>
              <w:t>ke</w:t>
            </w:r>
            <w:proofErr w:type="spellEnd"/>
            <w:r>
              <w:t xml:space="preserve"> </w:t>
            </w:r>
            <w:proofErr w:type="spellStart"/>
            <w:r>
              <w:t>dalam</w:t>
            </w:r>
            <w:proofErr w:type="spellEnd"/>
            <w:r>
              <w:t xml:space="preserve"> era </w:t>
            </w:r>
            <w:proofErr w:type="spellStart"/>
            <w:r>
              <w:t>baru</w:t>
            </w:r>
            <w:proofErr w:type="spellEnd"/>
            <w:r>
              <w:t xml:space="preserve"> </w:t>
            </w:r>
            <w:proofErr w:type="spellStart"/>
            <w:r>
              <w:t>ekonomi</w:t>
            </w:r>
            <w:proofErr w:type="spellEnd"/>
          </w:p>
        </w:tc>
      </w:tr>
      <w:tr w:rsidR="00685DAE" w14:paraId="4A110A38" w14:textId="77777777">
        <w:trPr>
          <w:trHeight w:val="157"/>
        </w:trPr>
        <w:tc>
          <w:tcPr>
            <w:tcW w:w="1154" w:type="dxa"/>
            <w:vMerge/>
            <w:shd w:val="clear" w:color="auto" w:fill="auto"/>
            <w:tcMar>
              <w:top w:w="100" w:type="dxa"/>
              <w:left w:w="100" w:type="dxa"/>
              <w:bottom w:w="100" w:type="dxa"/>
              <w:right w:w="100" w:type="dxa"/>
            </w:tcMar>
          </w:tcPr>
          <w:p w14:paraId="15222DCB" w14:textId="77777777" w:rsidR="00685DAE" w:rsidRDefault="00685DAE">
            <w:pPr>
              <w:widowControl w:val="0"/>
              <w:pBdr>
                <w:top w:val="nil"/>
                <w:left w:val="nil"/>
                <w:bottom w:val="nil"/>
                <w:right w:val="nil"/>
                <w:between w:val="nil"/>
              </w:pBdr>
              <w:spacing w:before="0" w:line="276" w:lineRule="auto"/>
              <w:ind w:firstLine="0"/>
              <w:jc w:val="left"/>
            </w:pPr>
          </w:p>
        </w:tc>
        <w:tc>
          <w:tcPr>
            <w:tcW w:w="7810" w:type="dxa"/>
            <w:shd w:val="clear" w:color="auto" w:fill="auto"/>
            <w:tcMar>
              <w:top w:w="100" w:type="dxa"/>
              <w:left w:w="100" w:type="dxa"/>
              <w:bottom w:w="100" w:type="dxa"/>
              <w:right w:w="100" w:type="dxa"/>
            </w:tcMar>
          </w:tcPr>
          <w:p w14:paraId="5B4390A6" w14:textId="77777777" w:rsidR="00685DAE" w:rsidRDefault="00000000">
            <w:pPr>
              <w:widowControl w:val="0"/>
              <w:pBdr>
                <w:top w:val="nil"/>
                <w:left w:val="nil"/>
                <w:bottom w:val="nil"/>
                <w:right w:val="nil"/>
                <w:between w:val="nil"/>
              </w:pBdr>
              <w:spacing w:before="0"/>
              <w:ind w:firstLine="0"/>
              <w:jc w:val="left"/>
            </w:pPr>
            <w:r>
              <w:t xml:space="preserve">”Metaverse” dan Web3 </w:t>
            </w:r>
            <w:proofErr w:type="spellStart"/>
            <w:r>
              <w:t>adalah</w:t>
            </w:r>
            <w:proofErr w:type="spellEnd"/>
            <w:r>
              <w:t xml:space="preserve"> </w:t>
            </w:r>
            <w:proofErr w:type="spellStart"/>
            <w:r>
              <w:t>angin</w:t>
            </w:r>
            <w:proofErr w:type="spellEnd"/>
            <w:r>
              <w:t xml:space="preserve"> </w:t>
            </w:r>
            <w:proofErr w:type="spellStart"/>
            <w:r>
              <w:t>perubahan</w:t>
            </w:r>
            <w:proofErr w:type="spellEnd"/>
            <w:r>
              <w:t xml:space="preserve"> </w:t>
            </w:r>
            <w:proofErr w:type="spellStart"/>
            <w:r>
              <w:t>kuat</w:t>
            </w:r>
            <w:proofErr w:type="spellEnd"/>
            <w:r>
              <w:t xml:space="preserve"> yang </w:t>
            </w:r>
            <w:proofErr w:type="spellStart"/>
            <w:r>
              <w:t>akan</w:t>
            </w:r>
            <w:proofErr w:type="spellEnd"/>
            <w:r>
              <w:t xml:space="preserve"> </w:t>
            </w:r>
            <w:proofErr w:type="spellStart"/>
            <w:r>
              <w:t>mendorong</w:t>
            </w:r>
            <w:proofErr w:type="spellEnd"/>
            <w:r>
              <w:t xml:space="preserve"> </w:t>
            </w:r>
            <w:proofErr w:type="spellStart"/>
            <w:r>
              <w:t>kita</w:t>
            </w:r>
            <w:proofErr w:type="spellEnd"/>
            <w:r>
              <w:t xml:space="preserve"> </w:t>
            </w:r>
            <w:proofErr w:type="spellStart"/>
            <w:r>
              <w:t>ke</w:t>
            </w:r>
            <w:proofErr w:type="spellEnd"/>
            <w:r>
              <w:t xml:space="preserve"> dunia masa </w:t>
            </w:r>
            <w:proofErr w:type="spellStart"/>
            <w:r>
              <w:t>depan</w:t>
            </w:r>
            <w:proofErr w:type="spellEnd"/>
            <w:r>
              <w:t xml:space="preserve"> yang </w:t>
            </w:r>
            <w:proofErr w:type="spellStart"/>
            <w:r>
              <w:t>baru</w:t>
            </w:r>
            <w:proofErr w:type="spellEnd"/>
          </w:p>
        </w:tc>
      </w:tr>
    </w:tbl>
    <w:p w14:paraId="0AC1DEFD" w14:textId="437E14F0" w:rsidR="00685DAE" w:rsidRDefault="00000000" w:rsidP="00842F28">
      <w:pPr>
        <w:pStyle w:val="Heading2"/>
        <w:ind w:firstLine="426"/>
      </w:pPr>
      <w:r>
        <w:rPr>
          <w:i/>
          <w:sz w:val="22"/>
          <w:szCs w:val="22"/>
        </w:rPr>
        <w:t>Pre-processing</w:t>
      </w:r>
      <w:r>
        <w:rPr>
          <w:sz w:val="22"/>
          <w:szCs w:val="22"/>
        </w:rPr>
        <w:t xml:space="preserve"> Data</w:t>
      </w:r>
    </w:p>
    <w:p w14:paraId="4A943ED1" w14:textId="26422E22" w:rsidR="00685DAE" w:rsidRPr="00BD2F76" w:rsidRDefault="00000000">
      <w:proofErr w:type="spellStart"/>
      <w:r>
        <w:t>Suatu</w:t>
      </w:r>
      <w:proofErr w:type="spellEnd"/>
      <w:r>
        <w:t xml:space="preserve"> </w:t>
      </w:r>
      <w:proofErr w:type="spellStart"/>
      <w:r>
        <w:t>teknik</w:t>
      </w:r>
      <w:proofErr w:type="spellEnd"/>
      <w:r>
        <w:t xml:space="preserve"> </w:t>
      </w:r>
      <w:proofErr w:type="spellStart"/>
      <w:r>
        <w:t>untuk</w:t>
      </w:r>
      <w:proofErr w:type="spellEnd"/>
      <w:r>
        <w:t xml:space="preserve"> </w:t>
      </w:r>
      <w:proofErr w:type="spellStart"/>
      <w:r w:rsidR="002B4A33">
        <w:t>memproses</w:t>
      </w:r>
      <w:proofErr w:type="spellEnd"/>
      <w:r w:rsidR="002B4A33">
        <w:t xml:space="preserve"> data </w:t>
      </w:r>
      <w:proofErr w:type="spellStart"/>
      <w:r w:rsidR="002B4A33">
        <w:t>melalui</w:t>
      </w:r>
      <w:proofErr w:type="spellEnd"/>
      <w:r w:rsidR="002B4A33">
        <w:t xml:space="preserve"> </w:t>
      </w:r>
      <w:proofErr w:type="spellStart"/>
      <w:r w:rsidR="002B4A33">
        <w:t>dimana</w:t>
      </w:r>
      <w:proofErr w:type="spellEnd"/>
      <w:r w:rsidR="002B4A33">
        <w:t xml:space="preserve"> </w:t>
      </w:r>
      <w:proofErr w:type="spellStart"/>
      <w:r w:rsidR="002B4A33">
        <w:t>melalui</w:t>
      </w:r>
      <w:proofErr w:type="spellEnd"/>
      <w:r w:rsidR="002B4A33">
        <w:t xml:space="preserve"> </w:t>
      </w:r>
      <w:proofErr w:type="spellStart"/>
      <w:r w:rsidR="002B4A33">
        <w:t>beberapa</w:t>
      </w:r>
      <w:proofErr w:type="spellEnd"/>
      <w:r w:rsidR="002B4A33">
        <w:t xml:space="preserve"> </w:t>
      </w:r>
      <w:proofErr w:type="spellStart"/>
      <w:r w:rsidR="002B4A33">
        <w:t>tahapan</w:t>
      </w:r>
      <w:proofErr w:type="spellEnd"/>
      <w:r w:rsidR="002B4A33">
        <w:t xml:space="preserve"> agar data yang </w:t>
      </w:r>
      <w:proofErr w:type="spellStart"/>
      <w:r w:rsidR="002B4A33">
        <w:t>dikumpulkan</w:t>
      </w:r>
      <w:proofErr w:type="spellEnd"/>
      <w:r w:rsidR="002B4A33">
        <w:t xml:space="preserve"> </w:t>
      </w:r>
      <w:proofErr w:type="spellStart"/>
      <w:r w:rsidR="002B4A33">
        <w:t>dapat</w:t>
      </w:r>
      <w:proofErr w:type="spellEnd"/>
      <w:r w:rsidR="002B4A33">
        <w:t xml:space="preserve"> </w:t>
      </w:r>
      <w:proofErr w:type="spellStart"/>
      <w:r w:rsidR="002B4A33">
        <w:t>diolah</w:t>
      </w:r>
      <w:proofErr w:type="spellEnd"/>
      <w:r w:rsidR="002B4A33">
        <w:t xml:space="preserve"> </w:t>
      </w:r>
      <w:proofErr w:type="spellStart"/>
      <w:r w:rsidR="002B4A33">
        <w:t>menjadi</w:t>
      </w:r>
      <w:proofErr w:type="spellEnd"/>
      <w:r w:rsidR="002B4A33">
        <w:t xml:space="preserve"> data yang </w:t>
      </w:r>
      <w:proofErr w:type="spellStart"/>
      <w:r w:rsidR="002B4A33">
        <w:t>bersih</w:t>
      </w:r>
      <w:proofErr w:type="spellEnd"/>
      <w:r w:rsidR="002B4A33">
        <w:t xml:space="preserve"> dan </w:t>
      </w:r>
      <w:proofErr w:type="spellStart"/>
      <w:r w:rsidR="002B4A33">
        <w:t>mudah</w:t>
      </w:r>
      <w:proofErr w:type="spellEnd"/>
      <w:r w:rsidR="002B4A33">
        <w:t xml:space="preserve"> </w:t>
      </w:r>
      <w:proofErr w:type="spellStart"/>
      <w:r w:rsidR="002B4A33">
        <w:t>untuk</w:t>
      </w:r>
      <w:proofErr w:type="spellEnd"/>
      <w:r w:rsidR="002B4A33">
        <w:t xml:space="preserve"> </w:t>
      </w:r>
      <w:proofErr w:type="spellStart"/>
      <w:r w:rsidR="002B4A33">
        <w:t>dipahami</w:t>
      </w:r>
      <w:proofErr w:type="spellEnd"/>
      <w:r w:rsidR="002B4A33">
        <w:t xml:space="preserve"> dan </w:t>
      </w:r>
      <w:proofErr w:type="spellStart"/>
      <w:r w:rsidR="002B4A33">
        <w:t>dianalisis</w:t>
      </w:r>
      <w:proofErr w:type="spellEnd"/>
      <w:r w:rsidR="002B4A33">
        <w:t>.</w:t>
      </w:r>
    </w:p>
    <w:p w14:paraId="49135146" w14:textId="3EDC19EF" w:rsidR="00685DAE" w:rsidRPr="00BD2F76" w:rsidRDefault="00000000" w:rsidP="00BD2F76">
      <w:pPr>
        <w:pStyle w:val="Heading2"/>
      </w:pPr>
      <w:r w:rsidRPr="00BD2F76">
        <w:t>Transform Cases</w:t>
      </w:r>
    </w:p>
    <w:p w14:paraId="0521C82B" w14:textId="77777777" w:rsidR="00685DAE" w:rsidRDefault="00000000" w:rsidP="00120088">
      <w:pPr>
        <w:pBdr>
          <w:top w:val="nil"/>
          <w:left w:val="nil"/>
          <w:bottom w:val="nil"/>
          <w:right w:val="nil"/>
          <w:between w:val="nil"/>
        </w:pBdr>
        <w:spacing w:before="0" w:after="0"/>
      </w:pPr>
      <w:proofErr w:type="spellStart"/>
      <w:r>
        <w:t>Dalam</w:t>
      </w:r>
      <w:proofErr w:type="spellEnd"/>
      <w:r>
        <w:t xml:space="preserve"> </w:t>
      </w:r>
      <w:proofErr w:type="spellStart"/>
      <w:r>
        <w:t>tahap</w:t>
      </w:r>
      <w:proofErr w:type="spellEnd"/>
      <w:r>
        <w:t xml:space="preserve"> </w:t>
      </w:r>
      <w:proofErr w:type="spellStart"/>
      <w:r>
        <w:t>ini</w:t>
      </w:r>
      <w:proofErr w:type="spellEnd"/>
      <w:r>
        <w:t xml:space="preserve"> </w:t>
      </w:r>
      <w:proofErr w:type="spellStart"/>
      <w:r>
        <w:t>dilakukan</w:t>
      </w:r>
      <w:proofErr w:type="spellEnd"/>
      <w:r>
        <w:t xml:space="preserve"> proses </w:t>
      </w:r>
      <w:proofErr w:type="spellStart"/>
      <w:r>
        <w:t>kesamaan</w:t>
      </w:r>
      <w:proofErr w:type="spellEnd"/>
      <w:r>
        <w:t xml:space="preserve"> </w:t>
      </w:r>
      <w:proofErr w:type="spellStart"/>
      <w:r>
        <w:t>huruf</w:t>
      </w:r>
      <w:proofErr w:type="spellEnd"/>
      <w:r>
        <w:t xml:space="preserve"> </w:t>
      </w:r>
      <w:proofErr w:type="spellStart"/>
      <w:r>
        <w:t>dimulai</w:t>
      </w:r>
      <w:proofErr w:type="spellEnd"/>
      <w:r>
        <w:t xml:space="preserve"> </w:t>
      </w:r>
      <w:proofErr w:type="spellStart"/>
      <w:r>
        <w:t>dari</w:t>
      </w:r>
      <w:proofErr w:type="spellEnd"/>
      <w:r>
        <w:t xml:space="preserve"> </w:t>
      </w:r>
      <w:proofErr w:type="spellStart"/>
      <w:r>
        <w:t>menyamakan</w:t>
      </w:r>
      <w:proofErr w:type="spellEnd"/>
      <w:r>
        <w:t xml:space="preserve"> </w:t>
      </w:r>
      <w:proofErr w:type="spellStart"/>
      <w:r>
        <w:t>huruf</w:t>
      </w:r>
      <w:proofErr w:type="spellEnd"/>
      <w:r>
        <w:t xml:space="preserve"> yang </w:t>
      </w:r>
      <w:proofErr w:type="spellStart"/>
      <w:r>
        <w:t>kapital</w:t>
      </w:r>
      <w:proofErr w:type="spellEnd"/>
      <w:r>
        <w:t xml:space="preserve"> </w:t>
      </w:r>
      <w:proofErr w:type="spellStart"/>
      <w:r>
        <w:t>menjadi</w:t>
      </w:r>
      <w:proofErr w:type="spellEnd"/>
      <w:r>
        <w:t xml:space="preserve"> </w:t>
      </w:r>
      <w:proofErr w:type="spellStart"/>
      <w:r>
        <w:t>huruf</w:t>
      </w:r>
      <w:proofErr w:type="spellEnd"/>
      <w:r>
        <w:t xml:space="preserve"> </w:t>
      </w:r>
      <w:proofErr w:type="spellStart"/>
      <w:r>
        <w:t>kecil</w:t>
      </w:r>
      <w:proofErr w:type="spellEnd"/>
      <w:r>
        <w:t xml:space="preserve"> yang </w:t>
      </w:r>
      <w:proofErr w:type="spellStart"/>
      <w:r>
        <w:t>terlihat</w:t>
      </w:r>
      <w:proofErr w:type="spellEnd"/>
      <w:r>
        <w:t xml:space="preserve"> pada </w:t>
      </w:r>
      <w:proofErr w:type="spellStart"/>
      <w:r>
        <w:t>Tabel</w:t>
      </w:r>
      <w:proofErr w:type="spellEnd"/>
      <w:r>
        <w:t xml:space="preserve"> 3.</w:t>
      </w:r>
    </w:p>
    <w:p w14:paraId="7C08D603" w14:textId="795DC1DE" w:rsidR="00685DAE" w:rsidRDefault="00000000" w:rsidP="00120088">
      <w:pPr>
        <w:spacing w:before="240" w:after="240"/>
        <w:ind w:firstLine="425"/>
        <w:jc w:val="center"/>
      </w:pPr>
      <w:proofErr w:type="spellStart"/>
      <w:r>
        <w:rPr>
          <w:b/>
          <w:sz w:val="18"/>
          <w:szCs w:val="18"/>
        </w:rPr>
        <w:t>Tabel</w:t>
      </w:r>
      <w:proofErr w:type="spellEnd"/>
      <w:r>
        <w:rPr>
          <w:b/>
          <w:sz w:val="18"/>
          <w:szCs w:val="18"/>
        </w:rPr>
        <w:t xml:space="preserve"> 3</w:t>
      </w:r>
      <w:r>
        <w:rPr>
          <w:sz w:val="18"/>
          <w:szCs w:val="18"/>
        </w:rPr>
        <w:t xml:space="preserve"> Proses </w:t>
      </w:r>
      <w:r w:rsidR="00604475">
        <w:rPr>
          <w:i/>
          <w:sz w:val="18"/>
          <w:szCs w:val="18"/>
        </w:rPr>
        <w:t>Transform Cases</w:t>
      </w:r>
    </w:p>
    <w:tbl>
      <w:tblPr>
        <w:tblStyle w:val="a1"/>
        <w:tblW w:w="8646"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
        <w:gridCol w:w="3969"/>
        <w:gridCol w:w="4110"/>
      </w:tblGrid>
      <w:tr w:rsidR="00685DAE" w14:paraId="78B635DA" w14:textId="77777777" w:rsidTr="00120088">
        <w:trPr>
          <w:trHeight w:val="299"/>
        </w:trPr>
        <w:tc>
          <w:tcPr>
            <w:tcW w:w="567" w:type="dxa"/>
            <w:shd w:val="clear" w:color="auto" w:fill="auto"/>
            <w:tcMar>
              <w:top w:w="100" w:type="dxa"/>
              <w:left w:w="100" w:type="dxa"/>
              <w:bottom w:w="100" w:type="dxa"/>
              <w:right w:w="100" w:type="dxa"/>
            </w:tcMar>
          </w:tcPr>
          <w:p w14:paraId="7A071A5C" w14:textId="77777777" w:rsidR="00685DAE" w:rsidRDefault="00000000" w:rsidP="00AB11DB">
            <w:pPr>
              <w:widowControl w:val="0"/>
              <w:spacing w:before="0"/>
              <w:ind w:left="-41" w:firstLine="0"/>
              <w:jc w:val="center"/>
              <w:rPr>
                <w:b/>
              </w:rPr>
            </w:pPr>
            <w:r>
              <w:rPr>
                <w:b/>
              </w:rPr>
              <w:t>No</w:t>
            </w:r>
          </w:p>
        </w:tc>
        <w:tc>
          <w:tcPr>
            <w:tcW w:w="3969" w:type="dxa"/>
            <w:shd w:val="clear" w:color="auto" w:fill="auto"/>
            <w:tcMar>
              <w:top w:w="100" w:type="dxa"/>
              <w:left w:w="100" w:type="dxa"/>
              <w:bottom w:w="100" w:type="dxa"/>
              <w:right w:w="100" w:type="dxa"/>
            </w:tcMar>
          </w:tcPr>
          <w:p w14:paraId="7D8B4390" w14:textId="77777777" w:rsidR="00685DAE" w:rsidRDefault="00000000">
            <w:pPr>
              <w:widowControl w:val="0"/>
              <w:spacing w:before="0"/>
              <w:ind w:firstLine="0"/>
              <w:jc w:val="center"/>
              <w:rPr>
                <w:b/>
                <w:i/>
              </w:rPr>
            </w:pPr>
            <w:r>
              <w:rPr>
                <w:b/>
                <w:i/>
              </w:rPr>
              <w:t>Tweet</w:t>
            </w:r>
          </w:p>
        </w:tc>
        <w:tc>
          <w:tcPr>
            <w:tcW w:w="4110" w:type="dxa"/>
            <w:shd w:val="clear" w:color="auto" w:fill="auto"/>
            <w:tcMar>
              <w:top w:w="100" w:type="dxa"/>
              <w:left w:w="100" w:type="dxa"/>
              <w:bottom w:w="100" w:type="dxa"/>
              <w:right w:w="100" w:type="dxa"/>
            </w:tcMar>
          </w:tcPr>
          <w:p w14:paraId="62ABED29" w14:textId="77777777" w:rsidR="00685DAE" w:rsidRDefault="00000000">
            <w:pPr>
              <w:widowControl w:val="0"/>
              <w:spacing w:before="0"/>
              <w:ind w:firstLine="0"/>
              <w:jc w:val="center"/>
              <w:rPr>
                <w:b/>
              </w:rPr>
            </w:pPr>
            <w:r>
              <w:rPr>
                <w:b/>
              </w:rPr>
              <w:t>Hasil</w:t>
            </w:r>
          </w:p>
        </w:tc>
      </w:tr>
      <w:tr w:rsidR="00685DAE" w14:paraId="4E9C9105" w14:textId="77777777" w:rsidTr="00120088">
        <w:tc>
          <w:tcPr>
            <w:tcW w:w="567" w:type="dxa"/>
            <w:shd w:val="clear" w:color="auto" w:fill="auto"/>
            <w:tcMar>
              <w:top w:w="100" w:type="dxa"/>
              <w:left w:w="100" w:type="dxa"/>
              <w:bottom w:w="100" w:type="dxa"/>
              <w:right w:w="100" w:type="dxa"/>
            </w:tcMar>
          </w:tcPr>
          <w:p w14:paraId="013CE4FC" w14:textId="77777777" w:rsidR="00685DAE" w:rsidRDefault="00000000" w:rsidP="00120088">
            <w:pPr>
              <w:widowControl w:val="0"/>
              <w:spacing w:before="0"/>
              <w:ind w:left="-41" w:firstLine="0"/>
              <w:jc w:val="center"/>
            </w:pPr>
            <w:r>
              <w:t>1</w:t>
            </w:r>
          </w:p>
        </w:tc>
        <w:tc>
          <w:tcPr>
            <w:tcW w:w="3969" w:type="dxa"/>
            <w:shd w:val="clear" w:color="auto" w:fill="auto"/>
            <w:tcMar>
              <w:top w:w="100" w:type="dxa"/>
              <w:left w:w="100" w:type="dxa"/>
              <w:bottom w:w="100" w:type="dxa"/>
              <w:right w:w="100" w:type="dxa"/>
            </w:tcMar>
          </w:tcPr>
          <w:p w14:paraId="18294388" w14:textId="77777777" w:rsidR="00685DAE" w:rsidRDefault="00000000">
            <w:pPr>
              <w:widowControl w:val="0"/>
              <w:spacing w:before="0"/>
              <w:ind w:firstLine="0"/>
            </w:pPr>
            <w:r>
              <w:t>GUE MAU PINDAH KE METAVERSE AJA</w:t>
            </w:r>
          </w:p>
        </w:tc>
        <w:tc>
          <w:tcPr>
            <w:tcW w:w="4110" w:type="dxa"/>
            <w:shd w:val="clear" w:color="auto" w:fill="auto"/>
            <w:tcMar>
              <w:top w:w="100" w:type="dxa"/>
              <w:left w:w="100" w:type="dxa"/>
              <w:bottom w:w="100" w:type="dxa"/>
              <w:right w:w="100" w:type="dxa"/>
            </w:tcMar>
          </w:tcPr>
          <w:p w14:paraId="021083CA" w14:textId="77777777" w:rsidR="00685DAE" w:rsidRDefault="00000000">
            <w:pPr>
              <w:widowControl w:val="0"/>
              <w:spacing w:before="0"/>
              <w:ind w:firstLine="0"/>
            </w:pPr>
            <w:proofErr w:type="spellStart"/>
            <w:r>
              <w:t>gue</w:t>
            </w:r>
            <w:proofErr w:type="spellEnd"/>
            <w:r>
              <w:t xml:space="preserve"> </w:t>
            </w:r>
            <w:proofErr w:type="spellStart"/>
            <w:r>
              <w:t>mau</w:t>
            </w:r>
            <w:proofErr w:type="spellEnd"/>
            <w:r>
              <w:t xml:space="preserve"> </w:t>
            </w:r>
            <w:proofErr w:type="spellStart"/>
            <w:r>
              <w:t>pindah</w:t>
            </w:r>
            <w:proofErr w:type="spellEnd"/>
            <w:r>
              <w:t xml:space="preserve"> </w:t>
            </w:r>
            <w:proofErr w:type="spellStart"/>
            <w:r>
              <w:t>ke</w:t>
            </w:r>
            <w:proofErr w:type="spellEnd"/>
            <w:r>
              <w:t xml:space="preserve"> metaverse </w:t>
            </w:r>
            <w:proofErr w:type="spellStart"/>
            <w:r>
              <w:t>aja</w:t>
            </w:r>
            <w:proofErr w:type="spellEnd"/>
          </w:p>
        </w:tc>
      </w:tr>
      <w:tr w:rsidR="00685DAE" w14:paraId="4392172A" w14:textId="77777777" w:rsidTr="00120088">
        <w:tc>
          <w:tcPr>
            <w:tcW w:w="567" w:type="dxa"/>
            <w:shd w:val="clear" w:color="auto" w:fill="auto"/>
            <w:tcMar>
              <w:top w:w="100" w:type="dxa"/>
              <w:left w:w="100" w:type="dxa"/>
              <w:bottom w:w="100" w:type="dxa"/>
              <w:right w:w="100" w:type="dxa"/>
            </w:tcMar>
          </w:tcPr>
          <w:p w14:paraId="67744A97" w14:textId="77777777" w:rsidR="00685DAE" w:rsidRDefault="00000000" w:rsidP="00120088">
            <w:pPr>
              <w:widowControl w:val="0"/>
              <w:spacing w:before="0"/>
              <w:ind w:left="-41" w:firstLine="0"/>
              <w:jc w:val="center"/>
            </w:pPr>
            <w:r>
              <w:t>2</w:t>
            </w:r>
          </w:p>
        </w:tc>
        <w:tc>
          <w:tcPr>
            <w:tcW w:w="3969" w:type="dxa"/>
            <w:shd w:val="clear" w:color="auto" w:fill="auto"/>
            <w:tcMar>
              <w:top w:w="100" w:type="dxa"/>
              <w:left w:w="100" w:type="dxa"/>
              <w:bottom w:w="100" w:type="dxa"/>
              <w:right w:w="100" w:type="dxa"/>
            </w:tcMar>
          </w:tcPr>
          <w:p w14:paraId="735E6CE0" w14:textId="77777777" w:rsidR="00685DAE" w:rsidRDefault="00000000">
            <w:pPr>
              <w:widowControl w:val="0"/>
              <w:spacing w:before="0"/>
              <w:ind w:firstLine="0"/>
            </w:pPr>
            <w:r>
              <w:t xml:space="preserve">Salah </w:t>
            </w:r>
            <w:proofErr w:type="spellStart"/>
            <w:r>
              <w:t>satunya</w:t>
            </w:r>
            <w:proofErr w:type="spellEnd"/>
            <w:r>
              <w:t xml:space="preserve"> </w:t>
            </w:r>
            <w:proofErr w:type="spellStart"/>
            <w:r>
              <w:t>dengan</w:t>
            </w:r>
            <w:proofErr w:type="spellEnd"/>
            <w:r>
              <w:t xml:space="preserve"> </w:t>
            </w:r>
            <w:proofErr w:type="spellStart"/>
            <w:r>
              <w:t>bekerja</w:t>
            </w:r>
            <w:proofErr w:type="spellEnd"/>
            <w:r>
              <w:t xml:space="preserve"> </w:t>
            </w:r>
            <w:proofErr w:type="spellStart"/>
            <w:r>
              <w:t>sama</w:t>
            </w:r>
            <w:proofErr w:type="spellEnd"/>
            <w:r>
              <w:t xml:space="preserve"> </w:t>
            </w:r>
            <w:proofErr w:type="spellStart"/>
            <w:r>
              <w:t>dengan</w:t>
            </w:r>
            <w:proofErr w:type="spellEnd"/>
            <w:r>
              <w:t xml:space="preserve"> </w:t>
            </w:r>
            <w:proofErr w:type="spellStart"/>
            <w:r>
              <w:t>perusahaan</w:t>
            </w:r>
            <w:proofErr w:type="spellEnd"/>
            <w:r>
              <w:t xml:space="preserve"> </w:t>
            </w:r>
            <w:proofErr w:type="spellStart"/>
            <w:r>
              <w:t>asal</w:t>
            </w:r>
            <w:proofErr w:type="spellEnd"/>
            <w:r>
              <w:t xml:space="preserve"> Korea, Creature Hunters Inc. </w:t>
            </w:r>
            <w:proofErr w:type="spellStart"/>
            <w:r>
              <w:t>Kerja</w:t>
            </w:r>
            <w:proofErr w:type="spellEnd"/>
            <w:r>
              <w:t xml:space="preserve"> </w:t>
            </w:r>
            <w:proofErr w:type="spellStart"/>
            <w:r>
              <w:t>sama</w:t>
            </w:r>
            <w:proofErr w:type="spellEnd"/>
            <w:r>
              <w:t xml:space="preserve"> </w:t>
            </w:r>
            <w:proofErr w:type="spellStart"/>
            <w:r>
              <w:t>ini</w:t>
            </w:r>
            <w:proofErr w:type="spellEnd"/>
            <w:r>
              <w:t xml:space="preserve"> </w:t>
            </w:r>
            <w:proofErr w:type="spellStart"/>
            <w:r>
              <w:t>meliputi</w:t>
            </w:r>
            <w:proofErr w:type="spellEnd"/>
            <w:r>
              <w:t xml:space="preserve"> Metaverse, Mobile Game Production, NFT Blockchain, Creative Entertainment, Animation Production.</w:t>
            </w:r>
          </w:p>
        </w:tc>
        <w:tc>
          <w:tcPr>
            <w:tcW w:w="4110" w:type="dxa"/>
            <w:shd w:val="clear" w:color="auto" w:fill="auto"/>
            <w:tcMar>
              <w:top w:w="100" w:type="dxa"/>
              <w:left w:w="100" w:type="dxa"/>
              <w:bottom w:w="100" w:type="dxa"/>
              <w:right w:w="100" w:type="dxa"/>
            </w:tcMar>
          </w:tcPr>
          <w:p w14:paraId="0883CE68" w14:textId="77777777" w:rsidR="00685DAE" w:rsidRDefault="00000000">
            <w:pPr>
              <w:widowControl w:val="0"/>
              <w:spacing w:before="0"/>
              <w:ind w:firstLine="0"/>
            </w:pPr>
            <w:r>
              <w:t xml:space="preserve">salah </w:t>
            </w:r>
            <w:proofErr w:type="spellStart"/>
            <w:r>
              <w:t>satunya</w:t>
            </w:r>
            <w:proofErr w:type="spellEnd"/>
            <w:r>
              <w:t xml:space="preserve"> </w:t>
            </w:r>
            <w:proofErr w:type="spellStart"/>
            <w:r>
              <w:t>dengan</w:t>
            </w:r>
            <w:proofErr w:type="spellEnd"/>
            <w:r>
              <w:t xml:space="preserve"> </w:t>
            </w:r>
            <w:proofErr w:type="spellStart"/>
            <w:r>
              <w:t>bekerja</w:t>
            </w:r>
            <w:proofErr w:type="spellEnd"/>
            <w:r>
              <w:t xml:space="preserve"> </w:t>
            </w:r>
            <w:proofErr w:type="spellStart"/>
            <w:r>
              <w:t>sama</w:t>
            </w:r>
            <w:proofErr w:type="spellEnd"/>
            <w:r>
              <w:t xml:space="preserve"> </w:t>
            </w:r>
            <w:proofErr w:type="spellStart"/>
            <w:r>
              <w:t>dengan</w:t>
            </w:r>
            <w:proofErr w:type="spellEnd"/>
            <w:r>
              <w:t xml:space="preserve"> </w:t>
            </w:r>
            <w:proofErr w:type="spellStart"/>
            <w:r>
              <w:t>perusahaan</w:t>
            </w:r>
            <w:proofErr w:type="spellEnd"/>
            <w:r>
              <w:t xml:space="preserve"> </w:t>
            </w:r>
            <w:proofErr w:type="spellStart"/>
            <w:r>
              <w:t>asal</w:t>
            </w:r>
            <w:proofErr w:type="spellEnd"/>
            <w:r>
              <w:t xml:space="preserve"> </w:t>
            </w:r>
            <w:proofErr w:type="spellStart"/>
            <w:r>
              <w:t>korea</w:t>
            </w:r>
            <w:proofErr w:type="spellEnd"/>
            <w:r>
              <w:t xml:space="preserve">, creature hunters inc. </w:t>
            </w:r>
            <w:proofErr w:type="spellStart"/>
            <w:r>
              <w:t>kerja</w:t>
            </w:r>
            <w:proofErr w:type="spellEnd"/>
            <w:r>
              <w:t xml:space="preserve"> </w:t>
            </w:r>
            <w:proofErr w:type="spellStart"/>
            <w:r>
              <w:t>sama</w:t>
            </w:r>
            <w:proofErr w:type="spellEnd"/>
            <w:r>
              <w:t xml:space="preserve"> </w:t>
            </w:r>
            <w:proofErr w:type="spellStart"/>
            <w:r>
              <w:t>ini</w:t>
            </w:r>
            <w:proofErr w:type="spellEnd"/>
            <w:r>
              <w:t xml:space="preserve"> </w:t>
            </w:r>
            <w:proofErr w:type="spellStart"/>
            <w:r>
              <w:t>meliputi</w:t>
            </w:r>
            <w:proofErr w:type="spellEnd"/>
            <w:r>
              <w:t xml:space="preserve"> metaverse, mobile game production, </w:t>
            </w:r>
            <w:proofErr w:type="spellStart"/>
            <w:r>
              <w:t>nft</w:t>
            </w:r>
            <w:proofErr w:type="spellEnd"/>
            <w:r>
              <w:t xml:space="preserve"> blockchain, creative entertainment, animation production.</w:t>
            </w:r>
          </w:p>
        </w:tc>
      </w:tr>
    </w:tbl>
    <w:p w14:paraId="47A791FE" w14:textId="3D8F4521" w:rsidR="00685DAE" w:rsidRPr="00BD2F76" w:rsidRDefault="00000000" w:rsidP="00842F28">
      <w:pPr>
        <w:pStyle w:val="Heading2"/>
        <w:ind w:firstLine="426"/>
      </w:pPr>
      <w:proofErr w:type="spellStart"/>
      <w:r>
        <w:lastRenderedPageBreak/>
        <w:t>Tokenisasi</w:t>
      </w:r>
      <w:proofErr w:type="spellEnd"/>
      <w:r>
        <w:t xml:space="preserve"> (</w:t>
      </w:r>
      <w:r>
        <w:rPr>
          <w:i/>
        </w:rPr>
        <w:t>Tokenize</w:t>
      </w:r>
      <w:r>
        <w:t>)</w:t>
      </w:r>
    </w:p>
    <w:p w14:paraId="029885BC" w14:textId="7507E6BC" w:rsidR="00685DAE" w:rsidRDefault="00000000" w:rsidP="00120088">
      <w:pPr>
        <w:spacing w:before="0" w:after="0"/>
      </w:pPr>
      <w:proofErr w:type="spellStart"/>
      <w:r>
        <w:t>Dalam</w:t>
      </w:r>
      <w:proofErr w:type="spellEnd"/>
      <w:r>
        <w:t xml:space="preserve"> </w:t>
      </w:r>
      <w:proofErr w:type="spellStart"/>
      <w:r>
        <w:t>tahap</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memecah</w:t>
      </w:r>
      <w:proofErr w:type="spellEnd"/>
      <w:r>
        <w:t xml:space="preserve"> </w:t>
      </w:r>
      <w:proofErr w:type="spellStart"/>
      <w:r>
        <w:t>kalimat</w:t>
      </w:r>
      <w:proofErr w:type="spellEnd"/>
      <w:r>
        <w:t xml:space="preserve"> </w:t>
      </w:r>
      <w:proofErr w:type="spellStart"/>
      <w:r>
        <w:t>menjadi</w:t>
      </w:r>
      <w:proofErr w:type="spellEnd"/>
      <w:r>
        <w:t xml:space="preserve"> </w:t>
      </w:r>
      <w:proofErr w:type="spellStart"/>
      <w:r>
        <w:t>beberapa</w:t>
      </w:r>
      <w:proofErr w:type="spellEnd"/>
      <w:r>
        <w:t xml:space="preserve"> </w:t>
      </w:r>
      <w:proofErr w:type="spellStart"/>
      <w:r>
        <w:t>bagian</w:t>
      </w:r>
      <w:proofErr w:type="spellEnd"/>
      <w:r>
        <w:t xml:space="preserve"> </w:t>
      </w:r>
      <w:proofErr w:type="spellStart"/>
      <w:r>
        <w:t>dalam</w:t>
      </w:r>
      <w:proofErr w:type="spellEnd"/>
      <w:r>
        <w:t xml:space="preserve"> </w:t>
      </w:r>
      <w:proofErr w:type="spellStart"/>
      <w:r>
        <w:t>bentuk</w:t>
      </w:r>
      <w:proofErr w:type="spellEnd"/>
      <w:r>
        <w:t xml:space="preserve"> kata-kata </w:t>
      </w:r>
      <w:proofErr w:type="spellStart"/>
      <w:r>
        <w:t>untuk</w:t>
      </w:r>
      <w:proofErr w:type="spellEnd"/>
      <w:r>
        <w:t xml:space="preserve"> </w:t>
      </w:r>
      <w:proofErr w:type="spellStart"/>
      <w:r>
        <w:t>menentukan</w:t>
      </w:r>
      <w:proofErr w:type="spellEnd"/>
      <w:r>
        <w:t xml:space="preserve"> </w:t>
      </w:r>
      <w:proofErr w:type="spellStart"/>
      <w:r>
        <w:t>sekumpulan</w:t>
      </w:r>
      <w:proofErr w:type="spellEnd"/>
      <w:r>
        <w:t xml:space="preserve"> kata </w:t>
      </w:r>
      <w:proofErr w:type="spellStart"/>
      <w:r>
        <w:t>terstruktur</w:t>
      </w:r>
      <w:proofErr w:type="spellEnd"/>
      <w:r>
        <w:t xml:space="preserve"> pada </w:t>
      </w:r>
      <w:proofErr w:type="spellStart"/>
      <w:r>
        <w:t>setiap</w:t>
      </w:r>
      <w:proofErr w:type="spellEnd"/>
      <w:r>
        <w:t xml:space="preserve"> kata yang </w:t>
      </w:r>
      <w:proofErr w:type="spellStart"/>
      <w:r>
        <w:t>terlihat</w:t>
      </w:r>
      <w:proofErr w:type="spellEnd"/>
      <w:r>
        <w:t xml:space="preserve"> pada </w:t>
      </w:r>
      <w:proofErr w:type="spellStart"/>
      <w:r>
        <w:t>Tabel</w:t>
      </w:r>
      <w:proofErr w:type="spellEnd"/>
      <w:r>
        <w:t xml:space="preserve"> 4.</w:t>
      </w:r>
    </w:p>
    <w:tbl>
      <w:tblPr>
        <w:tblStyle w:val="a2"/>
        <w:tblpPr w:leftFromText="180" w:rightFromText="180" w:vertAnchor="text" w:horzAnchor="margin" w:tblpXSpec="center" w:tblpY="570"/>
        <w:tblW w:w="86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
        <w:gridCol w:w="3959"/>
        <w:gridCol w:w="4121"/>
      </w:tblGrid>
      <w:tr w:rsidR="00AB11DB" w14:paraId="5F7CB004" w14:textId="77777777" w:rsidTr="00AB11DB">
        <w:trPr>
          <w:trHeight w:val="165"/>
        </w:trPr>
        <w:tc>
          <w:tcPr>
            <w:tcW w:w="567" w:type="dxa"/>
            <w:shd w:val="clear" w:color="auto" w:fill="auto"/>
            <w:tcMar>
              <w:top w:w="100" w:type="dxa"/>
              <w:left w:w="100" w:type="dxa"/>
              <w:bottom w:w="100" w:type="dxa"/>
              <w:right w:w="100" w:type="dxa"/>
            </w:tcMar>
          </w:tcPr>
          <w:p w14:paraId="3AF45FFB" w14:textId="77777777" w:rsidR="00AB11DB" w:rsidRDefault="00AB11DB" w:rsidP="00AB11DB">
            <w:pPr>
              <w:widowControl w:val="0"/>
              <w:spacing w:before="0"/>
              <w:ind w:firstLine="0"/>
              <w:jc w:val="center"/>
              <w:rPr>
                <w:b/>
              </w:rPr>
            </w:pPr>
            <w:r>
              <w:rPr>
                <w:b/>
              </w:rPr>
              <w:t>No</w:t>
            </w:r>
          </w:p>
        </w:tc>
        <w:tc>
          <w:tcPr>
            <w:tcW w:w="3959" w:type="dxa"/>
            <w:shd w:val="clear" w:color="auto" w:fill="auto"/>
            <w:tcMar>
              <w:top w:w="100" w:type="dxa"/>
              <w:left w:w="100" w:type="dxa"/>
              <w:bottom w:w="100" w:type="dxa"/>
              <w:right w:w="100" w:type="dxa"/>
            </w:tcMar>
          </w:tcPr>
          <w:p w14:paraId="4C12F022" w14:textId="77777777" w:rsidR="00AB11DB" w:rsidRDefault="00AB11DB" w:rsidP="00AB11DB">
            <w:pPr>
              <w:widowControl w:val="0"/>
              <w:spacing w:before="0"/>
              <w:ind w:firstLine="0"/>
              <w:jc w:val="center"/>
              <w:rPr>
                <w:b/>
                <w:i/>
              </w:rPr>
            </w:pPr>
            <w:r>
              <w:rPr>
                <w:b/>
                <w:i/>
              </w:rPr>
              <w:t>Tweet</w:t>
            </w:r>
          </w:p>
        </w:tc>
        <w:tc>
          <w:tcPr>
            <w:tcW w:w="4121" w:type="dxa"/>
            <w:shd w:val="clear" w:color="auto" w:fill="auto"/>
            <w:tcMar>
              <w:top w:w="100" w:type="dxa"/>
              <w:left w:w="100" w:type="dxa"/>
              <w:bottom w:w="100" w:type="dxa"/>
              <w:right w:w="100" w:type="dxa"/>
            </w:tcMar>
          </w:tcPr>
          <w:p w14:paraId="0D931AED" w14:textId="77777777" w:rsidR="00AB11DB" w:rsidRDefault="00AB11DB" w:rsidP="00AB11DB">
            <w:pPr>
              <w:widowControl w:val="0"/>
              <w:spacing w:before="0"/>
              <w:ind w:firstLine="0"/>
              <w:jc w:val="center"/>
              <w:rPr>
                <w:b/>
              </w:rPr>
            </w:pPr>
            <w:r>
              <w:rPr>
                <w:b/>
              </w:rPr>
              <w:t>Hasil</w:t>
            </w:r>
          </w:p>
        </w:tc>
      </w:tr>
      <w:tr w:rsidR="00AB11DB" w14:paraId="3B3D3E72" w14:textId="77777777" w:rsidTr="00AB11DB">
        <w:tc>
          <w:tcPr>
            <w:tcW w:w="567" w:type="dxa"/>
            <w:shd w:val="clear" w:color="auto" w:fill="auto"/>
            <w:tcMar>
              <w:top w:w="100" w:type="dxa"/>
              <w:left w:w="100" w:type="dxa"/>
              <w:bottom w:w="100" w:type="dxa"/>
              <w:right w:w="100" w:type="dxa"/>
            </w:tcMar>
          </w:tcPr>
          <w:p w14:paraId="4D7972F4" w14:textId="77777777" w:rsidR="00AB11DB" w:rsidRDefault="00AB11DB" w:rsidP="00AB11DB">
            <w:pPr>
              <w:widowControl w:val="0"/>
              <w:spacing w:before="0"/>
              <w:ind w:firstLine="0"/>
              <w:jc w:val="center"/>
            </w:pPr>
            <w:r>
              <w:t>1</w:t>
            </w:r>
          </w:p>
        </w:tc>
        <w:tc>
          <w:tcPr>
            <w:tcW w:w="3959" w:type="dxa"/>
            <w:shd w:val="clear" w:color="auto" w:fill="auto"/>
            <w:tcMar>
              <w:top w:w="100" w:type="dxa"/>
              <w:left w:w="100" w:type="dxa"/>
              <w:bottom w:w="100" w:type="dxa"/>
              <w:right w:w="100" w:type="dxa"/>
            </w:tcMar>
          </w:tcPr>
          <w:p w14:paraId="473BCAE4" w14:textId="77777777" w:rsidR="00AB11DB" w:rsidRDefault="00AB11DB" w:rsidP="00AB11DB">
            <w:pPr>
              <w:widowControl w:val="0"/>
              <w:spacing w:before="0"/>
              <w:ind w:firstLine="0"/>
            </w:pPr>
            <w:proofErr w:type="spellStart"/>
            <w:r>
              <w:t>gue</w:t>
            </w:r>
            <w:proofErr w:type="spellEnd"/>
            <w:r>
              <w:t xml:space="preserve"> </w:t>
            </w:r>
            <w:proofErr w:type="spellStart"/>
            <w:r>
              <w:t>mau</w:t>
            </w:r>
            <w:proofErr w:type="spellEnd"/>
            <w:r>
              <w:t xml:space="preserve"> </w:t>
            </w:r>
            <w:proofErr w:type="spellStart"/>
            <w:r>
              <w:t>pindah</w:t>
            </w:r>
            <w:proofErr w:type="spellEnd"/>
            <w:r>
              <w:t xml:space="preserve"> </w:t>
            </w:r>
            <w:proofErr w:type="spellStart"/>
            <w:r>
              <w:t>ke</w:t>
            </w:r>
            <w:proofErr w:type="spellEnd"/>
            <w:r>
              <w:t xml:space="preserve"> metaverse </w:t>
            </w:r>
            <w:proofErr w:type="spellStart"/>
            <w:r>
              <w:t>aja</w:t>
            </w:r>
            <w:proofErr w:type="spellEnd"/>
          </w:p>
        </w:tc>
        <w:tc>
          <w:tcPr>
            <w:tcW w:w="4121" w:type="dxa"/>
            <w:shd w:val="clear" w:color="auto" w:fill="auto"/>
            <w:tcMar>
              <w:top w:w="100" w:type="dxa"/>
              <w:left w:w="100" w:type="dxa"/>
              <w:bottom w:w="100" w:type="dxa"/>
              <w:right w:w="100" w:type="dxa"/>
            </w:tcMar>
          </w:tcPr>
          <w:p w14:paraId="5BE354E8" w14:textId="77777777" w:rsidR="00AB11DB" w:rsidRDefault="00AB11DB" w:rsidP="00AB11DB">
            <w:pPr>
              <w:widowControl w:val="0"/>
              <w:spacing w:before="0"/>
              <w:ind w:firstLine="0"/>
            </w:pPr>
            <w:r>
              <w:t xml:space="preserve">[ </w:t>
            </w:r>
            <w:proofErr w:type="spellStart"/>
            <w:r>
              <w:t>gue</w:t>
            </w:r>
            <w:proofErr w:type="spellEnd"/>
            <w:r>
              <w:t xml:space="preserve">, </w:t>
            </w:r>
            <w:proofErr w:type="spellStart"/>
            <w:r>
              <w:t>mau</w:t>
            </w:r>
            <w:proofErr w:type="spellEnd"/>
            <w:r>
              <w:t xml:space="preserve">, </w:t>
            </w:r>
            <w:proofErr w:type="spellStart"/>
            <w:r>
              <w:t>pindah</w:t>
            </w:r>
            <w:proofErr w:type="spellEnd"/>
            <w:r>
              <w:t xml:space="preserve">, </w:t>
            </w:r>
            <w:proofErr w:type="spellStart"/>
            <w:r>
              <w:t>ke</w:t>
            </w:r>
            <w:proofErr w:type="spellEnd"/>
            <w:r>
              <w:t xml:space="preserve">, metaverse, </w:t>
            </w:r>
            <w:proofErr w:type="spellStart"/>
            <w:r>
              <w:t>aja</w:t>
            </w:r>
            <w:proofErr w:type="spellEnd"/>
            <w:r>
              <w:t>]</w:t>
            </w:r>
          </w:p>
        </w:tc>
      </w:tr>
      <w:tr w:rsidR="00AB11DB" w14:paraId="1AD5A47D" w14:textId="77777777" w:rsidTr="00AB11DB">
        <w:tc>
          <w:tcPr>
            <w:tcW w:w="567" w:type="dxa"/>
            <w:shd w:val="clear" w:color="auto" w:fill="auto"/>
            <w:tcMar>
              <w:top w:w="100" w:type="dxa"/>
              <w:left w:w="100" w:type="dxa"/>
              <w:bottom w:w="100" w:type="dxa"/>
              <w:right w:w="100" w:type="dxa"/>
            </w:tcMar>
          </w:tcPr>
          <w:p w14:paraId="3791600D" w14:textId="77777777" w:rsidR="00AB11DB" w:rsidRDefault="00AB11DB" w:rsidP="00AB11DB">
            <w:pPr>
              <w:widowControl w:val="0"/>
              <w:spacing w:before="0"/>
              <w:ind w:firstLine="0"/>
              <w:jc w:val="center"/>
            </w:pPr>
            <w:r>
              <w:t>2</w:t>
            </w:r>
          </w:p>
        </w:tc>
        <w:tc>
          <w:tcPr>
            <w:tcW w:w="3959" w:type="dxa"/>
            <w:shd w:val="clear" w:color="auto" w:fill="auto"/>
            <w:tcMar>
              <w:top w:w="100" w:type="dxa"/>
              <w:left w:w="100" w:type="dxa"/>
              <w:bottom w:w="100" w:type="dxa"/>
              <w:right w:w="100" w:type="dxa"/>
            </w:tcMar>
          </w:tcPr>
          <w:p w14:paraId="5F1E94E2" w14:textId="77777777" w:rsidR="00AB11DB" w:rsidRDefault="00AB11DB" w:rsidP="00AB11DB">
            <w:pPr>
              <w:widowControl w:val="0"/>
              <w:spacing w:before="0"/>
              <w:ind w:firstLine="0"/>
            </w:pPr>
            <w:r>
              <w:t xml:space="preserve">salah </w:t>
            </w:r>
            <w:proofErr w:type="spellStart"/>
            <w:r>
              <w:t>satunya</w:t>
            </w:r>
            <w:proofErr w:type="spellEnd"/>
            <w:r>
              <w:t xml:space="preserve"> </w:t>
            </w:r>
            <w:proofErr w:type="spellStart"/>
            <w:r>
              <w:t>dengan</w:t>
            </w:r>
            <w:proofErr w:type="spellEnd"/>
            <w:r>
              <w:t xml:space="preserve"> </w:t>
            </w:r>
            <w:proofErr w:type="spellStart"/>
            <w:r>
              <w:t>bekerja</w:t>
            </w:r>
            <w:proofErr w:type="spellEnd"/>
            <w:r>
              <w:t xml:space="preserve"> </w:t>
            </w:r>
            <w:proofErr w:type="spellStart"/>
            <w:r>
              <w:t>sama</w:t>
            </w:r>
            <w:proofErr w:type="spellEnd"/>
            <w:r>
              <w:t xml:space="preserve"> </w:t>
            </w:r>
            <w:proofErr w:type="spellStart"/>
            <w:r>
              <w:t>dengan</w:t>
            </w:r>
            <w:proofErr w:type="spellEnd"/>
            <w:r>
              <w:t xml:space="preserve"> </w:t>
            </w:r>
            <w:proofErr w:type="spellStart"/>
            <w:r>
              <w:t>perusahaan</w:t>
            </w:r>
            <w:proofErr w:type="spellEnd"/>
            <w:r>
              <w:t xml:space="preserve"> </w:t>
            </w:r>
            <w:proofErr w:type="spellStart"/>
            <w:r>
              <w:t>asal</w:t>
            </w:r>
            <w:proofErr w:type="spellEnd"/>
            <w:r>
              <w:t xml:space="preserve"> </w:t>
            </w:r>
            <w:proofErr w:type="spellStart"/>
            <w:r>
              <w:t>korea</w:t>
            </w:r>
            <w:proofErr w:type="spellEnd"/>
            <w:r>
              <w:t xml:space="preserve">, creature hunters inc. </w:t>
            </w:r>
            <w:proofErr w:type="spellStart"/>
            <w:r>
              <w:t>kerja</w:t>
            </w:r>
            <w:proofErr w:type="spellEnd"/>
            <w:r>
              <w:t xml:space="preserve"> </w:t>
            </w:r>
            <w:proofErr w:type="spellStart"/>
            <w:r>
              <w:t>sama</w:t>
            </w:r>
            <w:proofErr w:type="spellEnd"/>
            <w:r>
              <w:t xml:space="preserve"> </w:t>
            </w:r>
            <w:proofErr w:type="spellStart"/>
            <w:r>
              <w:t>ini</w:t>
            </w:r>
            <w:proofErr w:type="spellEnd"/>
            <w:r>
              <w:t xml:space="preserve"> </w:t>
            </w:r>
            <w:proofErr w:type="spellStart"/>
            <w:r>
              <w:t>meliputi</w:t>
            </w:r>
            <w:proofErr w:type="spellEnd"/>
            <w:r>
              <w:t xml:space="preserve"> metaverse, mobile game production, </w:t>
            </w:r>
            <w:proofErr w:type="spellStart"/>
            <w:r>
              <w:t>nft</w:t>
            </w:r>
            <w:proofErr w:type="spellEnd"/>
            <w:r>
              <w:t xml:space="preserve"> blockchain, creative entertainment, animation production.</w:t>
            </w:r>
          </w:p>
        </w:tc>
        <w:tc>
          <w:tcPr>
            <w:tcW w:w="4121" w:type="dxa"/>
            <w:shd w:val="clear" w:color="auto" w:fill="auto"/>
            <w:tcMar>
              <w:top w:w="100" w:type="dxa"/>
              <w:left w:w="100" w:type="dxa"/>
              <w:bottom w:w="100" w:type="dxa"/>
              <w:right w:w="100" w:type="dxa"/>
            </w:tcMar>
          </w:tcPr>
          <w:p w14:paraId="33428ADA" w14:textId="77777777" w:rsidR="00AB11DB" w:rsidRDefault="00AB11DB" w:rsidP="00AB11DB">
            <w:pPr>
              <w:widowControl w:val="0"/>
              <w:spacing w:before="0"/>
              <w:ind w:firstLine="0"/>
            </w:pPr>
            <w:r>
              <w:t xml:space="preserve">[ salah, </w:t>
            </w:r>
            <w:proofErr w:type="spellStart"/>
            <w:r>
              <w:t>satunya</w:t>
            </w:r>
            <w:proofErr w:type="spellEnd"/>
            <w:r>
              <w:t xml:space="preserve">, </w:t>
            </w:r>
            <w:proofErr w:type="spellStart"/>
            <w:r>
              <w:t>dengan</w:t>
            </w:r>
            <w:proofErr w:type="spellEnd"/>
            <w:r>
              <w:t xml:space="preserve">, </w:t>
            </w:r>
            <w:proofErr w:type="spellStart"/>
            <w:r>
              <w:t>bekerja</w:t>
            </w:r>
            <w:proofErr w:type="spellEnd"/>
            <w:r>
              <w:t xml:space="preserve">, </w:t>
            </w:r>
            <w:proofErr w:type="spellStart"/>
            <w:r>
              <w:t>sama</w:t>
            </w:r>
            <w:proofErr w:type="spellEnd"/>
            <w:r>
              <w:t xml:space="preserve">, </w:t>
            </w:r>
            <w:proofErr w:type="spellStart"/>
            <w:r>
              <w:t>dengan</w:t>
            </w:r>
            <w:proofErr w:type="spellEnd"/>
            <w:r>
              <w:t xml:space="preserve">, </w:t>
            </w:r>
            <w:proofErr w:type="spellStart"/>
            <w:r>
              <w:t>perusahaan</w:t>
            </w:r>
            <w:proofErr w:type="spellEnd"/>
            <w:r>
              <w:t xml:space="preserve">, </w:t>
            </w:r>
            <w:proofErr w:type="spellStart"/>
            <w:r>
              <w:t>asal</w:t>
            </w:r>
            <w:proofErr w:type="spellEnd"/>
            <w:r>
              <w:t xml:space="preserve">, </w:t>
            </w:r>
            <w:proofErr w:type="spellStart"/>
            <w:r>
              <w:t>korea</w:t>
            </w:r>
            <w:proofErr w:type="spellEnd"/>
            <w:r>
              <w:t xml:space="preserve">, creature, hunters, </w:t>
            </w:r>
            <w:proofErr w:type="spellStart"/>
            <w:r>
              <w:t>inc</w:t>
            </w:r>
            <w:proofErr w:type="spellEnd"/>
            <w:r>
              <w:t xml:space="preserve">, </w:t>
            </w:r>
            <w:proofErr w:type="spellStart"/>
            <w:r>
              <w:t>kerja</w:t>
            </w:r>
            <w:proofErr w:type="spellEnd"/>
            <w:r>
              <w:t xml:space="preserve">, </w:t>
            </w:r>
            <w:proofErr w:type="spellStart"/>
            <w:r>
              <w:t>sama</w:t>
            </w:r>
            <w:proofErr w:type="spellEnd"/>
            <w:r>
              <w:t xml:space="preserve">, </w:t>
            </w:r>
            <w:proofErr w:type="spellStart"/>
            <w:r>
              <w:t>ini</w:t>
            </w:r>
            <w:proofErr w:type="spellEnd"/>
            <w:r>
              <w:t xml:space="preserve">, </w:t>
            </w:r>
            <w:proofErr w:type="spellStart"/>
            <w:r>
              <w:t>meliputi</w:t>
            </w:r>
            <w:proofErr w:type="spellEnd"/>
            <w:r>
              <w:t xml:space="preserve">, metaverse, mobile, game, production, </w:t>
            </w:r>
            <w:proofErr w:type="spellStart"/>
            <w:r>
              <w:t>nft</w:t>
            </w:r>
            <w:proofErr w:type="spellEnd"/>
            <w:r>
              <w:t>, blockchain, creative, entertainment, animation, production ]</w:t>
            </w:r>
          </w:p>
        </w:tc>
      </w:tr>
    </w:tbl>
    <w:p w14:paraId="18D82CCC" w14:textId="11141A57" w:rsidR="005824F0" w:rsidRDefault="00AB11DB" w:rsidP="00BD2F76">
      <w:pPr>
        <w:spacing w:before="240" w:after="240"/>
        <w:ind w:firstLine="425"/>
        <w:jc w:val="center"/>
      </w:pPr>
      <w:r>
        <w:rPr>
          <w:b/>
          <w:sz w:val="18"/>
          <w:szCs w:val="18"/>
        </w:rPr>
        <w:t xml:space="preserve"> </w:t>
      </w:r>
      <w:proofErr w:type="spellStart"/>
      <w:r w:rsidR="005824F0">
        <w:rPr>
          <w:b/>
          <w:sz w:val="18"/>
          <w:szCs w:val="18"/>
        </w:rPr>
        <w:t>Tabel</w:t>
      </w:r>
      <w:proofErr w:type="spellEnd"/>
      <w:r w:rsidR="005824F0">
        <w:rPr>
          <w:b/>
          <w:sz w:val="18"/>
          <w:szCs w:val="18"/>
        </w:rPr>
        <w:t xml:space="preserve"> 4</w:t>
      </w:r>
      <w:r w:rsidR="005824F0">
        <w:rPr>
          <w:sz w:val="18"/>
          <w:szCs w:val="18"/>
        </w:rPr>
        <w:t xml:space="preserve"> Proses </w:t>
      </w:r>
      <w:proofErr w:type="spellStart"/>
      <w:r w:rsidR="005824F0">
        <w:rPr>
          <w:sz w:val="18"/>
          <w:szCs w:val="18"/>
        </w:rPr>
        <w:t>Tokenisasi</w:t>
      </w:r>
      <w:proofErr w:type="spellEnd"/>
    </w:p>
    <w:p w14:paraId="6DC5F978" w14:textId="13651B59" w:rsidR="00685DAE" w:rsidRDefault="00000000" w:rsidP="00842F28">
      <w:pPr>
        <w:pStyle w:val="Heading2"/>
      </w:pPr>
      <w:proofErr w:type="spellStart"/>
      <w:r>
        <w:t>Stopword</w:t>
      </w:r>
      <w:proofErr w:type="spellEnd"/>
    </w:p>
    <w:p w14:paraId="36AF8E5B" w14:textId="24C2D816" w:rsidR="00E745A5" w:rsidRPr="00FF27BD" w:rsidRDefault="00000000" w:rsidP="00564FFF">
      <w:pPr>
        <w:pBdr>
          <w:top w:val="nil"/>
          <w:left w:val="nil"/>
          <w:bottom w:val="nil"/>
          <w:right w:val="nil"/>
          <w:between w:val="nil"/>
        </w:pBdr>
        <w:spacing w:before="0" w:after="0"/>
        <w:rPr>
          <w:color w:val="000000"/>
        </w:rPr>
      </w:pPr>
      <w:proofErr w:type="spellStart"/>
      <w:r>
        <w:rPr>
          <w:color w:val="000000"/>
        </w:rPr>
        <w:t>Dalam</w:t>
      </w:r>
      <w:proofErr w:type="spellEnd"/>
      <w:r>
        <w:rPr>
          <w:color w:val="000000"/>
        </w:rPr>
        <w:t xml:space="preserve"> </w:t>
      </w:r>
      <w:proofErr w:type="spellStart"/>
      <w:r>
        <w:rPr>
          <w:color w:val="000000"/>
        </w:rPr>
        <w:t>tahap</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dilakukan</w:t>
      </w:r>
      <w:proofErr w:type="spellEnd"/>
      <w:r>
        <w:rPr>
          <w:color w:val="000000"/>
        </w:rPr>
        <w:t xml:space="preserve"> proses </w:t>
      </w:r>
      <w:proofErr w:type="spellStart"/>
      <w:r>
        <w:rPr>
          <w:color w:val="000000"/>
        </w:rPr>
        <w:t>untuk</w:t>
      </w:r>
      <w:proofErr w:type="spellEnd"/>
      <w:r>
        <w:rPr>
          <w:color w:val="000000"/>
        </w:rPr>
        <w:t xml:space="preserve"> </w:t>
      </w:r>
      <w:proofErr w:type="spellStart"/>
      <w:r>
        <w:rPr>
          <w:color w:val="000000"/>
        </w:rPr>
        <w:t>membuang</w:t>
      </w:r>
      <w:proofErr w:type="spellEnd"/>
      <w:r>
        <w:rPr>
          <w:color w:val="000000"/>
        </w:rPr>
        <w:t xml:space="preserve"> kata yang </w:t>
      </w:r>
      <w:proofErr w:type="spellStart"/>
      <w:r>
        <w:rPr>
          <w:color w:val="000000"/>
        </w:rPr>
        <w:t>tidak</w:t>
      </w:r>
      <w:proofErr w:type="spellEnd"/>
      <w:r>
        <w:rPr>
          <w:color w:val="000000"/>
        </w:rPr>
        <w:t xml:space="preserve"> </w:t>
      </w:r>
      <w:proofErr w:type="spellStart"/>
      <w:r>
        <w:rPr>
          <w:color w:val="000000"/>
        </w:rPr>
        <w:t>memiliki</w:t>
      </w:r>
      <w:proofErr w:type="spellEnd"/>
      <w:r>
        <w:rPr>
          <w:color w:val="000000"/>
        </w:rPr>
        <w:t xml:space="preserve"> arti </w:t>
      </w:r>
      <w:proofErr w:type="spellStart"/>
      <w:r>
        <w:rPr>
          <w:color w:val="000000"/>
        </w:rPr>
        <w:t>atau</w:t>
      </w:r>
      <w:proofErr w:type="spellEnd"/>
      <w:r>
        <w:rPr>
          <w:color w:val="000000"/>
        </w:rPr>
        <w:t xml:space="preserve"> </w:t>
      </w:r>
      <w:proofErr w:type="spellStart"/>
      <w:r>
        <w:rPr>
          <w:color w:val="000000"/>
        </w:rPr>
        <w:t>tidak</w:t>
      </w:r>
      <w:proofErr w:type="spellEnd"/>
      <w:r>
        <w:rPr>
          <w:color w:val="000000"/>
        </w:rPr>
        <w:t xml:space="preserve"> </w:t>
      </w:r>
      <w:proofErr w:type="spellStart"/>
      <w:r>
        <w:rPr>
          <w:color w:val="000000"/>
        </w:rPr>
        <w:t>relevan</w:t>
      </w:r>
      <w:proofErr w:type="spellEnd"/>
      <w:r>
        <w:rPr>
          <w:color w:val="000000"/>
        </w:rPr>
        <w:t xml:space="preserve"> </w:t>
      </w:r>
      <w:proofErr w:type="spellStart"/>
      <w:r>
        <w:rPr>
          <w:color w:val="000000"/>
        </w:rPr>
        <w:t>seperti</w:t>
      </w:r>
      <w:proofErr w:type="spellEnd"/>
      <w:r>
        <w:rPr>
          <w:color w:val="000000"/>
        </w:rPr>
        <w:t xml:space="preserve"> ‘</w:t>
      </w:r>
      <w:proofErr w:type="spellStart"/>
      <w:r>
        <w:rPr>
          <w:color w:val="000000"/>
        </w:rPr>
        <w:t>untuk</w:t>
      </w:r>
      <w:proofErr w:type="spellEnd"/>
      <w:r>
        <w:rPr>
          <w:color w:val="000000"/>
        </w:rPr>
        <w:t>’, ‘</w:t>
      </w:r>
      <w:proofErr w:type="spellStart"/>
      <w:r>
        <w:rPr>
          <w:color w:val="000000"/>
        </w:rPr>
        <w:t>dengan</w:t>
      </w:r>
      <w:proofErr w:type="spellEnd"/>
      <w:r>
        <w:rPr>
          <w:color w:val="000000"/>
        </w:rPr>
        <w:t>’, ‘</w:t>
      </w:r>
      <w:proofErr w:type="spellStart"/>
      <w:r>
        <w:rPr>
          <w:color w:val="000000"/>
        </w:rPr>
        <w:t>lainnya</w:t>
      </w:r>
      <w:proofErr w:type="spellEnd"/>
      <w:r>
        <w:rPr>
          <w:color w:val="000000"/>
        </w:rPr>
        <w:t>’ , ‘masa’, ‘</w:t>
      </w:r>
      <w:proofErr w:type="spellStart"/>
      <w:r>
        <w:rPr>
          <w:color w:val="000000"/>
        </w:rPr>
        <w:t>telah</w:t>
      </w:r>
      <w:proofErr w:type="spellEnd"/>
      <w:r>
        <w:rPr>
          <w:color w:val="000000"/>
        </w:rPr>
        <w:t>’, ‘</w:t>
      </w:r>
      <w:proofErr w:type="spellStart"/>
      <w:r>
        <w:rPr>
          <w:color w:val="000000"/>
        </w:rPr>
        <w:t>dalam</w:t>
      </w:r>
      <w:proofErr w:type="spellEnd"/>
      <w:r>
        <w:rPr>
          <w:color w:val="000000"/>
        </w:rPr>
        <w:t>’, ‘</w:t>
      </w:r>
      <w:proofErr w:type="spellStart"/>
      <w:r>
        <w:rPr>
          <w:color w:val="000000"/>
        </w:rPr>
        <w:t>adalah</w:t>
      </w:r>
      <w:proofErr w:type="spellEnd"/>
      <w:r>
        <w:rPr>
          <w:color w:val="000000"/>
        </w:rPr>
        <w:t xml:space="preserve">’, dan lain </w:t>
      </w:r>
      <w:proofErr w:type="spellStart"/>
      <w:r>
        <w:rPr>
          <w:color w:val="000000"/>
        </w:rPr>
        <w:t>sebagainya</w:t>
      </w:r>
      <w:proofErr w:type="spellEnd"/>
      <w:r>
        <w:rPr>
          <w:color w:val="000000"/>
        </w:rPr>
        <w:t xml:space="preserve"> yang </w:t>
      </w:r>
      <w:proofErr w:type="spellStart"/>
      <w:r>
        <w:rPr>
          <w:color w:val="000000"/>
        </w:rPr>
        <w:t>terlihat</w:t>
      </w:r>
      <w:proofErr w:type="spellEnd"/>
      <w:r>
        <w:rPr>
          <w:color w:val="000000"/>
        </w:rPr>
        <w:t xml:space="preserve"> pada </w:t>
      </w:r>
      <w:proofErr w:type="spellStart"/>
      <w:r>
        <w:rPr>
          <w:color w:val="000000"/>
        </w:rPr>
        <w:t>Tabel</w:t>
      </w:r>
      <w:proofErr w:type="spellEnd"/>
      <w:r>
        <w:rPr>
          <w:color w:val="000000"/>
        </w:rPr>
        <w:t xml:space="preserve"> 5. </w:t>
      </w:r>
      <w:proofErr w:type="spellStart"/>
      <w:r>
        <w:rPr>
          <w:color w:val="000000"/>
        </w:rPr>
        <w:t>Tahap</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menggunakan</w:t>
      </w:r>
      <w:proofErr w:type="spellEnd"/>
      <w:r>
        <w:rPr>
          <w:color w:val="000000"/>
        </w:rPr>
        <w:t xml:space="preserve"> </w:t>
      </w:r>
      <w:proofErr w:type="spellStart"/>
      <w:r>
        <w:rPr>
          <w:color w:val="000000"/>
        </w:rPr>
        <w:t>suatu</w:t>
      </w:r>
      <w:proofErr w:type="spellEnd"/>
      <w:r>
        <w:rPr>
          <w:color w:val="000000"/>
        </w:rPr>
        <w:t xml:space="preserve"> file </w:t>
      </w:r>
      <w:proofErr w:type="spellStart"/>
      <w:r>
        <w:rPr>
          <w:i/>
          <w:color w:val="000000"/>
        </w:rPr>
        <w:t>stopword</w:t>
      </w:r>
      <w:proofErr w:type="spellEnd"/>
      <w:r>
        <w:rPr>
          <w:color w:val="000000"/>
        </w:rPr>
        <w:t xml:space="preserve"> </w:t>
      </w:r>
      <w:proofErr w:type="spellStart"/>
      <w:r>
        <w:rPr>
          <w:color w:val="000000"/>
        </w:rPr>
        <w:t>bahasa</w:t>
      </w:r>
      <w:proofErr w:type="spellEnd"/>
      <w:r>
        <w:rPr>
          <w:color w:val="000000"/>
        </w:rPr>
        <w:t xml:space="preserve"> Indonesia, </w:t>
      </w:r>
      <w:proofErr w:type="spellStart"/>
      <w:r w:rsidR="00C74FF8">
        <w:rPr>
          <w:color w:val="000000"/>
        </w:rPr>
        <w:t>cara</w:t>
      </w:r>
      <w:proofErr w:type="spellEnd"/>
      <w:r w:rsidR="00C74FF8">
        <w:rPr>
          <w:color w:val="000000"/>
        </w:rPr>
        <w:t xml:space="preserve"> </w:t>
      </w:r>
      <w:proofErr w:type="spellStart"/>
      <w:r w:rsidR="00C74FF8">
        <w:rPr>
          <w:color w:val="000000"/>
        </w:rPr>
        <w:t>kerjanya</w:t>
      </w:r>
      <w:proofErr w:type="spellEnd"/>
      <w:r w:rsidR="00C74FF8">
        <w:rPr>
          <w:color w:val="000000"/>
        </w:rPr>
        <w:t xml:space="preserve"> </w:t>
      </w:r>
      <w:proofErr w:type="spellStart"/>
      <w:r w:rsidR="00C74FF8">
        <w:rPr>
          <w:color w:val="000000"/>
        </w:rPr>
        <w:t>yaitu</w:t>
      </w:r>
      <w:proofErr w:type="spellEnd"/>
      <w:r w:rsidR="00C74FF8">
        <w:rPr>
          <w:color w:val="000000"/>
        </w:rPr>
        <w:t xml:space="preserve"> </w:t>
      </w:r>
      <w:proofErr w:type="spellStart"/>
      <w:r>
        <w:rPr>
          <w:color w:val="000000"/>
        </w:rPr>
        <w:t>jikalau</w:t>
      </w:r>
      <w:proofErr w:type="spellEnd"/>
      <w:r>
        <w:rPr>
          <w:color w:val="000000"/>
        </w:rPr>
        <w:t xml:space="preserve"> </w:t>
      </w:r>
      <w:proofErr w:type="spellStart"/>
      <w:r w:rsidR="00C74FF8">
        <w:rPr>
          <w:color w:val="000000"/>
        </w:rPr>
        <w:t>suatu</w:t>
      </w:r>
      <w:proofErr w:type="spellEnd"/>
      <w:r w:rsidR="00C74FF8">
        <w:rPr>
          <w:color w:val="000000"/>
        </w:rPr>
        <w:t xml:space="preserve"> </w:t>
      </w:r>
      <w:r>
        <w:rPr>
          <w:color w:val="000000"/>
        </w:rPr>
        <w:t xml:space="preserve">kata </w:t>
      </w:r>
      <w:proofErr w:type="spellStart"/>
      <w:r>
        <w:rPr>
          <w:color w:val="000000"/>
        </w:rPr>
        <w:t>ter</w:t>
      </w:r>
      <w:r w:rsidR="00C74FF8">
        <w:rPr>
          <w:color w:val="000000"/>
        </w:rPr>
        <w:t>cantum</w:t>
      </w:r>
      <w:proofErr w:type="spellEnd"/>
      <w:r>
        <w:rPr>
          <w:color w:val="000000"/>
        </w:rPr>
        <w:t xml:space="preserve"> </w:t>
      </w:r>
      <w:r w:rsidR="00C74FF8">
        <w:rPr>
          <w:color w:val="000000"/>
        </w:rPr>
        <w:t>pada</w:t>
      </w:r>
      <w:r>
        <w:rPr>
          <w:color w:val="000000"/>
        </w:rPr>
        <w:t xml:space="preserve"> </w:t>
      </w:r>
      <w:proofErr w:type="spellStart"/>
      <w:r w:rsidR="00235FC3">
        <w:rPr>
          <w:color w:val="000000"/>
        </w:rPr>
        <w:t>kumpulan</w:t>
      </w:r>
      <w:proofErr w:type="spellEnd"/>
      <w:r w:rsidR="00235FC3">
        <w:rPr>
          <w:color w:val="000000"/>
        </w:rPr>
        <w:t xml:space="preserve"> </w:t>
      </w:r>
      <w:r>
        <w:rPr>
          <w:color w:val="000000"/>
        </w:rPr>
        <w:t xml:space="preserve">daftar </w:t>
      </w:r>
      <w:proofErr w:type="spellStart"/>
      <w:r>
        <w:rPr>
          <w:i/>
          <w:color w:val="000000"/>
        </w:rPr>
        <w:t>stopword</w:t>
      </w:r>
      <w:proofErr w:type="spellEnd"/>
      <w:r>
        <w:rPr>
          <w:color w:val="000000"/>
        </w:rPr>
        <w:t xml:space="preserve"> </w:t>
      </w:r>
      <w:r w:rsidR="00C74FF8">
        <w:rPr>
          <w:color w:val="000000"/>
        </w:rPr>
        <w:t xml:space="preserve">yang </w:t>
      </w:r>
      <w:proofErr w:type="spellStart"/>
      <w:r w:rsidR="00C74FF8">
        <w:rPr>
          <w:color w:val="000000"/>
        </w:rPr>
        <w:t>digunakan</w:t>
      </w:r>
      <w:proofErr w:type="spellEnd"/>
      <w:r w:rsidR="00C74FF8">
        <w:rPr>
          <w:color w:val="000000"/>
        </w:rPr>
        <w:t xml:space="preserve"> </w:t>
      </w:r>
      <w:proofErr w:type="spellStart"/>
      <w:r>
        <w:rPr>
          <w:color w:val="000000"/>
        </w:rPr>
        <w:t>maka</w:t>
      </w:r>
      <w:proofErr w:type="spellEnd"/>
      <w:r>
        <w:rPr>
          <w:color w:val="000000"/>
        </w:rPr>
        <w:t xml:space="preserve"> </w:t>
      </w:r>
      <w:r w:rsidR="00C74FF8">
        <w:rPr>
          <w:color w:val="000000"/>
        </w:rPr>
        <w:t xml:space="preserve">kata </w:t>
      </w:r>
      <w:proofErr w:type="spellStart"/>
      <w:r w:rsidR="00C74FF8">
        <w:rPr>
          <w:color w:val="000000"/>
        </w:rPr>
        <w:t>tersebut</w:t>
      </w:r>
      <w:proofErr w:type="spellEnd"/>
      <w:r w:rsidR="00C74FF8">
        <w:rPr>
          <w:color w:val="000000"/>
        </w:rPr>
        <w:t xml:space="preserve"> </w:t>
      </w:r>
      <w:proofErr w:type="spellStart"/>
      <w:r>
        <w:rPr>
          <w:color w:val="000000"/>
        </w:rPr>
        <w:t>akan</w:t>
      </w:r>
      <w:proofErr w:type="spellEnd"/>
      <w:r>
        <w:rPr>
          <w:color w:val="000000"/>
        </w:rPr>
        <w:t xml:space="preserve"> </w:t>
      </w:r>
      <w:proofErr w:type="spellStart"/>
      <w:r>
        <w:rPr>
          <w:color w:val="000000"/>
        </w:rPr>
        <w:t>dihapus</w:t>
      </w:r>
      <w:proofErr w:type="spellEnd"/>
      <w:r>
        <w:rPr>
          <w:color w:val="000000"/>
        </w:rPr>
        <w:t xml:space="preserve"> dan </w:t>
      </w:r>
      <w:proofErr w:type="spellStart"/>
      <w:r>
        <w:t>sebaliknya</w:t>
      </w:r>
      <w:proofErr w:type="spellEnd"/>
      <w:r>
        <w:rPr>
          <w:color w:val="000000"/>
        </w:rPr>
        <w:t xml:space="preserve"> </w:t>
      </w:r>
      <w:proofErr w:type="spellStart"/>
      <w:r>
        <w:rPr>
          <w:color w:val="000000"/>
        </w:rPr>
        <w:t>jika</w:t>
      </w:r>
      <w:r w:rsidR="00C74FF8">
        <w:rPr>
          <w:color w:val="000000"/>
        </w:rPr>
        <w:t>lau</w:t>
      </w:r>
      <w:proofErr w:type="spellEnd"/>
      <w:r>
        <w:rPr>
          <w:color w:val="000000"/>
        </w:rPr>
        <w:t xml:space="preserve"> </w:t>
      </w:r>
      <w:proofErr w:type="spellStart"/>
      <w:r>
        <w:rPr>
          <w:color w:val="000000"/>
        </w:rPr>
        <w:t>s</w:t>
      </w:r>
      <w:r w:rsidR="00C74FF8">
        <w:rPr>
          <w:color w:val="000000"/>
        </w:rPr>
        <w:t>uatu</w:t>
      </w:r>
      <w:proofErr w:type="spellEnd"/>
      <w:r>
        <w:rPr>
          <w:color w:val="000000"/>
        </w:rPr>
        <w:t xml:space="preserve"> kata </w:t>
      </w:r>
      <w:proofErr w:type="spellStart"/>
      <w:r>
        <w:rPr>
          <w:color w:val="000000"/>
        </w:rPr>
        <w:t>tidak</w:t>
      </w:r>
      <w:proofErr w:type="spellEnd"/>
      <w:r>
        <w:rPr>
          <w:color w:val="000000"/>
        </w:rPr>
        <w:t xml:space="preserve"> </w:t>
      </w:r>
      <w:proofErr w:type="spellStart"/>
      <w:r>
        <w:rPr>
          <w:color w:val="000000"/>
        </w:rPr>
        <w:t>ter</w:t>
      </w:r>
      <w:r w:rsidR="00C74FF8">
        <w:rPr>
          <w:color w:val="000000"/>
        </w:rPr>
        <w:t>cantum</w:t>
      </w:r>
      <w:proofErr w:type="spellEnd"/>
      <w:r>
        <w:rPr>
          <w:color w:val="000000"/>
        </w:rPr>
        <w:t xml:space="preserve"> </w:t>
      </w:r>
      <w:r w:rsidR="00C74FF8">
        <w:rPr>
          <w:color w:val="000000"/>
        </w:rPr>
        <w:t>pada</w:t>
      </w:r>
      <w:r w:rsidR="00235FC3">
        <w:rPr>
          <w:color w:val="000000"/>
        </w:rPr>
        <w:t xml:space="preserve"> </w:t>
      </w:r>
      <w:proofErr w:type="spellStart"/>
      <w:r w:rsidR="00235FC3">
        <w:rPr>
          <w:color w:val="000000"/>
        </w:rPr>
        <w:t>kumpulan</w:t>
      </w:r>
      <w:proofErr w:type="spellEnd"/>
      <w:r>
        <w:rPr>
          <w:color w:val="000000"/>
        </w:rPr>
        <w:t xml:space="preserve"> daftar </w:t>
      </w:r>
      <w:proofErr w:type="spellStart"/>
      <w:r>
        <w:rPr>
          <w:i/>
          <w:color w:val="000000"/>
        </w:rPr>
        <w:t>stopword</w:t>
      </w:r>
      <w:proofErr w:type="spellEnd"/>
      <w:r>
        <w:rPr>
          <w:i/>
          <w:color w:val="000000"/>
        </w:rPr>
        <w:t xml:space="preserve"> </w:t>
      </w:r>
      <w:proofErr w:type="spellStart"/>
      <w:r>
        <w:rPr>
          <w:color w:val="000000"/>
        </w:rPr>
        <w:t>maka</w:t>
      </w:r>
      <w:proofErr w:type="spellEnd"/>
      <w:r>
        <w:rPr>
          <w:color w:val="000000"/>
        </w:rPr>
        <w:t xml:space="preserve"> </w:t>
      </w:r>
      <w:r w:rsidR="00E745A5">
        <w:rPr>
          <w:i/>
          <w:iCs/>
          <w:color w:val="000000"/>
        </w:rPr>
        <w:t xml:space="preserve">rapid miner </w:t>
      </w:r>
      <w:proofErr w:type="spellStart"/>
      <w:r>
        <w:rPr>
          <w:color w:val="000000"/>
        </w:rPr>
        <w:t>akan</w:t>
      </w:r>
      <w:proofErr w:type="spellEnd"/>
      <w:r>
        <w:rPr>
          <w:color w:val="000000"/>
        </w:rPr>
        <w:t xml:space="preserve"> </w:t>
      </w:r>
      <w:proofErr w:type="spellStart"/>
      <w:r w:rsidR="00E745A5">
        <w:rPr>
          <w:color w:val="000000"/>
        </w:rPr>
        <w:t>memproses</w:t>
      </w:r>
      <w:proofErr w:type="spellEnd"/>
      <w:r>
        <w:rPr>
          <w:color w:val="000000"/>
        </w:rPr>
        <w:t>.</w:t>
      </w:r>
    </w:p>
    <w:p w14:paraId="6CA0A09F" w14:textId="4E5B72CA" w:rsidR="00685DAE" w:rsidRDefault="00000000" w:rsidP="005824F0">
      <w:pPr>
        <w:pBdr>
          <w:top w:val="nil"/>
          <w:left w:val="nil"/>
          <w:bottom w:val="nil"/>
          <w:right w:val="nil"/>
          <w:between w:val="nil"/>
        </w:pBdr>
        <w:spacing w:before="0" w:after="240"/>
        <w:ind w:firstLine="0"/>
        <w:jc w:val="center"/>
        <w:rPr>
          <w:color w:val="000000"/>
        </w:rPr>
      </w:pPr>
      <w:proofErr w:type="spellStart"/>
      <w:r>
        <w:rPr>
          <w:b/>
          <w:color w:val="000000"/>
          <w:sz w:val="18"/>
          <w:szCs w:val="18"/>
        </w:rPr>
        <w:t>Tabel</w:t>
      </w:r>
      <w:proofErr w:type="spellEnd"/>
      <w:r>
        <w:rPr>
          <w:b/>
          <w:color w:val="000000"/>
          <w:sz w:val="18"/>
          <w:szCs w:val="18"/>
        </w:rPr>
        <w:t xml:space="preserve"> 5</w:t>
      </w:r>
      <w:r>
        <w:rPr>
          <w:color w:val="000000"/>
          <w:sz w:val="18"/>
          <w:szCs w:val="18"/>
        </w:rPr>
        <w:t xml:space="preserve"> Proses </w:t>
      </w:r>
      <w:proofErr w:type="spellStart"/>
      <w:r>
        <w:rPr>
          <w:i/>
          <w:color w:val="000000"/>
          <w:sz w:val="18"/>
          <w:szCs w:val="18"/>
        </w:rPr>
        <w:t>Stopword</w:t>
      </w:r>
      <w:proofErr w:type="spellEnd"/>
    </w:p>
    <w:tbl>
      <w:tblPr>
        <w:tblStyle w:val="a3"/>
        <w:tblW w:w="864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4062"/>
        <w:gridCol w:w="4038"/>
      </w:tblGrid>
      <w:tr w:rsidR="00685DAE" w14:paraId="61A3EE2E" w14:textId="77777777" w:rsidTr="00AB11DB">
        <w:trPr>
          <w:trHeight w:val="77"/>
        </w:trPr>
        <w:tc>
          <w:tcPr>
            <w:tcW w:w="540" w:type="dxa"/>
            <w:shd w:val="clear" w:color="auto" w:fill="auto"/>
            <w:tcMar>
              <w:top w:w="100" w:type="dxa"/>
              <w:left w:w="100" w:type="dxa"/>
              <w:bottom w:w="100" w:type="dxa"/>
              <w:right w:w="100" w:type="dxa"/>
            </w:tcMar>
          </w:tcPr>
          <w:p w14:paraId="693ED53E" w14:textId="77777777" w:rsidR="00685DAE" w:rsidRDefault="00000000">
            <w:pPr>
              <w:widowControl w:val="0"/>
              <w:spacing w:before="0"/>
              <w:ind w:firstLine="0"/>
              <w:jc w:val="left"/>
              <w:rPr>
                <w:b/>
              </w:rPr>
            </w:pPr>
            <w:r>
              <w:rPr>
                <w:b/>
              </w:rPr>
              <w:t>No</w:t>
            </w:r>
          </w:p>
        </w:tc>
        <w:tc>
          <w:tcPr>
            <w:tcW w:w="4062" w:type="dxa"/>
            <w:shd w:val="clear" w:color="auto" w:fill="auto"/>
            <w:tcMar>
              <w:top w:w="100" w:type="dxa"/>
              <w:left w:w="100" w:type="dxa"/>
              <w:bottom w:w="100" w:type="dxa"/>
              <w:right w:w="100" w:type="dxa"/>
            </w:tcMar>
          </w:tcPr>
          <w:p w14:paraId="2A879181" w14:textId="77777777" w:rsidR="00685DAE" w:rsidRDefault="00000000">
            <w:pPr>
              <w:widowControl w:val="0"/>
              <w:spacing w:before="0"/>
              <w:ind w:firstLine="0"/>
              <w:jc w:val="center"/>
              <w:rPr>
                <w:b/>
                <w:i/>
              </w:rPr>
            </w:pPr>
            <w:r>
              <w:rPr>
                <w:b/>
                <w:i/>
              </w:rPr>
              <w:t>Tweet</w:t>
            </w:r>
          </w:p>
        </w:tc>
        <w:tc>
          <w:tcPr>
            <w:tcW w:w="4038" w:type="dxa"/>
            <w:shd w:val="clear" w:color="auto" w:fill="auto"/>
            <w:tcMar>
              <w:top w:w="100" w:type="dxa"/>
              <w:left w:w="100" w:type="dxa"/>
              <w:bottom w:w="100" w:type="dxa"/>
              <w:right w:w="100" w:type="dxa"/>
            </w:tcMar>
          </w:tcPr>
          <w:p w14:paraId="2DE5BD82" w14:textId="77777777" w:rsidR="00685DAE" w:rsidRDefault="00000000">
            <w:pPr>
              <w:widowControl w:val="0"/>
              <w:spacing w:before="0"/>
              <w:ind w:firstLine="0"/>
              <w:jc w:val="center"/>
              <w:rPr>
                <w:b/>
              </w:rPr>
            </w:pPr>
            <w:r>
              <w:rPr>
                <w:b/>
              </w:rPr>
              <w:t>Hasil</w:t>
            </w:r>
          </w:p>
        </w:tc>
      </w:tr>
      <w:tr w:rsidR="00685DAE" w14:paraId="37DD375A" w14:textId="77777777" w:rsidTr="00AB11DB">
        <w:tc>
          <w:tcPr>
            <w:tcW w:w="540" w:type="dxa"/>
            <w:shd w:val="clear" w:color="auto" w:fill="auto"/>
            <w:tcMar>
              <w:top w:w="100" w:type="dxa"/>
              <w:left w:w="100" w:type="dxa"/>
              <w:bottom w:w="100" w:type="dxa"/>
              <w:right w:w="100" w:type="dxa"/>
            </w:tcMar>
          </w:tcPr>
          <w:p w14:paraId="68F53F43" w14:textId="77777777" w:rsidR="00685DAE" w:rsidRDefault="00000000">
            <w:pPr>
              <w:widowControl w:val="0"/>
              <w:spacing w:before="0"/>
              <w:ind w:firstLine="0"/>
              <w:jc w:val="center"/>
            </w:pPr>
            <w:r>
              <w:t>1</w:t>
            </w:r>
          </w:p>
        </w:tc>
        <w:tc>
          <w:tcPr>
            <w:tcW w:w="4062" w:type="dxa"/>
            <w:shd w:val="clear" w:color="auto" w:fill="auto"/>
            <w:tcMar>
              <w:top w:w="100" w:type="dxa"/>
              <w:left w:w="100" w:type="dxa"/>
              <w:bottom w:w="100" w:type="dxa"/>
              <w:right w:w="100" w:type="dxa"/>
            </w:tcMar>
          </w:tcPr>
          <w:p w14:paraId="2388E467" w14:textId="77777777" w:rsidR="00685DAE" w:rsidRDefault="00000000">
            <w:pPr>
              <w:widowControl w:val="0"/>
              <w:spacing w:before="0"/>
              <w:ind w:firstLine="0"/>
            </w:pPr>
            <w:r>
              <w:t xml:space="preserve">masa </w:t>
            </w:r>
            <w:proofErr w:type="spellStart"/>
            <w:r>
              <w:t>depan</w:t>
            </w:r>
            <w:proofErr w:type="spellEnd"/>
            <w:r>
              <w:t xml:space="preserve"> </w:t>
            </w:r>
            <w:proofErr w:type="spellStart"/>
            <w:r>
              <w:t>khas</w:t>
            </w:r>
            <w:proofErr w:type="spellEnd"/>
            <w:r>
              <w:t xml:space="preserve"> web 3.0 </w:t>
            </w:r>
            <w:proofErr w:type="spellStart"/>
            <w:r>
              <w:t>telah</w:t>
            </w:r>
            <w:proofErr w:type="spellEnd"/>
            <w:r>
              <w:t xml:space="preserve"> </w:t>
            </w:r>
            <w:proofErr w:type="spellStart"/>
            <w:r>
              <w:t>menawarkan</w:t>
            </w:r>
            <w:proofErr w:type="spellEnd"/>
            <w:r>
              <w:t xml:space="preserve"> </w:t>
            </w:r>
            <w:proofErr w:type="spellStart"/>
            <w:r>
              <w:t>terobosan</w:t>
            </w:r>
            <w:proofErr w:type="spellEnd"/>
            <w:r>
              <w:t xml:space="preserve"> </w:t>
            </w:r>
            <w:proofErr w:type="spellStart"/>
            <w:r>
              <w:t>dalam</w:t>
            </w:r>
            <w:proofErr w:type="spellEnd"/>
            <w:r>
              <w:t xml:space="preserve"> </w:t>
            </w:r>
            <w:proofErr w:type="spellStart"/>
            <w:r>
              <w:t>ranah</w:t>
            </w:r>
            <w:proofErr w:type="spellEnd"/>
            <w:r>
              <w:t xml:space="preserve"> digital yang </w:t>
            </w:r>
            <w:proofErr w:type="spellStart"/>
            <w:r>
              <w:t>terkait</w:t>
            </w:r>
            <w:proofErr w:type="spellEnd"/>
            <w:r>
              <w:t xml:space="preserve"> </w:t>
            </w:r>
            <w:proofErr w:type="spellStart"/>
            <w:r>
              <w:t>dengan</w:t>
            </w:r>
            <w:proofErr w:type="spellEnd"/>
            <w:r>
              <w:t xml:space="preserve"> </w:t>
            </w:r>
            <w:proofErr w:type="spellStart"/>
            <w:r>
              <w:t>teknologi</w:t>
            </w:r>
            <w:proofErr w:type="spellEnd"/>
            <w:r>
              <w:t xml:space="preserve"> blockchain metaverse dan </w:t>
            </w:r>
            <w:proofErr w:type="spellStart"/>
            <w:r>
              <w:t>konsep</w:t>
            </w:r>
            <w:proofErr w:type="spellEnd"/>
            <w:r>
              <w:t xml:space="preserve"> </w:t>
            </w:r>
            <w:proofErr w:type="spellStart"/>
            <w:r>
              <w:t>relevan</w:t>
            </w:r>
            <w:proofErr w:type="spellEnd"/>
            <w:r>
              <w:t xml:space="preserve"> </w:t>
            </w:r>
            <w:proofErr w:type="spellStart"/>
            <w:r>
              <w:t>lainnya</w:t>
            </w:r>
            <w:proofErr w:type="spellEnd"/>
            <w:r>
              <w:t xml:space="preserve"> </w:t>
            </w:r>
            <w:proofErr w:type="spellStart"/>
            <w:r>
              <w:t>seperti</w:t>
            </w:r>
            <w:proofErr w:type="spellEnd"/>
            <w:r>
              <w:t xml:space="preserve"> </w:t>
            </w:r>
            <w:proofErr w:type="spellStart"/>
            <w:r>
              <w:t>identitas</w:t>
            </w:r>
            <w:proofErr w:type="spellEnd"/>
            <w:r>
              <w:t xml:space="preserve"> digital</w:t>
            </w:r>
          </w:p>
        </w:tc>
        <w:tc>
          <w:tcPr>
            <w:tcW w:w="4038" w:type="dxa"/>
            <w:shd w:val="clear" w:color="auto" w:fill="auto"/>
            <w:tcMar>
              <w:top w:w="100" w:type="dxa"/>
              <w:left w:w="100" w:type="dxa"/>
              <w:bottom w:w="100" w:type="dxa"/>
              <w:right w:w="100" w:type="dxa"/>
            </w:tcMar>
          </w:tcPr>
          <w:p w14:paraId="55AF0EF2" w14:textId="77777777" w:rsidR="00685DAE" w:rsidRDefault="00000000">
            <w:pPr>
              <w:widowControl w:val="0"/>
              <w:spacing w:before="0"/>
              <w:ind w:firstLine="0"/>
            </w:pPr>
            <w:r>
              <w:t xml:space="preserve">[ </w:t>
            </w:r>
            <w:proofErr w:type="spellStart"/>
            <w:r>
              <w:t>khas</w:t>
            </w:r>
            <w:proofErr w:type="spellEnd"/>
            <w:r>
              <w:t xml:space="preserve">, web, 3.0, </w:t>
            </w:r>
            <w:proofErr w:type="spellStart"/>
            <w:r>
              <w:t>menawarkan</w:t>
            </w:r>
            <w:proofErr w:type="spellEnd"/>
            <w:r>
              <w:t xml:space="preserve">, </w:t>
            </w:r>
            <w:proofErr w:type="spellStart"/>
            <w:r>
              <w:t>terobosan</w:t>
            </w:r>
            <w:proofErr w:type="spellEnd"/>
            <w:r>
              <w:t xml:space="preserve">, </w:t>
            </w:r>
            <w:proofErr w:type="spellStart"/>
            <w:r>
              <w:t>ranah</w:t>
            </w:r>
            <w:proofErr w:type="spellEnd"/>
            <w:r>
              <w:t xml:space="preserve">, digital, </w:t>
            </w:r>
            <w:proofErr w:type="spellStart"/>
            <w:r>
              <w:t>terkait</w:t>
            </w:r>
            <w:proofErr w:type="spellEnd"/>
            <w:r>
              <w:t xml:space="preserve">, </w:t>
            </w:r>
            <w:proofErr w:type="spellStart"/>
            <w:r>
              <w:t>teknologi</w:t>
            </w:r>
            <w:proofErr w:type="spellEnd"/>
            <w:r>
              <w:t xml:space="preserve">, blockchain, metaverse, </w:t>
            </w:r>
            <w:proofErr w:type="spellStart"/>
            <w:r>
              <w:t>konsep</w:t>
            </w:r>
            <w:proofErr w:type="spellEnd"/>
            <w:r>
              <w:t xml:space="preserve">, </w:t>
            </w:r>
            <w:proofErr w:type="spellStart"/>
            <w:r>
              <w:t>relevan</w:t>
            </w:r>
            <w:proofErr w:type="spellEnd"/>
            <w:r>
              <w:t xml:space="preserve">, </w:t>
            </w:r>
            <w:proofErr w:type="spellStart"/>
            <w:r>
              <w:t>identitas</w:t>
            </w:r>
            <w:proofErr w:type="spellEnd"/>
            <w:r>
              <w:t>, digital]</w:t>
            </w:r>
          </w:p>
        </w:tc>
      </w:tr>
      <w:tr w:rsidR="00685DAE" w14:paraId="6A8697F9" w14:textId="77777777" w:rsidTr="00AB11DB">
        <w:tc>
          <w:tcPr>
            <w:tcW w:w="540" w:type="dxa"/>
            <w:shd w:val="clear" w:color="auto" w:fill="auto"/>
            <w:tcMar>
              <w:top w:w="100" w:type="dxa"/>
              <w:left w:w="100" w:type="dxa"/>
              <w:bottom w:w="100" w:type="dxa"/>
              <w:right w:w="100" w:type="dxa"/>
            </w:tcMar>
          </w:tcPr>
          <w:p w14:paraId="3CA13E94" w14:textId="77777777" w:rsidR="00685DAE" w:rsidRDefault="00000000">
            <w:pPr>
              <w:widowControl w:val="0"/>
              <w:spacing w:before="0"/>
              <w:ind w:firstLine="0"/>
              <w:jc w:val="center"/>
            </w:pPr>
            <w:r>
              <w:t>2</w:t>
            </w:r>
          </w:p>
        </w:tc>
        <w:tc>
          <w:tcPr>
            <w:tcW w:w="4062" w:type="dxa"/>
            <w:shd w:val="clear" w:color="auto" w:fill="auto"/>
            <w:tcMar>
              <w:top w:w="100" w:type="dxa"/>
              <w:left w:w="100" w:type="dxa"/>
              <w:bottom w:w="100" w:type="dxa"/>
              <w:right w:w="100" w:type="dxa"/>
            </w:tcMar>
          </w:tcPr>
          <w:p w14:paraId="10EA872A" w14:textId="77777777" w:rsidR="00685DAE" w:rsidRDefault="00000000">
            <w:pPr>
              <w:widowControl w:val="0"/>
              <w:spacing w:before="0"/>
              <w:ind w:firstLine="0"/>
            </w:pPr>
            <w:r>
              <w:t xml:space="preserve">meta, </w:t>
            </w:r>
            <w:proofErr w:type="spellStart"/>
            <w:r>
              <w:t>microsoft</w:t>
            </w:r>
            <w:proofErr w:type="spellEnd"/>
            <w:r>
              <w:t xml:space="preserve">, adobe, dan epic games </w:t>
            </w:r>
            <w:proofErr w:type="spellStart"/>
            <w:r>
              <w:t>termasuk</w:t>
            </w:r>
            <w:proofErr w:type="spellEnd"/>
            <w:r>
              <w:t xml:space="preserve"> di </w:t>
            </w:r>
            <w:proofErr w:type="spellStart"/>
            <w:r>
              <w:t>antara</w:t>
            </w:r>
            <w:proofErr w:type="spellEnd"/>
            <w:r>
              <w:t xml:space="preserve"> 30+ </w:t>
            </w:r>
            <w:proofErr w:type="spellStart"/>
            <w:r>
              <w:t>perusahaan</w:t>
            </w:r>
            <w:proofErr w:type="spellEnd"/>
            <w:r>
              <w:t xml:space="preserve"> yang </w:t>
            </w:r>
            <w:proofErr w:type="spellStart"/>
            <w:r>
              <w:t>bergabung</w:t>
            </w:r>
            <w:proofErr w:type="spellEnd"/>
            <w:r>
              <w:t xml:space="preserve"> </w:t>
            </w:r>
            <w:proofErr w:type="spellStart"/>
            <w:r>
              <w:t>dengan</w:t>
            </w:r>
            <w:proofErr w:type="spellEnd"/>
            <w:r>
              <w:t xml:space="preserve"> metaverse standards forum </w:t>
            </w:r>
            <w:proofErr w:type="spellStart"/>
            <w:r>
              <w:t>untuk</w:t>
            </w:r>
            <w:proofErr w:type="spellEnd"/>
            <w:r>
              <w:t xml:space="preserve"> </w:t>
            </w:r>
            <w:proofErr w:type="spellStart"/>
            <w:r>
              <w:t>menetapkan</w:t>
            </w:r>
            <w:proofErr w:type="spellEnd"/>
            <w:r>
              <w:t xml:space="preserve"> </w:t>
            </w:r>
            <w:proofErr w:type="spellStart"/>
            <w:r>
              <w:t>standar</w:t>
            </w:r>
            <w:proofErr w:type="spellEnd"/>
            <w:r>
              <w:t xml:space="preserve"> </w:t>
            </w:r>
            <w:proofErr w:type="spellStart"/>
            <w:r>
              <w:t>teknologi</w:t>
            </w:r>
            <w:proofErr w:type="spellEnd"/>
            <w:r>
              <w:t xml:space="preserve"> metaverse</w:t>
            </w:r>
          </w:p>
        </w:tc>
        <w:tc>
          <w:tcPr>
            <w:tcW w:w="4038" w:type="dxa"/>
            <w:shd w:val="clear" w:color="auto" w:fill="auto"/>
            <w:tcMar>
              <w:top w:w="100" w:type="dxa"/>
              <w:left w:w="100" w:type="dxa"/>
              <w:bottom w:w="100" w:type="dxa"/>
              <w:right w:w="100" w:type="dxa"/>
            </w:tcMar>
          </w:tcPr>
          <w:p w14:paraId="1050101B" w14:textId="77777777" w:rsidR="00685DAE" w:rsidRDefault="00000000">
            <w:pPr>
              <w:widowControl w:val="0"/>
              <w:spacing w:before="0"/>
              <w:ind w:firstLine="0"/>
            </w:pPr>
            <w:r>
              <w:t xml:space="preserve">[ meta, </w:t>
            </w:r>
            <w:proofErr w:type="spellStart"/>
            <w:r>
              <w:t>microsoft</w:t>
            </w:r>
            <w:proofErr w:type="spellEnd"/>
            <w:r>
              <w:t xml:space="preserve">, adobe, epic, games, 30+, </w:t>
            </w:r>
            <w:proofErr w:type="spellStart"/>
            <w:r>
              <w:t>perusahaan</w:t>
            </w:r>
            <w:proofErr w:type="spellEnd"/>
            <w:r>
              <w:t xml:space="preserve">, </w:t>
            </w:r>
            <w:proofErr w:type="spellStart"/>
            <w:r>
              <w:t>bergabung</w:t>
            </w:r>
            <w:proofErr w:type="spellEnd"/>
            <w:r>
              <w:t xml:space="preserve">, metaverse, standards, forum, </w:t>
            </w:r>
            <w:proofErr w:type="spellStart"/>
            <w:r>
              <w:t>menetapkan</w:t>
            </w:r>
            <w:proofErr w:type="spellEnd"/>
            <w:r>
              <w:t xml:space="preserve">, </w:t>
            </w:r>
            <w:proofErr w:type="spellStart"/>
            <w:r>
              <w:t>standar</w:t>
            </w:r>
            <w:proofErr w:type="spellEnd"/>
            <w:r>
              <w:t xml:space="preserve">, </w:t>
            </w:r>
            <w:proofErr w:type="spellStart"/>
            <w:r>
              <w:t>teknologi</w:t>
            </w:r>
            <w:proofErr w:type="spellEnd"/>
            <w:r>
              <w:t xml:space="preserve">, metaverse] </w:t>
            </w:r>
          </w:p>
        </w:tc>
      </w:tr>
    </w:tbl>
    <w:p w14:paraId="1DA2ED82" w14:textId="77777777" w:rsidR="00685DAE" w:rsidRDefault="00000000" w:rsidP="00842F28">
      <w:pPr>
        <w:pStyle w:val="Heading2"/>
        <w:ind w:firstLine="424"/>
      </w:pPr>
      <w:r>
        <w:t xml:space="preserve">Stemming </w:t>
      </w:r>
    </w:p>
    <w:p w14:paraId="0E7E678D" w14:textId="7779D411" w:rsidR="00685DAE" w:rsidRDefault="00000000" w:rsidP="005824F0">
      <w:pPr>
        <w:spacing w:before="0" w:after="0"/>
        <w:ind w:firstLine="424"/>
        <w:rPr>
          <w:b/>
          <w:i/>
        </w:rPr>
      </w:pPr>
      <w:proofErr w:type="spellStart"/>
      <w:r>
        <w:t>Dalam</w:t>
      </w:r>
      <w:proofErr w:type="spellEnd"/>
      <w:r>
        <w:t xml:space="preserve"> </w:t>
      </w:r>
      <w:proofErr w:type="spellStart"/>
      <w:r>
        <w:t>tahap</w:t>
      </w:r>
      <w:proofErr w:type="spellEnd"/>
      <w:r>
        <w:t xml:space="preserve"> </w:t>
      </w:r>
      <w:proofErr w:type="spellStart"/>
      <w:r>
        <w:t>ini</w:t>
      </w:r>
      <w:proofErr w:type="spellEnd"/>
      <w:r>
        <w:t xml:space="preserve"> </w:t>
      </w:r>
      <w:proofErr w:type="spellStart"/>
      <w:r>
        <w:t>dilakukan</w:t>
      </w:r>
      <w:proofErr w:type="spellEnd"/>
      <w:r>
        <w:t xml:space="preserve"> proses </w:t>
      </w:r>
      <w:proofErr w:type="spellStart"/>
      <w:r>
        <w:t>untuk</w:t>
      </w:r>
      <w:proofErr w:type="spellEnd"/>
      <w:r>
        <w:t xml:space="preserve"> </w:t>
      </w:r>
      <w:proofErr w:type="spellStart"/>
      <w:r>
        <w:t>menghapus</w:t>
      </w:r>
      <w:proofErr w:type="spellEnd"/>
      <w:r>
        <w:t xml:space="preserve"> </w:t>
      </w:r>
      <w:proofErr w:type="spellStart"/>
      <w:r>
        <w:t>konjungsi</w:t>
      </w:r>
      <w:proofErr w:type="spellEnd"/>
      <w:r>
        <w:t xml:space="preserve"> dan </w:t>
      </w:r>
      <w:proofErr w:type="spellStart"/>
      <w:r>
        <w:t>mengubah</w:t>
      </w:r>
      <w:proofErr w:type="spellEnd"/>
      <w:r>
        <w:t xml:space="preserve"> </w:t>
      </w:r>
      <w:proofErr w:type="spellStart"/>
      <w:r>
        <w:t>setiap</w:t>
      </w:r>
      <w:proofErr w:type="spellEnd"/>
      <w:r>
        <w:t xml:space="preserve"> kata </w:t>
      </w:r>
      <w:proofErr w:type="spellStart"/>
      <w:r>
        <w:t>menjadi</w:t>
      </w:r>
      <w:proofErr w:type="spellEnd"/>
      <w:r>
        <w:t xml:space="preserve"> </w:t>
      </w:r>
      <w:proofErr w:type="spellStart"/>
      <w:r>
        <w:t>imbuhan</w:t>
      </w:r>
      <w:proofErr w:type="spellEnd"/>
      <w:r>
        <w:t xml:space="preserve"> kata </w:t>
      </w:r>
      <w:proofErr w:type="spellStart"/>
      <w:r>
        <w:t>dasar</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lebih</w:t>
      </w:r>
      <w:proofErr w:type="spellEnd"/>
      <w:r>
        <w:t xml:space="preserve"> </w:t>
      </w:r>
      <w:proofErr w:type="spellStart"/>
      <w:r>
        <w:t>banyak</w:t>
      </w:r>
      <w:proofErr w:type="spellEnd"/>
      <w:r>
        <w:t xml:space="preserve"> data </w:t>
      </w:r>
      <w:proofErr w:type="spellStart"/>
      <w:r>
        <w:t>atau</w:t>
      </w:r>
      <w:proofErr w:type="spellEnd"/>
      <w:r>
        <w:t xml:space="preserve"> </w:t>
      </w:r>
      <w:proofErr w:type="spellStart"/>
      <w:r>
        <w:t>informasi</w:t>
      </w:r>
      <w:proofErr w:type="spellEnd"/>
      <w:r>
        <w:t xml:space="preserve"> yang </w:t>
      </w:r>
      <w:proofErr w:type="spellStart"/>
      <w:r>
        <w:t>relevan</w:t>
      </w:r>
      <w:proofErr w:type="spellEnd"/>
      <w:r>
        <w:t xml:space="preserve"> dan </w:t>
      </w:r>
      <w:proofErr w:type="spellStart"/>
      <w:r>
        <w:t>dapat</w:t>
      </w:r>
      <w:proofErr w:type="spellEnd"/>
      <w:r>
        <w:t xml:space="preserve"> </w:t>
      </w:r>
      <w:proofErr w:type="spellStart"/>
      <w:r>
        <w:t>dilihat</w:t>
      </w:r>
      <w:proofErr w:type="spellEnd"/>
      <w:r>
        <w:t xml:space="preserve"> pada </w:t>
      </w:r>
      <w:proofErr w:type="spellStart"/>
      <w:r>
        <w:t>Tabel</w:t>
      </w:r>
      <w:proofErr w:type="spellEnd"/>
      <w:r>
        <w:t xml:space="preserve"> 6</w:t>
      </w:r>
      <w:r w:rsidR="00092F80">
        <w:t xml:space="preserve"> dan </w:t>
      </w:r>
      <w:proofErr w:type="spellStart"/>
      <w:r w:rsidR="00092F80">
        <w:t>menggunakan</w:t>
      </w:r>
      <w:proofErr w:type="spellEnd"/>
      <w:r w:rsidR="00092F80">
        <w:t xml:space="preserve"> file kata </w:t>
      </w:r>
      <w:proofErr w:type="spellStart"/>
      <w:r w:rsidR="00092F80">
        <w:t>dasar</w:t>
      </w:r>
      <w:proofErr w:type="spellEnd"/>
      <w:r w:rsidR="00092F80">
        <w:t xml:space="preserve"> </w:t>
      </w:r>
      <w:proofErr w:type="spellStart"/>
      <w:r w:rsidR="00092F80">
        <w:t>bahasa</w:t>
      </w:r>
      <w:proofErr w:type="spellEnd"/>
      <w:r w:rsidR="00092F80">
        <w:t xml:space="preserve"> Indonesia</w:t>
      </w:r>
      <w:r>
        <w:t>.</w:t>
      </w:r>
    </w:p>
    <w:p w14:paraId="22573F1A" w14:textId="646DA4CC" w:rsidR="00685DAE" w:rsidRDefault="00000000" w:rsidP="005824F0">
      <w:pPr>
        <w:spacing w:before="240" w:after="240"/>
        <w:ind w:firstLine="0"/>
        <w:jc w:val="center"/>
      </w:pPr>
      <w:proofErr w:type="spellStart"/>
      <w:r>
        <w:rPr>
          <w:b/>
          <w:sz w:val="18"/>
          <w:szCs w:val="18"/>
        </w:rPr>
        <w:t>Tabel</w:t>
      </w:r>
      <w:proofErr w:type="spellEnd"/>
      <w:r>
        <w:rPr>
          <w:b/>
          <w:sz w:val="18"/>
          <w:szCs w:val="18"/>
        </w:rPr>
        <w:t xml:space="preserve"> 6</w:t>
      </w:r>
      <w:r>
        <w:rPr>
          <w:sz w:val="18"/>
          <w:szCs w:val="18"/>
        </w:rPr>
        <w:t xml:space="preserve"> Proses </w:t>
      </w:r>
      <w:r>
        <w:rPr>
          <w:i/>
          <w:sz w:val="18"/>
          <w:szCs w:val="18"/>
        </w:rPr>
        <w:t>Stemming</w:t>
      </w:r>
    </w:p>
    <w:tbl>
      <w:tblPr>
        <w:tblStyle w:val="a4"/>
        <w:tblW w:w="8640"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4173"/>
        <w:gridCol w:w="3927"/>
      </w:tblGrid>
      <w:tr w:rsidR="00685DAE" w14:paraId="270999E2" w14:textId="77777777" w:rsidTr="005824F0">
        <w:trPr>
          <w:trHeight w:val="77"/>
        </w:trPr>
        <w:tc>
          <w:tcPr>
            <w:tcW w:w="540" w:type="dxa"/>
            <w:shd w:val="clear" w:color="auto" w:fill="auto"/>
            <w:tcMar>
              <w:top w:w="100" w:type="dxa"/>
              <w:left w:w="100" w:type="dxa"/>
              <w:bottom w:w="100" w:type="dxa"/>
              <w:right w:w="100" w:type="dxa"/>
            </w:tcMar>
          </w:tcPr>
          <w:p w14:paraId="081C88BD" w14:textId="77777777" w:rsidR="00685DAE" w:rsidRDefault="00000000">
            <w:pPr>
              <w:widowControl w:val="0"/>
              <w:spacing w:before="0"/>
              <w:ind w:firstLine="0"/>
              <w:jc w:val="left"/>
              <w:rPr>
                <w:b/>
              </w:rPr>
            </w:pPr>
            <w:r>
              <w:rPr>
                <w:b/>
              </w:rPr>
              <w:t>No</w:t>
            </w:r>
          </w:p>
        </w:tc>
        <w:tc>
          <w:tcPr>
            <w:tcW w:w="4173" w:type="dxa"/>
            <w:shd w:val="clear" w:color="auto" w:fill="auto"/>
            <w:tcMar>
              <w:top w:w="100" w:type="dxa"/>
              <w:left w:w="100" w:type="dxa"/>
              <w:bottom w:w="100" w:type="dxa"/>
              <w:right w:w="100" w:type="dxa"/>
            </w:tcMar>
          </w:tcPr>
          <w:p w14:paraId="49B6684B" w14:textId="77777777" w:rsidR="00685DAE" w:rsidRDefault="00000000">
            <w:pPr>
              <w:widowControl w:val="0"/>
              <w:spacing w:before="0"/>
              <w:ind w:firstLine="0"/>
              <w:jc w:val="center"/>
              <w:rPr>
                <w:b/>
                <w:i/>
              </w:rPr>
            </w:pPr>
            <w:r>
              <w:rPr>
                <w:b/>
                <w:i/>
              </w:rPr>
              <w:t>Tweet</w:t>
            </w:r>
          </w:p>
        </w:tc>
        <w:tc>
          <w:tcPr>
            <w:tcW w:w="3927" w:type="dxa"/>
            <w:shd w:val="clear" w:color="auto" w:fill="auto"/>
            <w:tcMar>
              <w:top w:w="100" w:type="dxa"/>
              <w:left w:w="100" w:type="dxa"/>
              <w:bottom w:w="100" w:type="dxa"/>
              <w:right w:w="100" w:type="dxa"/>
            </w:tcMar>
          </w:tcPr>
          <w:p w14:paraId="75CBD079" w14:textId="77777777" w:rsidR="00685DAE" w:rsidRDefault="00000000">
            <w:pPr>
              <w:widowControl w:val="0"/>
              <w:spacing w:before="0"/>
              <w:ind w:firstLine="0"/>
              <w:jc w:val="center"/>
              <w:rPr>
                <w:b/>
              </w:rPr>
            </w:pPr>
            <w:r>
              <w:rPr>
                <w:b/>
              </w:rPr>
              <w:t>Hasil</w:t>
            </w:r>
          </w:p>
        </w:tc>
      </w:tr>
      <w:tr w:rsidR="00685DAE" w14:paraId="3748FDD2" w14:textId="77777777" w:rsidTr="005824F0">
        <w:tc>
          <w:tcPr>
            <w:tcW w:w="540" w:type="dxa"/>
            <w:shd w:val="clear" w:color="auto" w:fill="auto"/>
            <w:tcMar>
              <w:top w:w="100" w:type="dxa"/>
              <w:left w:w="100" w:type="dxa"/>
              <w:bottom w:w="100" w:type="dxa"/>
              <w:right w:w="100" w:type="dxa"/>
            </w:tcMar>
          </w:tcPr>
          <w:p w14:paraId="36614A8B" w14:textId="77777777" w:rsidR="00685DAE" w:rsidRDefault="00000000">
            <w:pPr>
              <w:widowControl w:val="0"/>
              <w:spacing w:before="0"/>
              <w:ind w:firstLine="0"/>
              <w:jc w:val="center"/>
            </w:pPr>
            <w:r>
              <w:t>1</w:t>
            </w:r>
          </w:p>
        </w:tc>
        <w:tc>
          <w:tcPr>
            <w:tcW w:w="4173" w:type="dxa"/>
            <w:shd w:val="clear" w:color="auto" w:fill="auto"/>
            <w:tcMar>
              <w:top w:w="100" w:type="dxa"/>
              <w:left w:w="100" w:type="dxa"/>
              <w:bottom w:w="100" w:type="dxa"/>
              <w:right w:w="100" w:type="dxa"/>
            </w:tcMar>
          </w:tcPr>
          <w:p w14:paraId="4D758F5C" w14:textId="77777777" w:rsidR="00685DAE" w:rsidRDefault="00000000">
            <w:pPr>
              <w:widowControl w:val="0"/>
              <w:spacing w:before="0"/>
              <w:ind w:firstLine="0"/>
            </w:pPr>
            <w:r>
              <w:t xml:space="preserve">metaverse era </w:t>
            </w:r>
            <w:proofErr w:type="spellStart"/>
            <w:r>
              <w:t>dimana</w:t>
            </w:r>
            <w:proofErr w:type="spellEnd"/>
            <w:r>
              <w:t xml:space="preserve"> </w:t>
            </w:r>
            <w:proofErr w:type="spellStart"/>
            <w:r>
              <w:t>setiap</w:t>
            </w:r>
            <w:proofErr w:type="spellEnd"/>
            <w:r>
              <w:t xml:space="preserve"> orang </w:t>
            </w:r>
            <w:proofErr w:type="spellStart"/>
            <w:r>
              <w:t>dapat</w:t>
            </w:r>
            <w:proofErr w:type="spellEnd"/>
            <w:r>
              <w:t xml:space="preserve"> </w:t>
            </w:r>
            <w:proofErr w:type="spellStart"/>
            <w:r>
              <w:lastRenderedPageBreak/>
              <w:t>mengekspresikan</w:t>
            </w:r>
            <w:proofErr w:type="spellEnd"/>
            <w:r>
              <w:t xml:space="preserve"> </w:t>
            </w:r>
            <w:proofErr w:type="spellStart"/>
            <w:r>
              <w:t>diri</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menarik</w:t>
            </w:r>
            <w:proofErr w:type="spellEnd"/>
          </w:p>
        </w:tc>
        <w:tc>
          <w:tcPr>
            <w:tcW w:w="3927" w:type="dxa"/>
            <w:shd w:val="clear" w:color="auto" w:fill="auto"/>
            <w:tcMar>
              <w:top w:w="100" w:type="dxa"/>
              <w:left w:w="100" w:type="dxa"/>
              <w:bottom w:w="100" w:type="dxa"/>
              <w:right w:w="100" w:type="dxa"/>
            </w:tcMar>
          </w:tcPr>
          <w:p w14:paraId="3209A699" w14:textId="77777777" w:rsidR="00685DAE" w:rsidRDefault="00000000">
            <w:pPr>
              <w:widowControl w:val="0"/>
              <w:spacing w:before="0"/>
              <w:ind w:firstLine="0"/>
            </w:pPr>
            <w:r>
              <w:lastRenderedPageBreak/>
              <w:t xml:space="preserve">[metaverse, era, </w:t>
            </w:r>
            <w:proofErr w:type="spellStart"/>
            <w:r>
              <w:t>dimana</w:t>
            </w:r>
            <w:proofErr w:type="spellEnd"/>
            <w:r>
              <w:t xml:space="preserve">, orang, </w:t>
            </w:r>
            <w:proofErr w:type="spellStart"/>
            <w:r>
              <w:t>ekspresi</w:t>
            </w:r>
            <w:proofErr w:type="spellEnd"/>
            <w:r>
              <w:t xml:space="preserve">, </w:t>
            </w:r>
            <w:proofErr w:type="spellStart"/>
            <w:r>
              <w:lastRenderedPageBreak/>
              <w:t>diri</w:t>
            </w:r>
            <w:proofErr w:type="spellEnd"/>
            <w:r>
              <w:t xml:space="preserve">, </w:t>
            </w:r>
            <w:proofErr w:type="spellStart"/>
            <w:r>
              <w:t>cara</w:t>
            </w:r>
            <w:proofErr w:type="spellEnd"/>
            <w:r>
              <w:t xml:space="preserve">, </w:t>
            </w:r>
            <w:proofErr w:type="spellStart"/>
            <w:r>
              <w:t>tarik</w:t>
            </w:r>
            <w:proofErr w:type="spellEnd"/>
            <w:r>
              <w:t xml:space="preserve">] </w:t>
            </w:r>
          </w:p>
        </w:tc>
      </w:tr>
      <w:tr w:rsidR="00685DAE" w14:paraId="06343EA4" w14:textId="77777777" w:rsidTr="005824F0">
        <w:tc>
          <w:tcPr>
            <w:tcW w:w="540" w:type="dxa"/>
            <w:shd w:val="clear" w:color="auto" w:fill="auto"/>
            <w:tcMar>
              <w:top w:w="100" w:type="dxa"/>
              <w:left w:w="100" w:type="dxa"/>
              <w:bottom w:w="100" w:type="dxa"/>
              <w:right w:w="100" w:type="dxa"/>
            </w:tcMar>
          </w:tcPr>
          <w:p w14:paraId="063E2AA6" w14:textId="77777777" w:rsidR="00685DAE" w:rsidRDefault="00000000">
            <w:pPr>
              <w:widowControl w:val="0"/>
              <w:spacing w:before="0"/>
              <w:ind w:firstLine="0"/>
              <w:jc w:val="center"/>
            </w:pPr>
            <w:r>
              <w:lastRenderedPageBreak/>
              <w:t>2</w:t>
            </w:r>
          </w:p>
        </w:tc>
        <w:tc>
          <w:tcPr>
            <w:tcW w:w="4173" w:type="dxa"/>
            <w:shd w:val="clear" w:color="auto" w:fill="auto"/>
            <w:tcMar>
              <w:top w:w="100" w:type="dxa"/>
              <w:left w:w="100" w:type="dxa"/>
              <w:bottom w:w="100" w:type="dxa"/>
              <w:right w:w="100" w:type="dxa"/>
            </w:tcMar>
          </w:tcPr>
          <w:p w14:paraId="19F6CF1D" w14:textId="77777777" w:rsidR="00685DAE" w:rsidRDefault="00000000">
            <w:pPr>
              <w:widowControl w:val="0"/>
              <w:spacing w:before="0"/>
              <w:ind w:firstLine="0"/>
            </w:pPr>
            <w:proofErr w:type="spellStart"/>
            <w:r>
              <w:t>teknologi</w:t>
            </w:r>
            <w:proofErr w:type="spellEnd"/>
            <w:r>
              <w:t xml:space="preserve"> </w:t>
            </w:r>
            <w:proofErr w:type="spellStart"/>
            <w:r>
              <w:t>ini</w:t>
            </w:r>
            <w:proofErr w:type="spellEnd"/>
            <w:r>
              <w:t xml:space="preserve"> </w:t>
            </w:r>
            <w:proofErr w:type="spellStart"/>
            <w:r>
              <w:t>mampu</w:t>
            </w:r>
            <w:proofErr w:type="spellEnd"/>
            <w:r>
              <w:t xml:space="preserve"> </w:t>
            </w:r>
            <w:proofErr w:type="spellStart"/>
            <w:r>
              <w:t>mewujudkan</w:t>
            </w:r>
            <w:proofErr w:type="spellEnd"/>
            <w:r>
              <w:t xml:space="preserve"> </w:t>
            </w:r>
            <w:proofErr w:type="spellStart"/>
            <w:r>
              <w:t>interaksi</w:t>
            </w:r>
            <w:proofErr w:type="spellEnd"/>
            <w:r>
              <w:t xml:space="preserve"> di dunia virtual yang </w:t>
            </w:r>
            <w:proofErr w:type="spellStart"/>
            <w:r>
              <w:t>unik</w:t>
            </w:r>
            <w:proofErr w:type="spellEnd"/>
            <w:r>
              <w:t xml:space="preserve"> </w:t>
            </w:r>
            <w:proofErr w:type="spellStart"/>
            <w:r>
              <w:t>selayaknya</w:t>
            </w:r>
            <w:proofErr w:type="spellEnd"/>
            <w:r>
              <w:t xml:space="preserve"> </w:t>
            </w:r>
            <w:proofErr w:type="spellStart"/>
            <w:r>
              <w:t>kehidupan</w:t>
            </w:r>
            <w:proofErr w:type="spellEnd"/>
            <w:r>
              <w:t xml:space="preserve"> </w:t>
            </w:r>
            <w:proofErr w:type="spellStart"/>
            <w:r>
              <w:t>nyata</w:t>
            </w:r>
            <w:proofErr w:type="spellEnd"/>
          </w:p>
        </w:tc>
        <w:tc>
          <w:tcPr>
            <w:tcW w:w="3927" w:type="dxa"/>
            <w:shd w:val="clear" w:color="auto" w:fill="auto"/>
            <w:tcMar>
              <w:top w:w="100" w:type="dxa"/>
              <w:left w:w="100" w:type="dxa"/>
              <w:bottom w:w="100" w:type="dxa"/>
              <w:right w:w="100" w:type="dxa"/>
            </w:tcMar>
          </w:tcPr>
          <w:p w14:paraId="2C7456D7" w14:textId="77777777" w:rsidR="00685DAE" w:rsidRDefault="00000000">
            <w:pPr>
              <w:widowControl w:val="0"/>
              <w:spacing w:before="0"/>
              <w:ind w:firstLine="0"/>
            </w:pPr>
            <w:r>
              <w:t>[</w:t>
            </w:r>
            <w:proofErr w:type="spellStart"/>
            <w:r>
              <w:t>teknologi</w:t>
            </w:r>
            <w:proofErr w:type="spellEnd"/>
            <w:r>
              <w:t xml:space="preserve">, </w:t>
            </w:r>
            <w:proofErr w:type="spellStart"/>
            <w:r>
              <w:t>wujud</w:t>
            </w:r>
            <w:proofErr w:type="spellEnd"/>
            <w:r>
              <w:t xml:space="preserve">, </w:t>
            </w:r>
            <w:proofErr w:type="spellStart"/>
            <w:r>
              <w:t>interaksi</w:t>
            </w:r>
            <w:proofErr w:type="spellEnd"/>
            <w:r>
              <w:t xml:space="preserve">, dunia, virtual, </w:t>
            </w:r>
            <w:proofErr w:type="spellStart"/>
            <w:r>
              <w:t>unik</w:t>
            </w:r>
            <w:proofErr w:type="spellEnd"/>
            <w:r>
              <w:t xml:space="preserve">, </w:t>
            </w:r>
            <w:proofErr w:type="spellStart"/>
            <w:r>
              <w:t>layak</w:t>
            </w:r>
            <w:proofErr w:type="spellEnd"/>
            <w:r>
              <w:t xml:space="preserve">, </w:t>
            </w:r>
            <w:proofErr w:type="spellStart"/>
            <w:r>
              <w:t>hidup</w:t>
            </w:r>
            <w:proofErr w:type="spellEnd"/>
            <w:r>
              <w:t xml:space="preserve">, </w:t>
            </w:r>
            <w:proofErr w:type="spellStart"/>
            <w:r>
              <w:t>nyata</w:t>
            </w:r>
            <w:proofErr w:type="spellEnd"/>
            <w:r>
              <w:t>]</w:t>
            </w:r>
          </w:p>
        </w:tc>
      </w:tr>
    </w:tbl>
    <w:p w14:paraId="1D53C676" w14:textId="77777777" w:rsidR="00685DAE" w:rsidRDefault="00000000">
      <w:pPr>
        <w:pStyle w:val="Heading2"/>
        <w:rPr>
          <w:sz w:val="22"/>
          <w:szCs w:val="22"/>
        </w:rPr>
      </w:pPr>
      <w:r>
        <w:rPr>
          <w:sz w:val="22"/>
          <w:szCs w:val="22"/>
        </w:rPr>
        <w:t>Text Mining</w:t>
      </w:r>
    </w:p>
    <w:p w14:paraId="31F16F24" w14:textId="27D29867" w:rsidR="00685DAE" w:rsidRDefault="0068466D" w:rsidP="00E33F99">
      <w:r>
        <w:t xml:space="preserve">Cara </w:t>
      </w:r>
      <w:proofErr w:type="spellStart"/>
      <w:r>
        <w:t>mendapatkan</w:t>
      </w:r>
      <w:proofErr w:type="spellEnd"/>
      <w:r>
        <w:t xml:space="preserve"> data yang </w:t>
      </w:r>
      <w:proofErr w:type="spellStart"/>
      <w:r>
        <w:t>tidak</w:t>
      </w:r>
      <w:proofErr w:type="spellEnd"/>
      <w:r>
        <w:t xml:space="preserve"> </w:t>
      </w:r>
      <w:proofErr w:type="spellStart"/>
      <w:r>
        <w:t>sistematis</w:t>
      </w:r>
      <w:proofErr w:type="spellEnd"/>
      <w:r>
        <w:t xml:space="preserve">, </w:t>
      </w:r>
      <w:proofErr w:type="spellStart"/>
      <w:r>
        <w:t>tidak</w:t>
      </w:r>
      <w:proofErr w:type="spellEnd"/>
      <w:r>
        <w:t xml:space="preserve"> </w:t>
      </w:r>
      <w:proofErr w:type="spellStart"/>
      <w:r>
        <w:t>tertata</w:t>
      </w:r>
      <w:proofErr w:type="spellEnd"/>
      <w:r>
        <w:t xml:space="preserve"> </w:t>
      </w:r>
      <w:proofErr w:type="spellStart"/>
      <w:r>
        <w:t>atau</w:t>
      </w:r>
      <w:proofErr w:type="spellEnd"/>
      <w:r>
        <w:t xml:space="preserve"> </w:t>
      </w:r>
      <w:proofErr w:type="spellStart"/>
      <w:r>
        <w:t>tidak</w:t>
      </w:r>
      <w:proofErr w:type="spellEnd"/>
      <w:r>
        <w:t xml:space="preserve"> </w:t>
      </w:r>
      <w:proofErr w:type="spellStart"/>
      <w:r>
        <w:t>teratur</w:t>
      </w:r>
      <w:proofErr w:type="spellEnd"/>
      <w:r>
        <w:t xml:space="preserve"> </w:t>
      </w:r>
      <w:proofErr w:type="spellStart"/>
      <w:r>
        <w:t>tetapi</w:t>
      </w:r>
      <w:proofErr w:type="spellEnd"/>
      <w:r>
        <w:t xml:space="preserve"> </w:t>
      </w:r>
      <w:proofErr w:type="spellStart"/>
      <w:r>
        <w:t>memiliki</w:t>
      </w:r>
      <w:proofErr w:type="spellEnd"/>
      <w:r>
        <w:t xml:space="preserve"> </w:t>
      </w:r>
      <w:proofErr w:type="spellStart"/>
      <w:r>
        <w:t>peluang</w:t>
      </w:r>
      <w:proofErr w:type="spellEnd"/>
      <w:r>
        <w:t xml:space="preserve"> </w:t>
      </w:r>
      <w:proofErr w:type="spellStart"/>
      <w:r>
        <w:t>informasi</w:t>
      </w:r>
      <w:proofErr w:type="spellEnd"/>
      <w:r>
        <w:t xml:space="preserve"> yang </w:t>
      </w:r>
      <w:proofErr w:type="spellStart"/>
      <w:r>
        <w:t>baik</w:t>
      </w:r>
      <w:proofErr w:type="spellEnd"/>
      <w:r>
        <w:t xml:space="preserve"> </w:t>
      </w:r>
      <w:proofErr w:type="spellStart"/>
      <w:r>
        <w:t>seperti</w:t>
      </w:r>
      <w:proofErr w:type="spellEnd"/>
      <w:r>
        <w:t xml:space="preserve"> data </w:t>
      </w:r>
      <w:proofErr w:type="spellStart"/>
      <w:r>
        <w:t>teks</w:t>
      </w:r>
      <w:proofErr w:type="spellEnd"/>
      <w:r>
        <w:t xml:space="preserve"> </w:t>
      </w:r>
      <w:proofErr w:type="spellStart"/>
      <w:r>
        <w:t>dapat</w:t>
      </w:r>
      <w:proofErr w:type="spellEnd"/>
      <w:r>
        <w:t xml:space="preserve"> </w:t>
      </w:r>
      <w:proofErr w:type="spellStart"/>
      <w:r>
        <w:t>dikenal</w:t>
      </w:r>
      <w:proofErr w:type="spellEnd"/>
      <w:r>
        <w:t xml:space="preserve"> </w:t>
      </w:r>
      <w:proofErr w:type="spellStart"/>
      <w:r>
        <w:t>dengan</w:t>
      </w:r>
      <w:proofErr w:type="spellEnd"/>
      <w:r>
        <w:t xml:space="preserve"> </w:t>
      </w:r>
      <w:proofErr w:type="spellStart"/>
      <w:r>
        <w:t>sebutan</w:t>
      </w:r>
      <w:proofErr w:type="spellEnd"/>
      <w:r>
        <w:t xml:space="preserve"> </w:t>
      </w:r>
      <w:r>
        <w:rPr>
          <w:i/>
          <w:iCs/>
        </w:rPr>
        <w:t>text mining</w:t>
      </w:r>
      <w:r>
        <w:t xml:space="preserve"> [6].</w:t>
      </w:r>
      <w:r w:rsidR="00E33F99">
        <w:t xml:space="preserve"> </w:t>
      </w:r>
      <w:proofErr w:type="spellStart"/>
      <w:r w:rsidR="00E33F99">
        <w:t>Berdasarkan</w:t>
      </w:r>
      <w:proofErr w:type="spellEnd"/>
      <w:r w:rsidR="00000000">
        <w:t xml:space="preserve"> </w:t>
      </w:r>
      <w:proofErr w:type="spellStart"/>
      <w:r w:rsidR="00000000">
        <w:t>penelitian</w:t>
      </w:r>
      <w:proofErr w:type="spellEnd"/>
      <w:r w:rsidR="00000000">
        <w:t xml:space="preserve"> </w:t>
      </w:r>
      <w:r w:rsidR="00E33F99">
        <w:t>[9]</w:t>
      </w:r>
      <w:r w:rsidR="00000000">
        <w:t xml:space="preserve">, </w:t>
      </w:r>
      <w:r w:rsidR="00000000" w:rsidRPr="00F514C1">
        <w:rPr>
          <w:i/>
          <w:iCs/>
        </w:rPr>
        <w:t>text mining</w:t>
      </w:r>
      <w:r w:rsidR="00000000">
        <w:t xml:space="preserve"> </w:t>
      </w:r>
      <w:proofErr w:type="spellStart"/>
      <w:r w:rsidR="00E33F99">
        <w:t>serta</w:t>
      </w:r>
      <w:proofErr w:type="spellEnd"/>
      <w:r w:rsidR="00000000">
        <w:t xml:space="preserve"> data </w:t>
      </w:r>
      <w:r w:rsidR="00000000" w:rsidRPr="00F514C1">
        <w:rPr>
          <w:i/>
          <w:iCs/>
        </w:rPr>
        <w:t>mining</w:t>
      </w:r>
      <w:r w:rsidR="00000000">
        <w:t xml:space="preserve"> </w:t>
      </w:r>
      <w:proofErr w:type="spellStart"/>
      <w:r w:rsidR="00E33F99">
        <w:t>yaitu</w:t>
      </w:r>
      <w:proofErr w:type="spellEnd"/>
      <w:r w:rsidR="00000000">
        <w:t xml:space="preserve"> </w:t>
      </w:r>
      <w:proofErr w:type="spellStart"/>
      <w:r w:rsidR="00E33F99">
        <w:t>hal</w:t>
      </w:r>
      <w:proofErr w:type="spellEnd"/>
      <w:r w:rsidR="00000000">
        <w:t xml:space="preserve"> yang </w:t>
      </w:r>
      <w:proofErr w:type="spellStart"/>
      <w:r w:rsidR="00000000">
        <w:t>sama</w:t>
      </w:r>
      <w:proofErr w:type="spellEnd"/>
      <w:r w:rsidR="00000000">
        <w:t xml:space="preserve">. </w:t>
      </w:r>
      <w:r w:rsidR="002F26CB">
        <w:t xml:space="preserve">Oleh </w:t>
      </w:r>
      <w:proofErr w:type="spellStart"/>
      <w:r w:rsidR="002F26CB">
        <w:t>karena</w:t>
      </w:r>
      <w:proofErr w:type="spellEnd"/>
      <w:r w:rsidR="002F26CB">
        <w:t xml:space="preserve"> </w:t>
      </w:r>
      <w:proofErr w:type="spellStart"/>
      <w:r w:rsidR="002F26CB">
        <w:t>itu</w:t>
      </w:r>
      <w:proofErr w:type="spellEnd"/>
      <w:r w:rsidR="002F26CB">
        <w:t>,</w:t>
      </w:r>
      <w:r w:rsidR="00000000">
        <w:t xml:space="preserve"> </w:t>
      </w:r>
      <w:proofErr w:type="spellStart"/>
      <w:r w:rsidR="002F26CB">
        <w:t>metode</w:t>
      </w:r>
      <w:proofErr w:type="spellEnd"/>
      <w:r w:rsidR="00000000">
        <w:t xml:space="preserve"> yang </w:t>
      </w:r>
      <w:proofErr w:type="spellStart"/>
      <w:r w:rsidR="002F26CB">
        <w:t>dimiliki</w:t>
      </w:r>
      <w:proofErr w:type="spellEnd"/>
      <w:r w:rsidR="002F26CB">
        <w:t xml:space="preserve"> </w:t>
      </w:r>
      <w:proofErr w:type="spellStart"/>
      <w:r w:rsidR="00000000">
        <w:t>sama</w:t>
      </w:r>
      <w:proofErr w:type="spellEnd"/>
      <w:r w:rsidR="00000000">
        <w:t xml:space="preserve"> </w:t>
      </w:r>
      <w:proofErr w:type="spellStart"/>
      <w:r w:rsidR="00000000">
        <w:t>untuk</w:t>
      </w:r>
      <w:proofErr w:type="spellEnd"/>
      <w:r w:rsidR="00000000">
        <w:t xml:space="preserve"> </w:t>
      </w:r>
      <w:proofErr w:type="spellStart"/>
      <w:r w:rsidR="00000000">
        <w:t>di</w:t>
      </w:r>
      <w:r w:rsidR="002F26CB">
        <w:t>pakai</w:t>
      </w:r>
      <w:proofErr w:type="spellEnd"/>
      <w:r w:rsidR="00000000">
        <w:t xml:space="preserve"> </w:t>
      </w:r>
      <w:r w:rsidR="002F26CB">
        <w:t>pada</w:t>
      </w:r>
      <w:r w:rsidR="00000000">
        <w:t xml:space="preserve"> </w:t>
      </w:r>
      <w:r w:rsidR="00000000">
        <w:rPr>
          <w:i/>
        </w:rPr>
        <w:t>mining</w:t>
      </w:r>
      <w:r w:rsidR="00000000">
        <w:t xml:space="preserve"> [9]. </w:t>
      </w:r>
    </w:p>
    <w:p w14:paraId="16417C7E" w14:textId="77777777" w:rsidR="00685DAE" w:rsidRDefault="00000000">
      <w:pPr>
        <w:pStyle w:val="Heading2"/>
        <w:rPr>
          <w:sz w:val="22"/>
          <w:szCs w:val="22"/>
        </w:rPr>
      </w:pPr>
      <w:r>
        <w:rPr>
          <w:sz w:val="22"/>
          <w:szCs w:val="22"/>
        </w:rPr>
        <w:t>Naïve Bayes</w:t>
      </w:r>
    </w:p>
    <w:p w14:paraId="69519B07" w14:textId="20D51498" w:rsidR="00685DAE" w:rsidRDefault="00000000">
      <w:r>
        <w:t xml:space="preserve">Naïve Bayes </w:t>
      </w:r>
      <w:proofErr w:type="spellStart"/>
      <w:r>
        <w:t>adalah</w:t>
      </w:r>
      <w:proofErr w:type="spellEnd"/>
      <w:r>
        <w:t xml:space="preserve"> </w:t>
      </w:r>
      <w:proofErr w:type="spellStart"/>
      <w:r>
        <w:t>tingkatan</w:t>
      </w:r>
      <w:proofErr w:type="spellEnd"/>
      <w:r>
        <w:t xml:space="preserve"> </w:t>
      </w:r>
      <w:proofErr w:type="spellStart"/>
      <w:r>
        <w:t>kategori</w:t>
      </w:r>
      <w:proofErr w:type="spellEnd"/>
      <w:r>
        <w:t xml:space="preserve"> individual yang </w:t>
      </w:r>
      <w:proofErr w:type="spellStart"/>
      <w:r>
        <w:t>menggunakan</w:t>
      </w:r>
      <w:proofErr w:type="spellEnd"/>
      <w:r>
        <w:t xml:space="preserve"> </w:t>
      </w:r>
      <w:proofErr w:type="spellStart"/>
      <w:r>
        <w:t>teorema</w:t>
      </w:r>
      <w:proofErr w:type="spellEnd"/>
      <w:r>
        <w:t xml:space="preserve"> bayes dan </w:t>
      </w:r>
      <w:proofErr w:type="spellStart"/>
      <w:r>
        <w:t>memperkirakan</w:t>
      </w:r>
      <w:proofErr w:type="spellEnd"/>
      <w:r>
        <w:t xml:space="preserve"> </w:t>
      </w:r>
      <w:proofErr w:type="spellStart"/>
      <w:r>
        <w:t>tingkat</w:t>
      </w:r>
      <w:proofErr w:type="spellEnd"/>
      <w:r>
        <w:t xml:space="preserve"> </w:t>
      </w:r>
      <w:proofErr w:type="spellStart"/>
      <w:r>
        <w:t>independensi</w:t>
      </w:r>
      <w:proofErr w:type="spellEnd"/>
      <w:r>
        <w:t xml:space="preserve"> yang </w:t>
      </w:r>
      <w:proofErr w:type="spellStart"/>
      <w:r>
        <w:t>tinggi</w:t>
      </w:r>
      <w:proofErr w:type="spellEnd"/>
      <w:r>
        <w:t xml:space="preserve"> </w:t>
      </w:r>
      <w:proofErr w:type="spellStart"/>
      <w:r>
        <w:t>dari</w:t>
      </w:r>
      <w:proofErr w:type="spellEnd"/>
      <w:r>
        <w:t xml:space="preserve"> </w:t>
      </w:r>
      <w:proofErr w:type="spellStart"/>
      <w:r>
        <w:t>semua</w:t>
      </w:r>
      <w:proofErr w:type="spellEnd"/>
      <w:r>
        <w:t xml:space="preserve"> </w:t>
      </w:r>
      <w:proofErr w:type="spellStart"/>
      <w:r>
        <w:t>keadaan</w:t>
      </w:r>
      <w:proofErr w:type="spellEnd"/>
      <w:r>
        <w:t xml:space="preserve"> dan </w:t>
      </w:r>
      <w:proofErr w:type="spellStart"/>
      <w:r>
        <w:t>kejadian</w:t>
      </w:r>
      <w:proofErr w:type="spellEnd"/>
      <w:r>
        <w:t xml:space="preserve">. Pada </w:t>
      </w:r>
      <w:proofErr w:type="spellStart"/>
      <w:r>
        <w:t>metode</w:t>
      </w:r>
      <w:proofErr w:type="spellEnd"/>
      <w:r>
        <w:t xml:space="preserve"> </w:t>
      </w:r>
      <w:proofErr w:type="spellStart"/>
      <w:r>
        <w:t>ini</w:t>
      </w:r>
      <w:proofErr w:type="spellEnd"/>
      <w:r>
        <w:t xml:space="preserve"> </w:t>
      </w:r>
      <w:proofErr w:type="spellStart"/>
      <w:r>
        <w:t>terdapat</w:t>
      </w:r>
      <w:proofErr w:type="spellEnd"/>
      <w:r>
        <w:t xml:space="preserve"> </w:t>
      </w:r>
      <w:proofErr w:type="spellStart"/>
      <w:r w:rsidR="002331B5">
        <w:t>dua</w:t>
      </w:r>
      <w:proofErr w:type="spellEnd"/>
      <w:r>
        <w:t xml:space="preserve"> </w:t>
      </w:r>
      <w:proofErr w:type="spellStart"/>
      <w:r>
        <w:t>tahapan</w:t>
      </w:r>
      <w:proofErr w:type="spellEnd"/>
      <w:r>
        <w:t xml:space="preserve"> </w:t>
      </w:r>
      <w:proofErr w:type="spellStart"/>
      <w:r>
        <w:t>pengklasifikasian</w:t>
      </w:r>
      <w:proofErr w:type="spellEnd"/>
      <w:r>
        <w:t xml:space="preserve"> </w:t>
      </w:r>
      <w:proofErr w:type="spellStart"/>
      <w:r>
        <w:t>teks</w:t>
      </w:r>
      <w:proofErr w:type="spellEnd"/>
      <w:r>
        <w:t xml:space="preserve"> </w:t>
      </w:r>
      <w:proofErr w:type="spellStart"/>
      <w:r>
        <w:t>yaitu</w:t>
      </w:r>
      <w:proofErr w:type="spellEnd"/>
      <w:r>
        <w:t xml:space="preserve"> </w:t>
      </w:r>
      <w:proofErr w:type="spellStart"/>
      <w:r>
        <w:t>tahapan</w:t>
      </w:r>
      <w:proofErr w:type="spellEnd"/>
      <w:r>
        <w:t xml:space="preserve"> </w:t>
      </w:r>
      <w:proofErr w:type="spellStart"/>
      <w:r>
        <w:t>klasifikasi</w:t>
      </w:r>
      <w:proofErr w:type="spellEnd"/>
      <w:r>
        <w:t xml:space="preserve"> dan </w:t>
      </w:r>
      <w:r>
        <w:rPr>
          <w:i/>
        </w:rPr>
        <w:t>training</w:t>
      </w:r>
      <w:r>
        <w:t xml:space="preserve">, </w:t>
      </w:r>
      <w:proofErr w:type="spellStart"/>
      <w:r>
        <w:t>adapun</w:t>
      </w:r>
      <w:proofErr w:type="spellEnd"/>
      <w:r>
        <w:t xml:space="preserve"> </w:t>
      </w:r>
      <w:proofErr w:type="spellStart"/>
      <w:r>
        <w:t>rumusnya</w:t>
      </w:r>
      <w:proofErr w:type="spellEnd"/>
      <w:r>
        <w:t xml:space="preserve"> </w:t>
      </w:r>
      <w:proofErr w:type="spellStart"/>
      <w:r>
        <w:t>sebagai</w:t>
      </w:r>
      <w:proofErr w:type="spellEnd"/>
      <w:r>
        <w:t xml:space="preserve"> </w:t>
      </w:r>
      <w:proofErr w:type="spellStart"/>
      <w:r>
        <w:t>berikut</w:t>
      </w:r>
      <w:proofErr w:type="spellEnd"/>
      <w:r>
        <w:t>:</w:t>
      </w:r>
    </w:p>
    <w:p w14:paraId="7AB550A7" w14:textId="77777777" w:rsidR="00685DAE" w:rsidRDefault="00000000">
      <w:pPr>
        <w:ind w:left="426"/>
        <w:jc w:val="center"/>
        <w:rPr>
          <w:sz w:val="26"/>
          <w:szCs w:val="26"/>
        </w:rPr>
      </w:pPr>
      <m:oMath>
        <m:r>
          <w:rPr>
            <w:rFonts w:ascii="Cambria Math" w:eastAsia="Cambria Math" w:hAnsi="Cambria Math" w:cs="Cambria Math"/>
          </w:rPr>
          <m:t>P(H|X) =</m:t>
        </m:r>
        <m:f>
          <m:fPr>
            <m:ctrlPr>
              <w:rPr>
                <w:rFonts w:ascii="Cambria Math" w:eastAsia="Cambria Math" w:hAnsi="Cambria Math" w:cs="Cambria Math"/>
              </w:rPr>
            </m:ctrlPr>
          </m:fPr>
          <m:num>
            <m:r>
              <w:rPr>
                <w:rFonts w:ascii="Cambria Math" w:eastAsia="Cambria Math" w:hAnsi="Cambria Math" w:cs="Cambria Math"/>
              </w:rPr>
              <m:t>P(X|H) * P(H)</m:t>
            </m:r>
          </m:num>
          <m:den>
            <m:r>
              <w:rPr>
                <w:rFonts w:ascii="Cambria Math" w:eastAsia="Cambria Math" w:hAnsi="Cambria Math" w:cs="Cambria Math"/>
              </w:rPr>
              <m:t>P(X)</m:t>
            </m:r>
          </m:den>
        </m:f>
      </m:oMath>
      <w:r>
        <w:rPr>
          <w:sz w:val="26"/>
          <w:szCs w:val="26"/>
        </w:rPr>
        <w:tab/>
      </w:r>
      <w:r>
        <w:rPr>
          <w:sz w:val="26"/>
          <w:szCs w:val="26"/>
        </w:rPr>
        <w:tab/>
      </w:r>
      <w:r>
        <w:t>(1)</w:t>
      </w:r>
    </w:p>
    <w:p w14:paraId="18E41334" w14:textId="77777777" w:rsidR="00685DAE" w:rsidRDefault="00000000">
      <w:pPr>
        <w:ind w:left="426" w:firstLine="0"/>
      </w:pPr>
      <w:r>
        <w:t>Dimana:</w:t>
      </w:r>
    </w:p>
    <w:p w14:paraId="00C1612D" w14:textId="77777777" w:rsidR="00685DAE" w:rsidRDefault="00000000">
      <w:pPr>
        <w:spacing w:before="0" w:after="0"/>
        <w:ind w:left="426" w:firstLine="0"/>
        <w:jc w:val="left"/>
      </w:pPr>
      <w:r>
        <w:t>X</w:t>
      </w:r>
      <w:r>
        <w:tab/>
      </w:r>
      <w:r>
        <w:tab/>
        <w:t xml:space="preserve">= Data </w:t>
      </w:r>
      <w:proofErr w:type="spellStart"/>
      <w:r>
        <w:t>asing</w:t>
      </w:r>
      <w:proofErr w:type="spellEnd"/>
    </w:p>
    <w:p w14:paraId="15B9A011" w14:textId="77777777" w:rsidR="00685DAE" w:rsidRDefault="00000000">
      <w:pPr>
        <w:spacing w:before="0" w:after="0"/>
        <w:ind w:left="426" w:firstLine="0"/>
        <w:jc w:val="left"/>
      </w:pPr>
      <w:r>
        <w:t>H</w:t>
      </w:r>
      <w:r>
        <w:tab/>
      </w:r>
      <w:r>
        <w:tab/>
        <w:t xml:space="preserve">= </w:t>
      </w:r>
      <w:proofErr w:type="spellStart"/>
      <w:r>
        <w:t>Kelas</w:t>
      </w:r>
      <w:proofErr w:type="spellEnd"/>
      <w:r>
        <w:t xml:space="preserve"> </w:t>
      </w:r>
      <w:proofErr w:type="spellStart"/>
      <w:r>
        <w:t>Khusus</w:t>
      </w:r>
      <w:proofErr w:type="spellEnd"/>
      <w:r>
        <w:t xml:space="preserve"> </w:t>
      </w:r>
      <w:proofErr w:type="spellStart"/>
      <w:r>
        <w:t>atau</w:t>
      </w:r>
      <w:proofErr w:type="spellEnd"/>
      <w:r>
        <w:t xml:space="preserve"> </w:t>
      </w:r>
      <w:proofErr w:type="spellStart"/>
      <w:r>
        <w:t>khas</w:t>
      </w:r>
      <w:proofErr w:type="spellEnd"/>
      <w:r>
        <w:t xml:space="preserve"> (</w:t>
      </w:r>
      <w:proofErr w:type="spellStart"/>
      <w:r>
        <w:t>hipotesa</w:t>
      </w:r>
      <w:proofErr w:type="spellEnd"/>
      <w:r>
        <w:t xml:space="preserve"> data X)</w:t>
      </w:r>
    </w:p>
    <w:p w14:paraId="0D3E5FCE" w14:textId="77777777" w:rsidR="00685DAE" w:rsidRDefault="00000000">
      <w:pPr>
        <w:spacing w:before="0" w:after="0"/>
        <w:ind w:left="426" w:firstLine="0"/>
        <w:jc w:val="left"/>
      </w:pPr>
      <w:r>
        <w:t>P(H|X)</w:t>
      </w:r>
      <w:r>
        <w:tab/>
        <w:t xml:space="preserve">= </w:t>
      </w:r>
      <w:proofErr w:type="spellStart"/>
      <w:r>
        <w:t>Prediksi</w:t>
      </w:r>
      <w:proofErr w:type="spellEnd"/>
      <w:r>
        <w:t xml:space="preserve"> </w:t>
      </w:r>
      <w:proofErr w:type="spellStart"/>
      <w:r>
        <w:t>hipotesis</w:t>
      </w:r>
      <w:proofErr w:type="spellEnd"/>
      <w:r>
        <w:t xml:space="preserve"> H pada X</w:t>
      </w:r>
    </w:p>
    <w:p w14:paraId="2CEE2696" w14:textId="77777777" w:rsidR="00685DAE" w:rsidRDefault="00000000">
      <w:pPr>
        <w:spacing w:before="0" w:after="0"/>
        <w:ind w:left="426" w:firstLine="0"/>
        <w:jc w:val="left"/>
      </w:pPr>
      <w:r>
        <w:t>P(H)</w:t>
      </w:r>
      <w:r>
        <w:tab/>
        <w:t xml:space="preserve">= </w:t>
      </w:r>
      <w:proofErr w:type="spellStart"/>
      <w:r>
        <w:t>Prediksi</w:t>
      </w:r>
      <w:proofErr w:type="spellEnd"/>
      <w:r>
        <w:t xml:space="preserve"> </w:t>
      </w:r>
      <w:proofErr w:type="spellStart"/>
      <w:r>
        <w:t>hipotesis</w:t>
      </w:r>
      <w:proofErr w:type="spellEnd"/>
      <w:r>
        <w:t xml:space="preserve"> H</w:t>
      </w:r>
    </w:p>
    <w:p w14:paraId="474B01ED" w14:textId="77777777" w:rsidR="00685DAE" w:rsidRDefault="00000000">
      <w:pPr>
        <w:spacing w:before="0" w:after="0"/>
        <w:ind w:left="426" w:firstLine="0"/>
        <w:jc w:val="left"/>
      </w:pPr>
      <w:r>
        <w:t>P(X|H)</w:t>
      </w:r>
      <w:r>
        <w:tab/>
        <w:t xml:space="preserve">= </w:t>
      </w:r>
      <w:proofErr w:type="spellStart"/>
      <w:r>
        <w:t>Prediksi</w:t>
      </w:r>
      <w:proofErr w:type="spellEnd"/>
      <w:r>
        <w:t xml:space="preserve"> </w:t>
      </w:r>
      <w:proofErr w:type="spellStart"/>
      <w:r>
        <w:t>hipotesis</w:t>
      </w:r>
      <w:proofErr w:type="spellEnd"/>
      <w:r>
        <w:t xml:space="preserve"> X pada H</w:t>
      </w:r>
    </w:p>
    <w:p w14:paraId="40A05CDD" w14:textId="5191D451" w:rsidR="00685DAE" w:rsidRDefault="00000000" w:rsidP="00842F28">
      <w:pPr>
        <w:spacing w:before="0" w:after="0"/>
        <w:ind w:left="426" w:firstLine="0"/>
        <w:jc w:val="left"/>
      </w:pPr>
      <w:r>
        <w:t xml:space="preserve">P(X) </w:t>
      </w:r>
      <w:r>
        <w:tab/>
        <w:t xml:space="preserve">= </w:t>
      </w:r>
      <w:proofErr w:type="spellStart"/>
      <w:r>
        <w:t>Prediksi</w:t>
      </w:r>
      <w:proofErr w:type="spellEnd"/>
      <w:r>
        <w:t xml:space="preserve"> X</w:t>
      </w:r>
    </w:p>
    <w:p w14:paraId="63175FA0" w14:textId="77777777" w:rsidR="00685DAE" w:rsidRDefault="00000000">
      <w:pPr>
        <w:pStyle w:val="Heading2"/>
        <w:rPr>
          <w:sz w:val="22"/>
          <w:szCs w:val="22"/>
        </w:rPr>
      </w:pPr>
      <w:r>
        <w:rPr>
          <w:i/>
          <w:sz w:val="22"/>
          <w:szCs w:val="22"/>
        </w:rPr>
        <w:t xml:space="preserve">K-Nearest </w:t>
      </w:r>
      <w:proofErr w:type="spellStart"/>
      <w:r>
        <w:rPr>
          <w:i/>
          <w:sz w:val="22"/>
          <w:szCs w:val="22"/>
        </w:rPr>
        <w:t>Neighbor</w:t>
      </w:r>
      <w:proofErr w:type="spellEnd"/>
      <w:r>
        <w:rPr>
          <w:sz w:val="22"/>
          <w:szCs w:val="22"/>
        </w:rPr>
        <w:t xml:space="preserve"> (K-NN)</w:t>
      </w:r>
    </w:p>
    <w:p w14:paraId="12BC790F" w14:textId="055A6B5B" w:rsidR="00685DAE" w:rsidRDefault="00000000">
      <w:r>
        <w:t xml:space="preserve">K-NN </w:t>
      </w:r>
      <w:proofErr w:type="spellStart"/>
      <w:r>
        <w:t>adalah</w:t>
      </w:r>
      <w:proofErr w:type="spellEnd"/>
      <w:r>
        <w:t xml:space="preserve"> </w:t>
      </w:r>
      <w:proofErr w:type="spellStart"/>
      <w:r>
        <w:t>algoritma</w:t>
      </w:r>
      <w:proofErr w:type="spellEnd"/>
      <w:r>
        <w:t xml:space="preserve"> </w:t>
      </w:r>
      <w:proofErr w:type="spellStart"/>
      <w:r>
        <w:t>berlandaskan</w:t>
      </w:r>
      <w:proofErr w:type="spellEnd"/>
      <w:r>
        <w:t xml:space="preserve"> </w:t>
      </w:r>
      <w:r>
        <w:rPr>
          <w:i/>
        </w:rPr>
        <w:t>instance</w:t>
      </w:r>
      <w:r>
        <w:t xml:space="preserve"> </w:t>
      </w:r>
      <w:r>
        <w:rPr>
          <w:i/>
        </w:rPr>
        <w:t>learning</w:t>
      </w:r>
      <w:r>
        <w:t xml:space="preserve"> </w:t>
      </w:r>
      <w:proofErr w:type="spellStart"/>
      <w:r>
        <w:t>atau</w:t>
      </w:r>
      <w:proofErr w:type="spellEnd"/>
      <w:r>
        <w:t xml:space="preserve"> </w:t>
      </w:r>
      <w:r>
        <w:rPr>
          <w:i/>
        </w:rPr>
        <w:t>lazy learning</w:t>
      </w:r>
      <w:r>
        <w:t xml:space="preserve">. Dari </w:t>
      </w:r>
      <w:proofErr w:type="spellStart"/>
      <w:r>
        <w:t>seluruh</w:t>
      </w:r>
      <w:proofErr w:type="spellEnd"/>
      <w:r>
        <w:t xml:space="preserve"> </w:t>
      </w:r>
      <w:proofErr w:type="spellStart"/>
      <w:r>
        <w:t>algoritma</w:t>
      </w:r>
      <w:proofErr w:type="spellEnd"/>
      <w:r>
        <w:t xml:space="preserve"> </w:t>
      </w:r>
      <w:r>
        <w:rPr>
          <w:i/>
        </w:rPr>
        <w:t>machine learning</w:t>
      </w:r>
      <w:r>
        <w:t xml:space="preserve"> </w:t>
      </w:r>
      <w:proofErr w:type="spellStart"/>
      <w:r>
        <w:t>algoritma</w:t>
      </w:r>
      <w:proofErr w:type="spellEnd"/>
      <w:r>
        <w:t xml:space="preserve"> </w:t>
      </w:r>
      <w:r>
        <w:rPr>
          <w:i/>
        </w:rPr>
        <w:t xml:space="preserve">K-Nearest </w:t>
      </w:r>
      <w:proofErr w:type="spellStart"/>
      <w:r>
        <w:rPr>
          <w:i/>
        </w:rPr>
        <w:t>Neighbor</w:t>
      </w:r>
      <w:proofErr w:type="spellEnd"/>
      <w:r>
        <w:t xml:space="preserve"> </w:t>
      </w:r>
      <w:proofErr w:type="spellStart"/>
      <w:r>
        <w:t>yaitu</w:t>
      </w:r>
      <w:proofErr w:type="spellEnd"/>
      <w:r>
        <w:t xml:space="preserve"> </w:t>
      </w:r>
      <w:proofErr w:type="spellStart"/>
      <w:r>
        <w:t>algoritma</w:t>
      </w:r>
      <w:proofErr w:type="spellEnd"/>
      <w:r>
        <w:t xml:space="preserve"> yang paling </w:t>
      </w:r>
      <w:proofErr w:type="spellStart"/>
      <w:r>
        <w:t>sederhana</w:t>
      </w:r>
      <w:proofErr w:type="spellEnd"/>
      <w:r>
        <w:t xml:space="preserve">. </w:t>
      </w:r>
      <w:r w:rsidR="00CD6AD8">
        <w:t xml:space="preserve">K-NN </w:t>
      </w:r>
      <w:proofErr w:type="spellStart"/>
      <w:r w:rsidR="00CD6AD8">
        <w:t>akan</w:t>
      </w:r>
      <w:proofErr w:type="spellEnd"/>
      <w:r w:rsidR="00CD6AD8">
        <w:t xml:space="preserve"> </w:t>
      </w:r>
      <w:proofErr w:type="spellStart"/>
      <w:r w:rsidR="00CD6AD8">
        <w:t>menemukan</w:t>
      </w:r>
      <w:proofErr w:type="spellEnd"/>
      <w:r w:rsidR="00CD6AD8">
        <w:t xml:space="preserve"> </w:t>
      </w:r>
      <w:proofErr w:type="spellStart"/>
      <w:r w:rsidR="00CD6AD8">
        <w:t>jarak</w:t>
      </w:r>
      <w:proofErr w:type="spellEnd"/>
      <w:r w:rsidR="00CD6AD8">
        <w:t xml:space="preserve"> </w:t>
      </w:r>
      <w:proofErr w:type="spellStart"/>
      <w:r w:rsidR="00CD6AD8">
        <w:t>atau</w:t>
      </w:r>
      <w:proofErr w:type="spellEnd"/>
      <w:r w:rsidR="00CD6AD8">
        <w:t xml:space="preserve"> </w:t>
      </w:r>
      <w:proofErr w:type="spellStart"/>
      <w:r w:rsidR="00CD6AD8">
        <w:t>tetangga</w:t>
      </w:r>
      <w:proofErr w:type="spellEnd"/>
      <w:r w:rsidR="00CD6AD8">
        <w:t xml:space="preserve"> yang </w:t>
      </w:r>
      <w:proofErr w:type="spellStart"/>
      <w:r w:rsidR="00CD6AD8">
        <w:t>terdekat</w:t>
      </w:r>
      <w:proofErr w:type="spellEnd"/>
      <w:r w:rsidR="00CD6AD8">
        <w:t xml:space="preserve"> </w:t>
      </w:r>
      <w:proofErr w:type="spellStart"/>
      <w:r w:rsidR="00CD6AD8">
        <w:t>diantara</w:t>
      </w:r>
      <w:proofErr w:type="spellEnd"/>
      <w:r w:rsidR="00CD6AD8">
        <w:t xml:space="preserve"> </w:t>
      </w:r>
      <w:r>
        <w:t xml:space="preserve">Adapun </w:t>
      </w:r>
      <w:proofErr w:type="spellStart"/>
      <w:r>
        <w:t>rumusnya</w:t>
      </w:r>
      <w:proofErr w:type="spellEnd"/>
      <w:r>
        <w:t xml:space="preserve"> </w:t>
      </w:r>
      <w:proofErr w:type="spellStart"/>
      <w:r>
        <w:t>sebagai</w:t>
      </w:r>
      <w:proofErr w:type="spellEnd"/>
      <w:r>
        <w:t xml:space="preserve"> </w:t>
      </w:r>
      <w:proofErr w:type="spellStart"/>
      <w:r>
        <w:t>berikut</w:t>
      </w:r>
      <w:proofErr w:type="spellEnd"/>
      <w:r>
        <w:t>:</w:t>
      </w:r>
    </w:p>
    <w:p w14:paraId="637CF88F" w14:textId="2211FEB7" w:rsidR="00685DAE" w:rsidRDefault="00000000">
      <w:pPr>
        <w:jc w:val="center"/>
      </w:pPr>
      <m:oMath>
        <m:sSub>
          <m:sSubPr>
            <m:ctrlPr>
              <w:rPr>
                <w:rFonts w:ascii="Cambria Math" w:eastAsia="Cambria Math" w:hAnsi="Cambria Math" w:cs="Cambria Math"/>
              </w:rPr>
            </m:ctrlPr>
          </m:sSubPr>
          <m:e>
            <m:r>
              <w:rPr>
                <w:rFonts w:ascii="Cambria Math" w:eastAsia="Cambria Math" w:hAnsi="Cambria Math" w:cs="Cambria Math"/>
              </w:rPr>
              <m:t>d</m:t>
            </m:r>
          </m:e>
          <m:sub>
            <m:r>
              <w:rPr>
                <w:rFonts w:ascii="Cambria Math" w:eastAsia="Cambria Math" w:hAnsi="Cambria Math" w:cs="Cambria Math"/>
              </w:rPr>
              <m:t>i</m:t>
            </m:r>
          </m:sub>
        </m:sSub>
        <m:r>
          <w:rPr>
            <w:rFonts w:ascii="Cambria Math" w:eastAsia="Cambria Math" w:hAnsi="Cambria Math" w:cs="Cambria Math"/>
          </w:rPr>
          <m:t xml:space="preserve">= </m:t>
        </m:r>
        <m:rad>
          <m:radPr>
            <m:degHide m:val="1"/>
            <m:ctrlPr>
              <w:rPr>
                <w:rFonts w:ascii="Cambria Math" w:eastAsia="Cambria Math" w:hAnsi="Cambria Math" w:cs="Cambria Math"/>
              </w:rPr>
            </m:ctrlPr>
          </m:radPr>
          <m:deg/>
          <m:e>
            <m:r>
              <w:rPr>
                <w:rFonts w:ascii="Cambria Math" w:eastAsia="Cambria Math" w:hAnsi="Cambria Math" w:cs="Cambria Math"/>
              </w:rPr>
              <m:t>(</m:t>
            </m:r>
            <m:nary>
              <m:naryPr>
                <m:chr m:val="∑"/>
                <m:ctrlPr>
                  <w:rPr>
                    <w:rFonts w:ascii="Cambria Math" w:eastAsia="Cambria Math" w:hAnsi="Cambria Math" w:cs="Cambria Math"/>
                  </w:rPr>
                </m:ctrlPr>
              </m:naryPr>
              <m:sub>
                <m:r>
                  <w:rPr>
                    <w:rFonts w:ascii="Cambria Math" w:eastAsia="Cambria Math" w:hAnsi="Cambria Math" w:cs="Cambria Math"/>
                  </w:rPr>
                  <m:t>i=1</m:t>
                </m:r>
              </m:sub>
              <m:sup>
                <m:r>
                  <w:rPr>
                    <w:rFonts w:ascii="Cambria Math" w:eastAsia="Cambria Math" w:hAnsi="Cambria Math" w:cs="Cambria Math"/>
                  </w:rPr>
                  <m:t>n</m:t>
                </m:r>
              </m:sup>
              <m:e>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ij</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j</m:t>
                    </m:r>
                  </m:sub>
                </m:sSub>
                <m:r>
                  <w:rPr>
                    <w:rFonts w:ascii="Cambria Math" w:eastAsia="Cambria Math" w:hAnsi="Cambria Math" w:cs="Cambria Math"/>
                  </w:rPr>
                  <m:t>)</m:t>
                </m:r>
              </m:e>
            </m:nary>
          </m:e>
        </m:rad>
      </m:oMath>
      <w:r>
        <w:tab/>
      </w:r>
      <w:r>
        <w:tab/>
        <w:t>(2)</w:t>
      </w:r>
    </w:p>
    <w:p w14:paraId="4C58640F" w14:textId="77777777" w:rsidR="00685DAE" w:rsidRDefault="00000000">
      <w:pPr>
        <w:ind w:left="426" w:firstLine="0"/>
      </w:pPr>
      <w:r>
        <w:t>Dimana:</w:t>
      </w:r>
    </w:p>
    <w:p w14:paraId="760372AE" w14:textId="77777777" w:rsidR="00685DAE" w:rsidRDefault="00000000">
      <w:pPr>
        <w:spacing w:before="0" w:after="0"/>
        <w:ind w:left="426" w:firstLine="0"/>
        <w:jc w:val="left"/>
      </w:pPr>
      <w:r>
        <w:t>d</w:t>
      </w:r>
      <w:r>
        <w:rPr>
          <w:vertAlign w:val="subscript"/>
        </w:rPr>
        <w:t>i</w:t>
      </w:r>
      <w:r>
        <w:tab/>
      </w:r>
      <w:r>
        <w:tab/>
        <w:t xml:space="preserve">= Jarak </w:t>
      </w:r>
      <w:proofErr w:type="spellStart"/>
      <w:r>
        <w:t>sampel</w:t>
      </w:r>
      <w:proofErr w:type="spellEnd"/>
    </w:p>
    <w:p w14:paraId="7D53783D" w14:textId="77777777" w:rsidR="00685DAE" w:rsidRDefault="00000000">
      <w:pPr>
        <w:spacing w:before="0" w:after="0"/>
        <w:ind w:left="426" w:firstLine="0"/>
        <w:jc w:val="left"/>
      </w:pPr>
      <w:proofErr w:type="spellStart"/>
      <w:r>
        <w:t>x</w:t>
      </w:r>
      <w:r>
        <w:rPr>
          <w:vertAlign w:val="subscript"/>
        </w:rPr>
        <w:t>ij</w:t>
      </w:r>
      <w:proofErr w:type="spellEnd"/>
      <w:r>
        <w:tab/>
      </w:r>
      <w:r>
        <w:tab/>
        <w:t xml:space="preserve">= Data </w:t>
      </w:r>
      <w:proofErr w:type="spellStart"/>
      <w:r>
        <w:t>sampel</w:t>
      </w:r>
      <w:proofErr w:type="spellEnd"/>
      <w:r>
        <w:t xml:space="preserve"> </w:t>
      </w:r>
      <w:proofErr w:type="spellStart"/>
      <w:r>
        <w:t>pengetahuan</w:t>
      </w:r>
      <w:proofErr w:type="spellEnd"/>
    </w:p>
    <w:p w14:paraId="0638C642" w14:textId="77777777" w:rsidR="00685DAE" w:rsidRDefault="00000000">
      <w:pPr>
        <w:spacing w:before="0" w:after="0"/>
        <w:ind w:left="426" w:firstLine="0"/>
        <w:jc w:val="left"/>
      </w:pPr>
      <w:proofErr w:type="spellStart"/>
      <w:r>
        <w:t>y</w:t>
      </w:r>
      <w:r>
        <w:rPr>
          <w:vertAlign w:val="subscript"/>
        </w:rPr>
        <w:t>j</w:t>
      </w:r>
      <w:proofErr w:type="spellEnd"/>
      <w:r>
        <w:tab/>
      </w:r>
      <w:r>
        <w:tab/>
        <w:t xml:space="preserve">= Data </w:t>
      </w:r>
      <w:r>
        <w:rPr>
          <w:i/>
        </w:rPr>
        <w:t>input</w:t>
      </w:r>
      <w:r>
        <w:t xml:space="preserve"> var </w:t>
      </w:r>
      <w:proofErr w:type="spellStart"/>
      <w:r>
        <w:t>ke</w:t>
      </w:r>
      <w:proofErr w:type="spellEnd"/>
      <w:r>
        <w:t>-j</w:t>
      </w:r>
    </w:p>
    <w:p w14:paraId="4B1A7C76" w14:textId="77777777" w:rsidR="00685DAE" w:rsidRDefault="00000000">
      <w:pPr>
        <w:spacing w:before="0" w:after="0"/>
        <w:ind w:left="426" w:firstLine="0"/>
        <w:jc w:val="left"/>
      </w:pPr>
      <w:r>
        <w:t>n</w:t>
      </w:r>
      <w:r>
        <w:tab/>
      </w:r>
      <w:r>
        <w:tab/>
        <w:t xml:space="preserve">= </w:t>
      </w:r>
      <w:proofErr w:type="spellStart"/>
      <w:r>
        <w:t>Jumlah</w:t>
      </w:r>
      <w:proofErr w:type="spellEnd"/>
      <w:r>
        <w:t xml:space="preserve"> </w:t>
      </w:r>
      <w:proofErr w:type="spellStart"/>
      <w:r>
        <w:t>sampel</w:t>
      </w:r>
      <w:proofErr w:type="spellEnd"/>
    </w:p>
    <w:p w14:paraId="50F2DD26" w14:textId="77777777" w:rsidR="00685DAE" w:rsidRDefault="00000000">
      <w:pPr>
        <w:pBdr>
          <w:top w:val="nil"/>
          <w:left w:val="nil"/>
          <w:bottom w:val="nil"/>
          <w:right w:val="nil"/>
          <w:between w:val="nil"/>
        </w:pBdr>
        <w:spacing w:before="0"/>
        <w:rPr>
          <w:b/>
          <w:sz w:val="22"/>
          <w:szCs w:val="22"/>
        </w:rPr>
      </w:pPr>
      <w:r>
        <w:rPr>
          <w:b/>
          <w:i/>
          <w:sz w:val="22"/>
          <w:szCs w:val="22"/>
        </w:rPr>
        <w:t>TF-IDF</w:t>
      </w:r>
    </w:p>
    <w:p w14:paraId="101ADAA4" w14:textId="4F57E7A1" w:rsidR="00685DAE" w:rsidRDefault="00000000">
      <w:pPr>
        <w:spacing w:before="0" w:after="0"/>
        <w:ind w:firstLine="425"/>
      </w:pPr>
      <w:proofErr w:type="spellStart"/>
      <w:r>
        <w:t>Dalam</w:t>
      </w:r>
      <w:proofErr w:type="spellEnd"/>
      <w:r>
        <w:t xml:space="preserve"> </w:t>
      </w:r>
      <w:proofErr w:type="spellStart"/>
      <w:r>
        <w:t>tahap</w:t>
      </w:r>
      <w:proofErr w:type="spellEnd"/>
      <w:r>
        <w:t xml:space="preserve"> </w:t>
      </w:r>
      <w:proofErr w:type="spellStart"/>
      <w:r>
        <w:t>ini</w:t>
      </w:r>
      <w:proofErr w:type="spellEnd"/>
      <w:r>
        <w:t xml:space="preserve"> </w:t>
      </w:r>
      <w:proofErr w:type="spellStart"/>
      <w:r>
        <w:t>terbagi</w:t>
      </w:r>
      <w:proofErr w:type="spellEnd"/>
      <w:r>
        <w:t xml:space="preserve"> </w:t>
      </w:r>
      <w:proofErr w:type="spellStart"/>
      <w:r>
        <w:t>menjadi</w:t>
      </w:r>
      <w:proofErr w:type="spellEnd"/>
      <w:r>
        <w:t xml:space="preserve"> 2 </w:t>
      </w:r>
      <w:proofErr w:type="spellStart"/>
      <w:r>
        <w:t>dimana</w:t>
      </w:r>
      <w:proofErr w:type="spellEnd"/>
      <w:r>
        <w:t xml:space="preserve"> TF (</w:t>
      </w:r>
      <w:r>
        <w:rPr>
          <w:i/>
        </w:rPr>
        <w:t xml:space="preserve">Term </w:t>
      </w:r>
      <w:r>
        <w:t>Frequency) dan IDF (</w:t>
      </w:r>
      <w:r>
        <w:rPr>
          <w:i/>
        </w:rPr>
        <w:t xml:space="preserve">Inverse Document </w:t>
      </w:r>
      <w:r>
        <w:t xml:space="preserve">Frequency). TF </w:t>
      </w:r>
      <w:proofErr w:type="spellStart"/>
      <w:r>
        <w:t>adalah</w:t>
      </w:r>
      <w:proofErr w:type="spellEnd"/>
      <w:r>
        <w:t xml:space="preserve"> </w:t>
      </w:r>
      <w:proofErr w:type="spellStart"/>
      <w:r>
        <w:t>banyaknya</w:t>
      </w:r>
      <w:proofErr w:type="spellEnd"/>
      <w:r>
        <w:t xml:space="preserve"> kata pada data dan </w:t>
      </w:r>
      <w:r>
        <w:rPr>
          <w:i/>
        </w:rPr>
        <w:t>inverse</w:t>
      </w:r>
      <w:r>
        <w:t xml:space="preserve"> </w:t>
      </w:r>
      <w:proofErr w:type="spellStart"/>
      <w:r>
        <w:t>frekuensi</w:t>
      </w:r>
      <w:proofErr w:type="spellEnd"/>
      <w:r>
        <w:t xml:space="preserve"> </w:t>
      </w:r>
      <w:proofErr w:type="spellStart"/>
      <w:r>
        <w:t>adalah</w:t>
      </w:r>
      <w:proofErr w:type="spellEnd"/>
      <w:r>
        <w:t xml:space="preserve"> </w:t>
      </w:r>
      <w:proofErr w:type="spellStart"/>
      <w:r>
        <w:t>dokumen</w:t>
      </w:r>
      <w:proofErr w:type="spellEnd"/>
      <w:r>
        <w:t xml:space="preserve"> yang </w:t>
      </w:r>
      <w:proofErr w:type="spellStart"/>
      <w:r>
        <w:t>menyimpan</w:t>
      </w:r>
      <w:proofErr w:type="spellEnd"/>
      <w:r>
        <w:t xml:space="preserve"> kata. Jadi di </w:t>
      </w:r>
      <w:proofErr w:type="spellStart"/>
      <w:r>
        <w:t>dalam</w:t>
      </w:r>
      <w:proofErr w:type="spellEnd"/>
      <w:r>
        <w:t xml:space="preserve"> proses </w:t>
      </w:r>
      <w:proofErr w:type="spellStart"/>
      <w:r>
        <w:t>ini</w:t>
      </w:r>
      <w:proofErr w:type="spellEnd"/>
      <w:r>
        <w:t xml:space="preserve"> </w:t>
      </w:r>
      <w:proofErr w:type="spellStart"/>
      <w:r>
        <w:t>yaitu</w:t>
      </w:r>
      <w:proofErr w:type="spellEnd"/>
      <w:r>
        <w:t xml:space="preserve"> </w:t>
      </w:r>
      <w:proofErr w:type="spellStart"/>
      <w:r>
        <w:t>teknik</w:t>
      </w:r>
      <w:proofErr w:type="spellEnd"/>
      <w:r>
        <w:t xml:space="preserve"> </w:t>
      </w:r>
      <w:proofErr w:type="spellStart"/>
      <w:r>
        <w:t>menghitung</w:t>
      </w:r>
      <w:proofErr w:type="spellEnd"/>
      <w:r>
        <w:t xml:space="preserve"> </w:t>
      </w:r>
      <w:proofErr w:type="spellStart"/>
      <w:r>
        <w:t>banyaknya</w:t>
      </w:r>
      <w:proofErr w:type="spellEnd"/>
      <w:r>
        <w:t xml:space="preserve"> kata yang </w:t>
      </w:r>
      <w:proofErr w:type="spellStart"/>
      <w:r>
        <w:t>muncul</w:t>
      </w:r>
      <w:proofErr w:type="spellEnd"/>
      <w:r>
        <w:t xml:space="preserve"> di </w:t>
      </w:r>
      <w:proofErr w:type="spellStart"/>
      <w:r>
        <w:t>dalam</w:t>
      </w:r>
      <w:proofErr w:type="spellEnd"/>
      <w:r>
        <w:t xml:space="preserve"> </w:t>
      </w:r>
      <w:proofErr w:type="spellStart"/>
      <w:r>
        <w:t>sebuah</w:t>
      </w:r>
      <w:proofErr w:type="spellEnd"/>
      <w:r>
        <w:t xml:space="preserve"> </w:t>
      </w:r>
      <w:proofErr w:type="spellStart"/>
      <w:r>
        <w:t>dokumen</w:t>
      </w:r>
      <w:proofErr w:type="spellEnd"/>
      <w:r>
        <w:t xml:space="preserve"> data yang </w:t>
      </w:r>
      <w:proofErr w:type="spellStart"/>
      <w:r>
        <w:t>dapat</w:t>
      </w:r>
      <w:proofErr w:type="spellEnd"/>
      <w:r>
        <w:t xml:space="preserve"> </w:t>
      </w:r>
      <w:proofErr w:type="spellStart"/>
      <w:r>
        <w:t>kita</w:t>
      </w:r>
      <w:proofErr w:type="spellEnd"/>
      <w:r>
        <w:t xml:space="preserve"> </w:t>
      </w:r>
      <w:proofErr w:type="spellStart"/>
      <w:r>
        <w:t>lihat</w:t>
      </w:r>
      <w:proofErr w:type="spellEnd"/>
      <w:r>
        <w:t xml:space="preserve"> pada </w:t>
      </w:r>
      <w:proofErr w:type="spellStart"/>
      <w:r w:rsidR="00D80541">
        <w:t>Gamb</w:t>
      </w:r>
      <w:proofErr w:type="spellEnd"/>
      <w:r>
        <w:t xml:space="preserve"> 9, </w:t>
      </w:r>
      <w:proofErr w:type="spellStart"/>
      <w:r>
        <w:t>nilai</w:t>
      </w:r>
      <w:proofErr w:type="spellEnd"/>
      <w:r>
        <w:t xml:space="preserve"> yang </w:t>
      </w:r>
      <w:proofErr w:type="spellStart"/>
      <w:r>
        <w:t>bernilai</w:t>
      </w:r>
      <w:proofErr w:type="spellEnd"/>
      <w:r>
        <w:t xml:space="preserve"> 0 </w:t>
      </w:r>
      <w:proofErr w:type="spellStart"/>
      <w:r>
        <w:t>artinya</w:t>
      </w:r>
      <w:proofErr w:type="spellEnd"/>
      <w:r>
        <w:t xml:space="preserve"> </w:t>
      </w:r>
      <w:proofErr w:type="spellStart"/>
      <w:r>
        <w:t>sebuah</w:t>
      </w:r>
      <w:proofErr w:type="spellEnd"/>
      <w:r>
        <w:t xml:space="preserve"> kata yang </w:t>
      </w:r>
      <w:proofErr w:type="spellStart"/>
      <w:r>
        <w:t>tidak</w:t>
      </w:r>
      <w:proofErr w:type="spellEnd"/>
      <w:r>
        <w:t xml:space="preserve"> </w:t>
      </w:r>
      <w:proofErr w:type="spellStart"/>
      <w:r>
        <w:t>muncul</w:t>
      </w:r>
      <w:proofErr w:type="spellEnd"/>
      <w:r>
        <w:t xml:space="preserve"> </w:t>
      </w:r>
      <w:proofErr w:type="spellStart"/>
      <w:r>
        <w:t>dalam</w:t>
      </w:r>
      <w:proofErr w:type="spellEnd"/>
      <w:r>
        <w:t xml:space="preserve"> </w:t>
      </w:r>
      <w:proofErr w:type="spellStart"/>
      <w:r>
        <w:t>dokumen</w:t>
      </w:r>
      <w:proofErr w:type="spellEnd"/>
      <w:r>
        <w:t xml:space="preserve"> </w:t>
      </w:r>
      <w:proofErr w:type="spellStart"/>
      <w:r>
        <w:t>tersebut</w:t>
      </w:r>
      <w:proofErr w:type="spellEnd"/>
      <w:r>
        <w:t xml:space="preserve"> dan yang </w:t>
      </w:r>
      <w:proofErr w:type="spellStart"/>
      <w:r>
        <w:t>bernilai</w:t>
      </w:r>
      <w:proofErr w:type="spellEnd"/>
      <w:r>
        <w:t xml:space="preserve"> 1 </w:t>
      </w:r>
      <w:proofErr w:type="spellStart"/>
      <w:r>
        <w:t>artinya</w:t>
      </w:r>
      <w:proofErr w:type="spellEnd"/>
      <w:r>
        <w:t xml:space="preserve"> </w:t>
      </w:r>
      <w:proofErr w:type="spellStart"/>
      <w:r>
        <w:t>sebuah</w:t>
      </w:r>
      <w:proofErr w:type="spellEnd"/>
      <w:r>
        <w:t xml:space="preserve"> kata yang </w:t>
      </w:r>
      <w:proofErr w:type="spellStart"/>
      <w:r>
        <w:t>muncul</w:t>
      </w:r>
      <w:proofErr w:type="spellEnd"/>
      <w:r>
        <w:t xml:space="preserve"> </w:t>
      </w:r>
      <w:proofErr w:type="spellStart"/>
      <w:r>
        <w:t>dalam</w:t>
      </w:r>
      <w:proofErr w:type="spellEnd"/>
      <w:r>
        <w:t xml:space="preserve"> </w:t>
      </w:r>
      <w:proofErr w:type="spellStart"/>
      <w:r>
        <w:t>dokumen</w:t>
      </w:r>
      <w:proofErr w:type="spellEnd"/>
      <w:r>
        <w:t xml:space="preserve"> </w:t>
      </w:r>
      <w:proofErr w:type="spellStart"/>
      <w:r>
        <w:t>tersebut</w:t>
      </w:r>
      <w:proofErr w:type="spellEnd"/>
      <w:r>
        <w:t xml:space="preserve">. </w:t>
      </w:r>
      <w:proofErr w:type="spellStart"/>
      <w:r>
        <w:t>Berikut</w:t>
      </w:r>
      <w:proofErr w:type="spellEnd"/>
      <w:r>
        <w:t xml:space="preserve"> </w:t>
      </w:r>
      <w:proofErr w:type="spellStart"/>
      <w:r>
        <w:t>ini</w:t>
      </w:r>
      <w:proofErr w:type="spellEnd"/>
      <w:r>
        <w:t xml:space="preserve"> </w:t>
      </w:r>
      <w:proofErr w:type="spellStart"/>
      <w:r>
        <w:t>adalah</w:t>
      </w:r>
      <w:proofErr w:type="spellEnd"/>
      <w:r>
        <w:t xml:space="preserve"> </w:t>
      </w:r>
      <w:proofErr w:type="spellStart"/>
      <w:r>
        <w:t>rumus</w:t>
      </w:r>
      <w:proofErr w:type="spellEnd"/>
      <w:r>
        <w:t xml:space="preserve"> TF-IDF [12]:</w:t>
      </w:r>
    </w:p>
    <w:p w14:paraId="71428544" w14:textId="77777777" w:rsidR="00685DAE" w:rsidRDefault="00685DAE">
      <w:pPr>
        <w:spacing w:before="0" w:after="0"/>
        <w:ind w:firstLine="0"/>
      </w:pPr>
    </w:p>
    <w:p w14:paraId="1FFF6AAE" w14:textId="77777777" w:rsidR="00685DAE" w:rsidRDefault="00000000">
      <w:pPr>
        <w:spacing w:before="0" w:after="0"/>
        <w:ind w:left="426" w:firstLine="424"/>
        <w:jc w:val="center"/>
        <w:rPr>
          <w:b/>
          <w:i/>
        </w:rPr>
      </w:pPr>
      <m:oMath>
        <m:r>
          <w:rPr>
            <w:rFonts w:ascii="Cambria Math" w:eastAsia="Cambria Math" w:hAnsi="Cambria Math" w:cs="Cambria Math"/>
          </w:rPr>
          <m:t>TF-IDF=tf.idf</m:t>
        </m:r>
      </m:oMath>
      <w:r>
        <w:rPr>
          <w:i/>
        </w:rPr>
        <w:tab/>
      </w:r>
      <w:r>
        <w:rPr>
          <w:i/>
        </w:rPr>
        <w:tab/>
      </w:r>
      <w:r>
        <w:t>(3)</w:t>
      </w:r>
    </w:p>
    <w:p w14:paraId="24AC5B1F" w14:textId="77777777" w:rsidR="00685DAE" w:rsidRDefault="00000000">
      <w:pPr>
        <w:ind w:left="426" w:firstLine="0"/>
      </w:pPr>
      <w:r>
        <w:t>Dimana:</w:t>
      </w:r>
    </w:p>
    <w:p w14:paraId="033079CD" w14:textId="77777777" w:rsidR="00685DAE" w:rsidRDefault="00000000">
      <w:pPr>
        <w:spacing w:before="0" w:after="0"/>
        <w:ind w:left="720" w:hanging="294"/>
        <w:jc w:val="left"/>
      </w:pPr>
      <w:r>
        <w:lastRenderedPageBreak/>
        <w:t>TF</w:t>
      </w:r>
      <w:r>
        <w:tab/>
      </w:r>
      <w:r>
        <w:tab/>
        <w:t xml:space="preserve">= </w:t>
      </w:r>
      <w:r>
        <w:rPr>
          <w:i/>
        </w:rPr>
        <w:t>Term Frequency</w:t>
      </w:r>
    </w:p>
    <w:p w14:paraId="7AB938EB" w14:textId="2902DBAD" w:rsidR="00685DAE" w:rsidRDefault="00000000" w:rsidP="000A1BA8">
      <w:pPr>
        <w:spacing w:before="0" w:after="0"/>
        <w:jc w:val="left"/>
      </w:pPr>
      <w:proofErr w:type="spellStart"/>
      <w:r>
        <w:t>Idf</w:t>
      </w:r>
      <w:proofErr w:type="spellEnd"/>
      <w:r>
        <w:tab/>
      </w:r>
      <w:r>
        <w:tab/>
        <w:t xml:space="preserve">= </w:t>
      </w:r>
      <w:r>
        <w:rPr>
          <w:i/>
        </w:rPr>
        <w:t>Inverse document frequency</w:t>
      </w:r>
    </w:p>
    <w:p w14:paraId="2EC9823D" w14:textId="77777777" w:rsidR="00685DAE" w:rsidRDefault="00000000">
      <w:proofErr w:type="spellStart"/>
      <w:r>
        <w:t>Contoh</w:t>
      </w:r>
      <w:proofErr w:type="spellEnd"/>
      <w:r>
        <w:t xml:space="preserve"> </w:t>
      </w:r>
      <w:proofErr w:type="spellStart"/>
      <w:r>
        <w:t>penerapan</w:t>
      </w:r>
      <w:proofErr w:type="spellEnd"/>
      <w:r>
        <w:t xml:space="preserve"> TF-IDF</w:t>
      </w:r>
    </w:p>
    <w:p w14:paraId="0396232C" w14:textId="77777777" w:rsidR="00685DAE" w:rsidRDefault="00000000">
      <w:pPr>
        <w:ind w:firstLine="0"/>
      </w:pPr>
      <w:proofErr w:type="spellStart"/>
      <w:r>
        <w:t>Dokumen</w:t>
      </w:r>
      <w:proofErr w:type="spellEnd"/>
      <w:r>
        <w:t xml:space="preserve"> 1: metaverse </w:t>
      </w:r>
      <w:proofErr w:type="spellStart"/>
      <w:r>
        <w:t>maju</w:t>
      </w:r>
      <w:proofErr w:type="spellEnd"/>
    </w:p>
    <w:p w14:paraId="31D00DA0" w14:textId="77777777" w:rsidR="00685DAE" w:rsidRDefault="00000000">
      <w:pPr>
        <w:ind w:firstLine="0"/>
      </w:pPr>
      <w:proofErr w:type="spellStart"/>
      <w:r>
        <w:t>Dokumen</w:t>
      </w:r>
      <w:proofErr w:type="spellEnd"/>
      <w:r>
        <w:t xml:space="preserve"> 2: </w:t>
      </w:r>
      <w:proofErr w:type="spellStart"/>
      <w:r>
        <w:t>bali</w:t>
      </w:r>
      <w:proofErr w:type="spellEnd"/>
      <w:r>
        <w:t xml:space="preserve"> via metaverse </w:t>
      </w:r>
      <w:proofErr w:type="spellStart"/>
      <w:r>
        <w:t>kak</w:t>
      </w:r>
      <w:proofErr w:type="spellEnd"/>
    </w:p>
    <w:p w14:paraId="15A78746" w14:textId="52FC6830" w:rsidR="00685DAE" w:rsidRDefault="00000000">
      <w:pPr>
        <w:spacing w:before="240" w:after="240"/>
        <w:ind w:firstLine="0"/>
        <w:jc w:val="center"/>
        <w:rPr>
          <w:sz w:val="18"/>
          <w:szCs w:val="18"/>
        </w:rPr>
      </w:pPr>
      <w:proofErr w:type="spellStart"/>
      <w:r>
        <w:rPr>
          <w:b/>
          <w:sz w:val="18"/>
          <w:szCs w:val="18"/>
        </w:rPr>
        <w:t>Tabel</w:t>
      </w:r>
      <w:proofErr w:type="spellEnd"/>
      <w:r>
        <w:rPr>
          <w:b/>
          <w:sz w:val="18"/>
          <w:szCs w:val="18"/>
        </w:rPr>
        <w:t xml:space="preserve"> 7</w:t>
      </w:r>
      <w:r>
        <w:rPr>
          <w:sz w:val="18"/>
          <w:szCs w:val="18"/>
        </w:rPr>
        <w:t xml:space="preserve"> </w:t>
      </w:r>
      <w:r>
        <w:rPr>
          <w:i/>
          <w:sz w:val="18"/>
          <w:szCs w:val="18"/>
        </w:rPr>
        <w:t>Document Frequency</w:t>
      </w:r>
    </w:p>
    <w:tbl>
      <w:tblPr>
        <w:tblStyle w:val="a5"/>
        <w:tblW w:w="48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4"/>
        <w:gridCol w:w="1418"/>
        <w:gridCol w:w="1417"/>
        <w:gridCol w:w="851"/>
      </w:tblGrid>
      <w:tr w:rsidR="00685DAE" w14:paraId="7D84FCDB" w14:textId="77777777">
        <w:trPr>
          <w:trHeight w:val="77"/>
          <w:jc w:val="center"/>
        </w:trPr>
        <w:tc>
          <w:tcPr>
            <w:tcW w:w="1124" w:type="dxa"/>
            <w:shd w:val="clear" w:color="auto" w:fill="auto"/>
            <w:tcMar>
              <w:top w:w="100" w:type="dxa"/>
              <w:left w:w="100" w:type="dxa"/>
              <w:bottom w:w="100" w:type="dxa"/>
              <w:right w:w="100" w:type="dxa"/>
            </w:tcMar>
          </w:tcPr>
          <w:p w14:paraId="56FD3B3B" w14:textId="77777777" w:rsidR="00685DAE" w:rsidRDefault="00000000">
            <w:pPr>
              <w:widowControl w:val="0"/>
              <w:spacing w:before="0"/>
              <w:ind w:firstLine="0"/>
              <w:jc w:val="center"/>
              <w:rPr>
                <w:b/>
              </w:rPr>
            </w:pPr>
            <w:r>
              <w:rPr>
                <w:b/>
              </w:rPr>
              <w:t>Term (t)</w:t>
            </w:r>
          </w:p>
        </w:tc>
        <w:tc>
          <w:tcPr>
            <w:tcW w:w="1418" w:type="dxa"/>
          </w:tcPr>
          <w:p w14:paraId="4BD6261E" w14:textId="77777777" w:rsidR="00685DAE" w:rsidRDefault="00000000">
            <w:pPr>
              <w:widowControl w:val="0"/>
              <w:spacing w:before="0"/>
              <w:ind w:firstLine="0"/>
              <w:jc w:val="center"/>
              <w:rPr>
                <w:b/>
              </w:rPr>
            </w:pPr>
            <w:proofErr w:type="spellStart"/>
            <w:r>
              <w:rPr>
                <w:b/>
              </w:rPr>
              <w:t>Dokumen</w:t>
            </w:r>
            <w:proofErr w:type="spellEnd"/>
            <w:r>
              <w:rPr>
                <w:b/>
              </w:rPr>
              <w:t xml:space="preserve"> 1</w:t>
            </w:r>
          </w:p>
        </w:tc>
        <w:tc>
          <w:tcPr>
            <w:tcW w:w="1417" w:type="dxa"/>
            <w:shd w:val="clear" w:color="auto" w:fill="auto"/>
            <w:tcMar>
              <w:top w:w="100" w:type="dxa"/>
              <w:left w:w="100" w:type="dxa"/>
              <w:bottom w:w="100" w:type="dxa"/>
              <w:right w:w="100" w:type="dxa"/>
            </w:tcMar>
          </w:tcPr>
          <w:p w14:paraId="71812503" w14:textId="77777777" w:rsidR="00685DAE" w:rsidRDefault="00000000">
            <w:pPr>
              <w:widowControl w:val="0"/>
              <w:spacing w:before="0"/>
              <w:ind w:firstLine="0"/>
              <w:jc w:val="center"/>
              <w:rPr>
                <w:b/>
              </w:rPr>
            </w:pPr>
            <w:proofErr w:type="spellStart"/>
            <w:r>
              <w:rPr>
                <w:b/>
              </w:rPr>
              <w:t>Dokumen</w:t>
            </w:r>
            <w:proofErr w:type="spellEnd"/>
            <w:r>
              <w:rPr>
                <w:b/>
              </w:rPr>
              <w:t xml:space="preserve"> 2</w:t>
            </w:r>
          </w:p>
        </w:tc>
        <w:tc>
          <w:tcPr>
            <w:tcW w:w="851" w:type="dxa"/>
          </w:tcPr>
          <w:p w14:paraId="0275D550" w14:textId="77777777" w:rsidR="00685DAE" w:rsidRDefault="00000000">
            <w:pPr>
              <w:widowControl w:val="0"/>
              <w:spacing w:before="0"/>
              <w:ind w:firstLine="0"/>
              <w:jc w:val="center"/>
              <w:rPr>
                <w:b/>
              </w:rPr>
            </w:pPr>
            <w:proofErr w:type="spellStart"/>
            <w:r>
              <w:rPr>
                <w:b/>
              </w:rPr>
              <w:t>df</w:t>
            </w:r>
            <w:proofErr w:type="spellEnd"/>
          </w:p>
        </w:tc>
      </w:tr>
      <w:tr w:rsidR="00685DAE" w14:paraId="18114FEE" w14:textId="77777777">
        <w:trPr>
          <w:jc w:val="center"/>
        </w:trPr>
        <w:tc>
          <w:tcPr>
            <w:tcW w:w="1124" w:type="dxa"/>
            <w:shd w:val="clear" w:color="auto" w:fill="auto"/>
            <w:tcMar>
              <w:top w:w="100" w:type="dxa"/>
              <w:left w:w="100" w:type="dxa"/>
              <w:bottom w:w="100" w:type="dxa"/>
              <w:right w:w="100" w:type="dxa"/>
            </w:tcMar>
          </w:tcPr>
          <w:p w14:paraId="71E55080" w14:textId="77777777" w:rsidR="00685DAE" w:rsidRDefault="00000000">
            <w:pPr>
              <w:widowControl w:val="0"/>
              <w:spacing w:before="0"/>
              <w:ind w:firstLine="0"/>
              <w:jc w:val="center"/>
            </w:pPr>
            <w:r>
              <w:t>metaverse</w:t>
            </w:r>
          </w:p>
        </w:tc>
        <w:tc>
          <w:tcPr>
            <w:tcW w:w="1418" w:type="dxa"/>
          </w:tcPr>
          <w:p w14:paraId="054E217C" w14:textId="77777777" w:rsidR="00685DAE" w:rsidRDefault="00000000">
            <w:pPr>
              <w:widowControl w:val="0"/>
              <w:spacing w:before="0"/>
              <w:ind w:firstLine="0"/>
              <w:jc w:val="center"/>
            </w:pPr>
            <w:r>
              <w:t>1</w:t>
            </w:r>
          </w:p>
        </w:tc>
        <w:tc>
          <w:tcPr>
            <w:tcW w:w="1417" w:type="dxa"/>
            <w:shd w:val="clear" w:color="auto" w:fill="auto"/>
            <w:tcMar>
              <w:top w:w="100" w:type="dxa"/>
              <w:left w:w="100" w:type="dxa"/>
              <w:bottom w:w="100" w:type="dxa"/>
              <w:right w:w="100" w:type="dxa"/>
            </w:tcMar>
          </w:tcPr>
          <w:p w14:paraId="21674394" w14:textId="77777777" w:rsidR="00685DAE" w:rsidRDefault="00000000">
            <w:pPr>
              <w:widowControl w:val="0"/>
              <w:spacing w:before="0"/>
              <w:ind w:firstLine="0"/>
              <w:jc w:val="center"/>
            </w:pPr>
            <w:r>
              <w:t>1</w:t>
            </w:r>
          </w:p>
        </w:tc>
        <w:tc>
          <w:tcPr>
            <w:tcW w:w="851" w:type="dxa"/>
          </w:tcPr>
          <w:p w14:paraId="11983AB8" w14:textId="77777777" w:rsidR="00685DAE" w:rsidRDefault="00000000">
            <w:pPr>
              <w:widowControl w:val="0"/>
              <w:spacing w:before="0"/>
              <w:ind w:firstLine="0"/>
              <w:jc w:val="center"/>
            </w:pPr>
            <w:r>
              <w:t>2</w:t>
            </w:r>
          </w:p>
        </w:tc>
      </w:tr>
      <w:tr w:rsidR="00685DAE" w14:paraId="7D8C1549" w14:textId="77777777">
        <w:trPr>
          <w:jc w:val="center"/>
        </w:trPr>
        <w:tc>
          <w:tcPr>
            <w:tcW w:w="1124" w:type="dxa"/>
            <w:shd w:val="clear" w:color="auto" w:fill="auto"/>
            <w:tcMar>
              <w:top w:w="100" w:type="dxa"/>
              <w:left w:w="100" w:type="dxa"/>
              <w:bottom w:w="100" w:type="dxa"/>
              <w:right w:w="100" w:type="dxa"/>
            </w:tcMar>
          </w:tcPr>
          <w:p w14:paraId="6B3421F1" w14:textId="77777777" w:rsidR="00685DAE" w:rsidRDefault="00000000">
            <w:pPr>
              <w:widowControl w:val="0"/>
              <w:spacing w:before="0"/>
              <w:ind w:firstLine="0"/>
              <w:jc w:val="center"/>
            </w:pPr>
            <w:proofErr w:type="spellStart"/>
            <w:r>
              <w:t>maju</w:t>
            </w:r>
            <w:proofErr w:type="spellEnd"/>
          </w:p>
        </w:tc>
        <w:tc>
          <w:tcPr>
            <w:tcW w:w="1418" w:type="dxa"/>
          </w:tcPr>
          <w:p w14:paraId="4A071B81" w14:textId="77777777" w:rsidR="00685DAE" w:rsidRDefault="00000000">
            <w:pPr>
              <w:widowControl w:val="0"/>
              <w:spacing w:before="0"/>
              <w:ind w:firstLine="0"/>
              <w:jc w:val="center"/>
            </w:pPr>
            <w:r>
              <w:t>1</w:t>
            </w:r>
          </w:p>
        </w:tc>
        <w:tc>
          <w:tcPr>
            <w:tcW w:w="1417" w:type="dxa"/>
            <w:shd w:val="clear" w:color="auto" w:fill="auto"/>
            <w:tcMar>
              <w:top w:w="100" w:type="dxa"/>
              <w:left w:w="100" w:type="dxa"/>
              <w:bottom w:w="100" w:type="dxa"/>
              <w:right w:w="100" w:type="dxa"/>
            </w:tcMar>
          </w:tcPr>
          <w:p w14:paraId="0DB6EE92" w14:textId="77777777" w:rsidR="00685DAE" w:rsidRDefault="00000000">
            <w:pPr>
              <w:widowControl w:val="0"/>
              <w:spacing w:before="0"/>
              <w:ind w:firstLine="0"/>
              <w:jc w:val="center"/>
            </w:pPr>
            <w:r>
              <w:t>0</w:t>
            </w:r>
          </w:p>
        </w:tc>
        <w:tc>
          <w:tcPr>
            <w:tcW w:w="851" w:type="dxa"/>
          </w:tcPr>
          <w:p w14:paraId="3DEB0E30" w14:textId="77777777" w:rsidR="00685DAE" w:rsidRDefault="00000000">
            <w:pPr>
              <w:widowControl w:val="0"/>
              <w:spacing w:before="0"/>
              <w:ind w:firstLine="0"/>
              <w:jc w:val="center"/>
            </w:pPr>
            <w:r>
              <w:t>1</w:t>
            </w:r>
          </w:p>
        </w:tc>
      </w:tr>
      <w:tr w:rsidR="00685DAE" w14:paraId="6FEA2F68" w14:textId="77777777">
        <w:trPr>
          <w:jc w:val="center"/>
        </w:trPr>
        <w:tc>
          <w:tcPr>
            <w:tcW w:w="1124" w:type="dxa"/>
            <w:shd w:val="clear" w:color="auto" w:fill="auto"/>
            <w:tcMar>
              <w:top w:w="100" w:type="dxa"/>
              <w:left w:w="100" w:type="dxa"/>
              <w:bottom w:w="100" w:type="dxa"/>
              <w:right w:w="100" w:type="dxa"/>
            </w:tcMar>
          </w:tcPr>
          <w:p w14:paraId="02198729" w14:textId="77777777" w:rsidR="00685DAE" w:rsidRDefault="00000000">
            <w:pPr>
              <w:widowControl w:val="0"/>
              <w:spacing w:before="0"/>
              <w:ind w:firstLine="0"/>
              <w:jc w:val="center"/>
            </w:pPr>
            <w:proofErr w:type="spellStart"/>
            <w:r>
              <w:t>bali</w:t>
            </w:r>
            <w:proofErr w:type="spellEnd"/>
          </w:p>
        </w:tc>
        <w:tc>
          <w:tcPr>
            <w:tcW w:w="1418" w:type="dxa"/>
          </w:tcPr>
          <w:p w14:paraId="2862EA44" w14:textId="77777777" w:rsidR="00685DAE" w:rsidRDefault="00000000">
            <w:pPr>
              <w:widowControl w:val="0"/>
              <w:spacing w:before="0"/>
              <w:ind w:firstLine="0"/>
              <w:jc w:val="center"/>
            </w:pPr>
            <w:r>
              <w:t>0</w:t>
            </w:r>
          </w:p>
        </w:tc>
        <w:tc>
          <w:tcPr>
            <w:tcW w:w="1417" w:type="dxa"/>
            <w:shd w:val="clear" w:color="auto" w:fill="auto"/>
            <w:tcMar>
              <w:top w:w="100" w:type="dxa"/>
              <w:left w:w="100" w:type="dxa"/>
              <w:bottom w:w="100" w:type="dxa"/>
              <w:right w:w="100" w:type="dxa"/>
            </w:tcMar>
          </w:tcPr>
          <w:p w14:paraId="75C1F949" w14:textId="77777777" w:rsidR="00685DAE" w:rsidRDefault="00000000">
            <w:pPr>
              <w:widowControl w:val="0"/>
              <w:spacing w:before="0"/>
              <w:ind w:firstLine="0"/>
              <w:jc w:val="center"/>
            </w:pPr>
            <w:r>
              <w:t>1</w:t>
            </w:r>
          </w:p>
        </w:tc>
        <w:tc>
          <w:tcPr>
            <w:tcW w:w="851" w:type="dxa"/>
          </w:tcPr>
          <w:p w14:paraId="2D855A69" w14:textId="77777777" w:rsidR="00685DAE" w:rsidRDefault="00000000">
            <w:pPr>
              <w:widowControl w:val="0"/>
              <w:spacing w:before="0"/>
              <w:ind w:firstLine="0"/>
              <w:jc w:val="center"/>
            </w:pPr>
            <w:r>
              <w:t>1</w:t>
            </w:r>
          </w:p>
        </w:tc>
      </w:tr>
      <w:tr w:rsidR="00685DAE" w14:paraId="32F8A766" w14:textId="77777777">
        <w:trPr>
          <w:jc w:val="center"/>
        </w:trPr>
        <w:tc>
          <w:tcPr>
            <w:tcW w:w="1124" w:type="dxa"/>
            <w:shd w:val="clear" w:color="auto" w:fill="auto"/>
            <w:tcMar>
              <w:top w:w="100" w:type="dxa"/>
              <w:left w:w="100" w:type="dxa"/>
              <w:bottom w:w="100" w:type="dxa"/>
              <w:right w:w="100" w:type="dxa"/>
            </w:tcMar>
          </w:tcPr>
          <w:p w14:paraId="06298AA4" w14:textId="77777777" w:rsidR="00685DAE" w:rsidRDefault="00000000">
            <w:pPr>
              <w:widowControl w:val="0"/>
              <w:spacing w:before="0"/>
              <w:ind w:firstLine="0"/>
              <w:jc w:val="center"/>
            </w:pPr>
            <w:r>
              <w:t>via</w:t>
            </w:r>
          </w:p>
        </w:tc>
        <w:tc>
          <w:tcPr>
            <w:tcW w:w="1418" w:type="dxa"/>
          </w:tcPr>
          <w:p w14:paraId="02B871C0" w14:textId="77777777" w:rsidR="00685DAE" w:rsidRDefault="00000000">
            <w:pPr>
              <w:widowControl w:val="0"/>
              <w:spacing w:before="0"/>
              <w:ind w:firstLine="0"/>
              <w:jc w:val="center"/>
            </w:pPr>
            <w:r>
              <w:t>0</w:t>
            </w:r>
          </w:p>
        </w:tc>
        <w:tc>
          <w:tcPr>
            <w:tcW w:w="1417" w:type="dxa"/>
            <w:shd w:val="clear" w:color="auto" w:fill="auto"/>
            <w:tcMar>
              <w:top w:w="100" w:type="dxa"/>
              <w:left w:w="100" w:type="dxa"/>
              <w:bottom w:w="100" w:type="dxa"/>
              <w:right w:w="100" w:type="dxa"/>
            </w:tcMar>
          </w:tcPr>
          <w:p w14:paraId="78F080C1" w14:textId="77777777" w:rsidR="00685DAE" w:rsidRDefault="00000000">
            <w:pPr>
              <w:widowControl w:val="0"/>
              <w:spacing w:before="0"/>
              <w:ind w:firstLine="0"/>
              <w:jc w:val="center"/>
            </w:pPr>
            <w:r>
              <w:t>1</w:t>
            </w:r>
          </w:p>
        </w:tc>
        <w:tc>
          <w:tcPr>
            <w:tcW w:w="851" w:type="dxa"/>
          </w:tcPr>
          <w:p w14:paraId="3D885A30" w14:textId="77777777" w:rsidR="00685DAE" w:rsidRDefault="00000000">
            <w:pPr>
              <w:widowControl w:val="0"/>
              <w:spacing w:before="0"/>
              <w:ind w:firstLine="0"/>
              <w:jc w:val="center"/>
            </w:pPr>
            <w:r>
              <w:t>1</w:t>
            </w:r>
          </w:p>
        </w:tc>
      </w:tr>
      <w:tr w:rsidR="00685DAE" w14:paraId="5141030E" w14:textId="77777777">
        <w:trPr>
          <w:jc w:val="center"/>
        </w:trPr>
        <w:tc>
          <w:tcPr>
            <w:tcW w:w="1124" w:type="dxa"/>
            <w:shd w:val="clear" w:color="auto" w:fill="auto"/>
            <w:tcMar>
              <w:top w:w="100" w:type="dxa"/>
              <w:left w:w="100" w:type="dxa"/>
              <w:bottom w:w="100" w:type="dxa"/>
              <w:right w:w="100" w:type="dxa"/>
            </w:tcMar>
          </w:tcPr>
          <w:p w14:paraId="083AC43B" w14:textId="77777777" w:rsidR="00685DAE" w:rsidRDefault="00000000">
            <w:pPr>
              <w:widowControl w:val="0"/>
              <w:spacing w:before="0"/>
              <w:ind w:firstLine="0"/>
              <w:jc w:val="center"/>
            </w:pPr>
            <w:proofErr w:type="spellStart"/>
            <w:r>
              <w:t>kak</w:t>
            </w:r>
            <w:proofErr w:type="spellEnd"/>
          </w:p>
        </w:tc>
        <w:tc>
          <w:tcPr>
            <w:tcW w:w="1418" w:type="dxa"/>
          </w:tcPr>
          <w:p w14:paraId="5186CC8C" w14:textId="77777777" w:rsidR="00685DAE" w:rsidRDefault="00000000">
            <w:pPr>
              <w:widowControl w:val="0"/>
              <w:spacing w:before="0"/>
              <w:ind w:firstLine="0"/>
              <w:jc w:val="center"/>
            </w:pPr>
            <w:r>
              <w:t>0</w:t>
            </w:r>
          </w:p>
        </w:tc>
        <w:tc>
          <w:tcPr>
            <w:tcW w:w="1417" w:type="dxa"/>
            <w:shd w:val="clear" w:color="auto" w:fill="auto"/>
            <w:tcMar>
              <w:top w:w="100" w:type="dxa"/>
              <w:left w:w="100" w:type="dxa"/>
              <w:bottom w:w="100" w:type="dxa"/>
              <w:right w:w="100" w:type="dxa"/>
            </w:tcMar>
          </w:tcPr>
          <w:p w14:paraId="3B61EAC8" w14:textId="77777777" w:rsidR="00685DAE" w:rsidRDefault="00000000">
            <w:pPr>
              <w:widowControl w:val="0"/>
              <w:spacing w:before="0"/>
              <w:ind w:firstLine="0"/>
              <w:jc w:val="center"/>
            </w:pPr>
            <w:r>
              <w:t>1</w:t>
            </w:r>
          </w:p>
        </w:tc>
        <w:tc>
          <w:tcPr>
            <w:tcW w:w="851" w:type="dxa"/>
          </w:tcPr>
          <w:p w14:paraId="3678BEEB" w14:textId="77777777" w:rsidR="00685DAE" w:rsidRDefault="00000000">
            <w:pPr>
              <w:widowControl w:val="0"/>
              <w:spacing w:before="0"/>
              <w:ind w:firstLine="0"/>
              <w:jc w:val="center"/>
            </w:pPr>
            <w:r>
              <w:t>1</w:t>
            </w:r>
          </w:p>
        </w:tc>
      </w:tr>
    </w:tbl>
    <w:p w14:paraId="461F0714" w14:textId="77777777" w:rsidR="00685DAE" w:rsidRDefault="00685DAE">
      <w:pPr>
        <w:spacing w:before="0" w:after="0"/>
        <w:ind w:firstLine="0"/>
        <w:jc w:val="left"/>
      </w:pPr>
    </w:p>
    <w:p w14:paraId="2F5F5FAF" w14:textId="77777777" w:rsidR="00685DAE" w:rsidRDefault="00000000">
      <w:proofErr w:type="spellStart"/>
      <w:r>
        <w:t>Menghitung</w:t>
      </w:r>
      <w:proofErr w:type="spellEnd"/>
      <w:r>
        <w:t xml:space="preserve"> </w:t>
      </w:r>
      <w:r>
        <w:rPr>
          <w:i/>
        </w:rPr>
        <w:t>Inverse Document Frequency</w:t>
      </w:r>
      <w:r>
        <w:t xml:space="preserve"> (</w:t>
      </w:r>
      <w:proofErr w:type="spellStart"/>
      <w:r>
        <w:t>IDf</w:t>
      </w:r>
      <w:proofErr w:type="spellEnd"/>
      <w:r>
        <w:t xml:space="preserve">) </w:t>
      </w:r>
      <w:proofErr w:type="spellStart"/>
      <w:r>
        <w:t>dengan</w:t>
      </w:r>
      <w:proofErr w:type="spellEnd"/>
      <w:r>
        <w:t xml:space="preserve"> </w:t>
      </w:r>
      <w:proofErr w:type="spellStart"/>
      <w:r>
        <w:t>rumus</w:t>
      </w:r>
      <w:proofErr w:type="spellEnd"/>
      <w:r>
        <w:t xml:space="preserve"> yang </w:t>
      </w:r>
      <w:proofErr w:type="spellStart"/>
      <w:r>
        <w:t>terlihat</w:t>
      </w:r>
      <w:proofErr w:type="spellEnd"/>
      <w:r>
        <w:t xml:space="preserve"> pada </w:t>
      </w:r>
      <w:proofErr w:type="spellStart"/>
      <w:r>
        <w:t>Tabel</w:t>
      </w:r>
      <w:proofErr w:type="spellEnd"/>
      <w:r>
        <w:t xml:space="preserve"> 8.</w:t>
      </w:r>
    </w:p>
    <w:p w14:paraId="78E6991C" w14:textId="1C407F44" w:rsidR="00685DAE" w:rsidRDefault="00000000">
      <w:pPr>
        <w:ind w:firstLine="0"/>
        <w:jc w:val="center"/>
      </w:pPr>
      <m:oMath>
        <m:r>
          <w:rPr>
            <w:rFonts w:ascii="Cambria Math" w:eastAsia="Cambria Math" w:hAnsi="Cambria Math" w:cs="Cambria Math"/>
          </w:rPr>
          <m:t>Idf =</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df</m:t>
            </m:r>
          </m:den>
        </m:f>
        <m:r>
          <w:rPr>
            <w:rFonts w:ascii="Cambria Math" w:eastAsia="Cambria Math" w:hAnsi="Cambria Math" w:cs="Cambria Math"/>
          </w:rPr>
          <m:t xml:space="preserve"> atau Idf=</m:t>
        </m:r>
        <m:box>
          <m:boxPr>
            <m:opEmu m:val="1"/>
            <m:ctrlPr>
              <w:rPr>
                <w:rFonts w:ascii="Cambria Math" w:eastAsia="Cambria Math" w:hAnsi="Cambria Math" w:cs="Cambria Math"/>
              </w:rPr>
            </m:ctrlPr>
          </m:boxPr>
          <m:e>
            <m:r>
              <w:rPr>
                <w:rFonts w:ascii="Cambria Math" w:eastAsia="Cambria Math" w:hAnsi="Cambria Math" w:cs="Cambria Math"/>
              </w:rPr>
              <m:t xml:space="preserve"> log</m:t>
            </m:r>
          </m:e>
        </m:box>
        <m:r>
          <w:rPr>
            <w:rFonts w:ascii="Cambria Math" w:eastAsia="Cambria Math" w:hAnsi="Cambria Math" w:cs="Cambria Math"/>
          </w:rPr>
          <m:t xml:space="preserve">( </m:t>
        </m:r>
        <m:f>
          <m:fPr>
            <m:ctrlPr>
              <w:rPr>
                <w:rFonts w:ascii="Cambria Math" w:eastAsia="Cambria Math" w:hAnsi="Cambria Math" w:cs="Cambria Math"/>
              </w:rPr>
            </m:ctrlPr>
          </m:fPr>
          <m:num>
            <m:r>
              <w:rPr>
                <w:rFonts w:ascii="Cambria Math" w:eastAsia="Cambria Math" w:hAnsi="Cambria Math" w:cs="Cambria Math"/>
              </w:rPr>
              <m:t>N</m:t>
            </m:r>
          </m:num>
          <m:den>
            <m:r>
              <w:rPr>
                <w:rFonts w:ascii="Cambria Math" w:eastAsia="Cambria Math" w:hAnsi="Cambria Math" w:cs="Cambria Math"/>
              </w:rPr>
              <m:t>df</m:t>
            </m:r>
          </m:den>
        </m:f>
        <m:r>
          <w:rPr>
            <w:rFonts w:ascii="Cambria Math" w:eastAsia="Cambria Math" w:hAnsi="Cambria Math" w:cs="Cambria Math"/>
          </w:rPr>
          <m:t>)</m:t>
        </m:r>
        <m:r>
          <w:rPr>
            <w:rFonts w:ascii="Cambria Math" w:hAnsi="Cambria Math"/>
          </w:rPr>
          <m:t xml:space="preserve"> </m:t>
        </m:r>
      </m:oMath>
      <w:r>
        <w:tab/>
      </w:r>
      <w:r>
        <w:tab/>
        <w:t>(4)</w:t>
      </w:r>
    </w:p>
    <w:p w14:paraId="418CAD86" w14:textId="77777777" w:rsidR="00685DAE" w:rsidRDefault="00000000">
      <w:pPr>
        <w:ind w:left="426" w:firstLine="0"/>
      </w:pPr>
      <w:r>
        <w:t>Dimana:</w:t>
      </w:r>
    </w:p>
    <w:p w14:paraId="4CE9CC50" w14:textId="77777777" w:rsidR="00685DAE" w:rsidRDefault="00000000">
      <w:pPr>
        <w:spacing w:before="0" w:after="0"/>
        <w:ind w:left="426" w:firstLine="0"/>
        <w:jc w:val="left"/>
      </w:pPr>
      <w:proofErr w:type="spellStart"/>
      <w:r>
        <w:t>Idf</w:t>
      </w:r>
      <w:proofErr w:type="spellEnd"/>
      <w:r>
        <w:tab/>
      </w:r>
      <w:r>
        <w:tab/>
        <w:t xml:space="preserve">= </w:t>
      </w:r>
      <w:r>
        <w:rPr>
          <w:i/>
        </w:rPr>
        <w:t>Inverse document frequency</w:t>
      </w:r>
    </w:p>
    <w:p w14:paraId="405002B6" w14:textId="77777777" w:rsidR="00685DAE" w:rsidRDefault="00000000">
      <w:pPr>
        <w:spacing w:before="0" w:after="0"/>
        <w:ind w:left="426" w:firstLine="0"/>
        <w:jc w:val="left"/>
      </w:pPr>
      <w:proofErr w:type="spellStart"/>
      <w:r>
        <w:t>df</w:t>
      </w:r>
      <w:proofErr w:type="spellEnd"/>
      <w:r>
        <w:tab/>
      </w:r>
      <w:r>
        <w:tab/>
        <w:t xml:space="preserve">= </w:t>
      </w:r>
      <w:r>
        <w:rPr>
          <w:i/>
        </w:rPr>
        <w:t>document frequency</w:t>
      </w:r>
    </w:p>
    <w:p w14:paraId="5884DE4D" w14:textId="77777777" w:rsidR="00685DAE" w:rsidRDefault="00000000">
      <w:pPr>
        <w:spacing w:before="0" w:after="0"/>
        <w:ind w:left="426" w:firstLine="0"/>
        <w:jc w:val="left"/>
      </w:pPr>
      <w:r>
        <w:t>N</w:t>
      </w:r>
      <w:r>
        <w:tab/>
      </w:r>
      <w:r>
        <w:tab/>
        <w:t xml:space="preserve">= </w:t>
      </w:r>
      <w:proofErr w:type="spellStart"/>
      <w:r>
        <w:t>Jumlah</w:t>
      </w:r>
      <w:proofErr w:type="spellEnd"/>
      <w:r>
        <w:t xml:space="preserve"> </w:t>
      </w:r>
      <w:proofErr w:type="spellStart"/>
      <w:r>
        <w:t>keseluruhan</w:t>
      </w:r>
      <w:proofErr w:type="spellEnd"/>
      <w:r>
        <w:t xml:space="preserve"> </w:t>
      </w:r>
      <w:proofErr w:type="spellStart"/>
      <w:r>
        <w:t>dokumen</w:t>
      </w:r>
      <w:proofErr w:type="spellEnd"/>
    </w:p>
    <w:p w14:paraId="7C51162C" w14:textId="5CDF42EA" w:rsidR="00685DAE" w:rsidRDefault="00000000">
      <w:pPr>
        <w:spacing w:before="240" w:after="240"/>
        <w:ind w:firstLine="0"/>
        <w:jc w:val="center"/>
        <w:rPr>
          <w:sz w:val="18"/>
          <w:szCs w:val="18"/>
        </w:rPr>
      </w:pPr>
      <w:proofErr w:type="spellStart"/>
      <w:r>
        <w:rPr>
          <w:b/>
          <w:sz w:val="18"/>
          <w:szCs w:val="18"/>
        </w:rPr>
        <w:t>Tabel</w:t>
      </w:r>
      <w:proofErr w:type="spellEnd"/>
      <w:r>
        <w:rPr>
          <w:b/>
          <w:sz w:val="18"/>
          <w:szCs w:val="18"/>
        </w:rPr>
        <w:t xml:space="preserve"> 8</w:t>
      </w:r>
      <w:r>
        <w:rPr>
          <w:sz w:val="18"/>
          <w:szCs w:val="18"/>
        </w:rPr>
        <w:t xml:space="preserve"> </w:t>
      </w:r>
      <w:r>
        <w:rPr>
          <w:i/>
          <w:sz w:val="18"/>
          <w:szCs w:val="18"/>
        </w:rPr>
        <w:t>Inverse Document Frequency</w:t>
      </w:r>
    </w:p>
    <w:tbl>
      <w:tblPr>
        <w:tblStyle w:val="a6"/>
        <w:tblW w:w="353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4"/>
        <w:gridCol w:w="851"/>
        <w:gridCol w:w="709"/>
        <w:gridCol w:w="850"/>
      </w:tblGrid>
      <w:tr w:rsidR="00685DAE" w14:paraId="0F613B4A" w14:textId="77777777">
        <w:trPr>
          <w:trHeight w:val="77"/>
          <w:jc w:val="center"/>
        </w:trPr>
        <w:tc>
          <w:tcPr>
            <w:tcW w:w="1124" w:type="dxa"/>
            <w:shd w:val="clear" w:color="auto" w:fill="auto"/>
            <w:tcMar>
              <w:top w:w="100" w:type="dxa"/>
              <w:left w:w="100" w:type="dxa"/>
              <w:bottom w:w="100" w:type="dxa"/>
              <w:right w:w="100" w:type="dxa"/>
            </w:tcMar>
          </w:tcPr>
          <w:p w14:paraId="4DCC8CE5" w14:textId="77777777" w:rsidR="00685DAE" w:rsidRDefault="00000000">
            <w:pPr>
              <w:widowControl w:val="0"/>
              <w:spacing w:before="0"/>
              <w:ind w:firstLine="0"/>
              <w:jc w:val="center"/>
              <w:rPr>
                <w:b/>
              </w:rPr>
            </w:pPr>
            <w:bookmarkStart w:id="2" w:name="_Hlk122015039"/>
            <w:r>
              <w:rPr>
                <w:b/>
              </w:rPr>
              <w:t>Term (t)</w:t>
            </w:r>
          </w:p>
        </w:tc>
        <w:tc>
          <w:tcPr>
            <w:tcW w:w="851" w:type="dxa"/>
          </w:tcPr>
          <w:p w14:paraId="3B461139" w14:textId="77777777" w:rsidR="00685DAE" w:rsidRDefault="00000000">
            <w:pPr>
              <w:widowControl w:val="0"/>
              <w:spacing w:before="0"/>
              <w:ind w:firstLine="0"/>
              <w:jc w:val="center"/>
              <w:rPr>
                <w:b/>
              </w:rPr>
            </w:pPr>
            <w:proofErr w:type="spellStart"/>
            <w:r>
              <w:rPr>
                <w:b/>
              </w:rPr>
              <w:t>df</w:t>
            </w:r>
            <w:proofErr w:type="spellEnd"/>
          </w:p>
        </w:tc>
        <w:tc>
          <w:tcPr>
            <w:tcW w:w="1559" w:type="dxa"/>
            <w:gridSpan w:val="2"/>
          </w:tcPr>
          <w:p w14:paraId="0A0F7DFE" w14:textId="77777777" w:rsidR="00685DAE" w:rsidRDefault="00000000">
            <w:pPr>
              <w:widowControl w:val="0"/>
              <w:spacing w:before="0"/>
              <w:ind w:firstLine="0"/>
              <w:jc w:val="center"/>
              <w:rPr>
                <w:b/>
              </w:rPr>
            </w:pPr>
            <w:proofErr w:type="spellStart"/>
            <w:r>
              <w:rPr>
                <w:b/>
              </w:rPr>
              <w:t>Idf</w:t>
            </w:r>
            <w:proofErr w:type="spellEnd"/>
          </w:p>
        </w:tc>
      </w:tr>
      <w:tr w:rsidR="00685DAE" w14:paraId="7F2E16AD" w14:textId="77777777">
        <w:trPr>
          <w:jc w:val="center"/>
        </w:trPr>
        <w:tc>
          <w:tcPr>
            <w:tcW w:w="1124" w:type="dxa"/>
            <w:shd w:val="clear" w:color="auto" w:fill="auto"/>
            <w:tcMar>
              <w:top w:w="100" w:type="dxa"/>
              <w:left w:w="100" w:type="dxa"/>
              <w:bottom w:w="100" w:type="dxa"/>
              <w:right w:w="100" w:type="dxa"/>
            </w:tcMar>
          </w:tcPr>
          <w:p w14:paraId="202C3A56" w14:textId="77777777" w:rsidR="00685DAE" w:rsidRDefault="00000000">
            <w:pPr>
              <w:widowControl w:val="0"/>
              <w:spacing w:before="0"/>
              <w:ind w:firstLine="0"/>
              <w:jc w:val="center"/>
            </w:pPr>
            <w:r>
              <w:t>metaverse</w:t>
            </w:r>
          </w:p>
        </w:tc>
        <w:tc>
          <w:tcPr>
            <w:tcW w:w="851" w:type="dxa"/>
          </w:tcPr>
          <w:p w14:paraId="5BC6AE69" w14:textId="77777777" w:rsidR="00685DAE" w:rsidRDefault="00000000">
            <w:pPr>
              <w:widowControl w:val="0"/>
              <w:spacing w:before="0"/>
              <w:ind w:firstLine="0"/>
              <w:jc w:val="center"/>
            </w:pPr>
            <w:r>
              <w:t>2</w:t>
            </w:r>
          </w:p>
        </w:tc>
        <w:tc>
          <w:tcPr>
            <w:tcW w:w="709" w:type="dxa"/>
          </w:tcPr>
          <w:p w14:paraId="701DE2AF" w14:textId="1FDB9004" w:rsidR="00685DAE" w:rsidRDefault="00000000">
            <w:pPr>
              <w:widowControl w:val="0"/>
              <w:spacing w:before="0"/>
              <w:ind w:firstLine="0"/>
              <w:jc w:val="center"/>
            </w:pPr>
            <w:r>
              <w:t>0</w:t>
            </w:r>
            <w:r w:rsidR="00B970F7">
              <w:t>,</w:t>
            </w:r>
            <w:r>
              <w:t>5</w:t>
            </w:r>
          </w:p>
        </w:tc>
        <w:tc>
          <w:tcPr>
            <w:tcW w:w="850" w:type="dxa"/>
          </w:tcPr>
          <w:p w14:paraId="458E4D08" w14:textId="77777777" w:rsidR="00685DAE" w:rsidRDefault="00000000">
            <w:pPr>
              <w:widowControl w:val="0"/>
              <w:spacing w:before="0"/>
              <w:ind w:firstLine="0"/>
              <w:jc w:val="center"/>
            </w:pPr>
            <w:r>
              <w:t>log 4</w:t>
            </w:r>
          </w:p>
        </w:tc>
      </w:tr>
      <w:tr w:rsidR="00685DAE" w14:paraId="38489BAF" w14:textId="77777777">
        <w:trPr>
          <w:jc w:val="center"/>
        </w:trPr>
        <w:tc>
          <w:tcPr>
            <w:tcW w:w="1124" w:type="dxa"/>
            <w:shd w:val="clear" w:color="auto" w:fill="auto"/>
            <w:tcMar>
              <w:top w:w="100" w:type="dxa"/>
              <w:left w:w="100" w:type="dxa"/>
              <w:bottom w:w="100" w:type="dxa"/>
              <w:right w:w="100" w:type="dxa"/>
            </w:tcMar>
          </w:tcPr>
          <w:p w14:paraId="2628E4D5" w14:textId="77777777" w:rsidR="00685DAE" w:rsidRDefault="00000000">
            <w:pPr>
              <w:widowControl w:val="0"/>
              <w:spacing w:before="0"/>
              <w:ind w:firstLine="0"/>
              <w:jc w:val="center"/>
            </w:pPr>
            <w:proofErr w:type="spellStart"/>
            <w:r>
              <w:t>maju</w:t>
            </w:r>
            <w:proofErr w:type="spellEnd"/>
          </w:p>
        </w:tc>
        <w:tc>
          <w:tcPr>
            <w:tcW w:w="851" w:type="dxa"/>
          </w:tcPr>
          <w:p w14:paraId="09DF8E22" w14:textId="77777777" w:rsidR="00685DAE" w:rsidRDefault="00000000">
            <w:pPr>
              <w:widowControl w:val="0"/>
              <w:spacing w:before="0"/>
              <w:ind w:firstLine="0"/>
              <w:jc w:val="center"/>
            </w:pPr>
            <w:r>
              <w:t>1</w:t>
            </w:r>
          </w:p>
        </w:tc>
        <w:tc>
          <w:tcPr>
            <w:tcW w:w="709" w:type="dxa"/>
          </w:tcPr>
          <w:p w14:paraId="605C5E27" w14:textId="77777777" w:rsidR="00685DAE" w:rsidRDefault="00000000">
            <w:pPr>
              <w:widowControl w:val="0"/>
              <w:spacing w:before="0"/>
              <w:ind w:firstLine="0"/>
              <w:jc w:val="center"/>
            </w:pPr>
            <w:r>
              <w:t>1</w:t>
            </w:r>
          </w:p>
        </w:tc>
        <w:tc>
          <w:tcPr>
            <w:tcW w:w="850" w:type="dxa"/>
          </w:tcPr>
          <w:p w14:paraId="5294FA06" w14:textId="77777777" w:rsidR="00685DAE" w:rsidRDefault="00000000">
            <w:pPr>
              <w:widowControl w:val="0"/>
              <w:spacing w:before="0"/>
              <w:ind w:firstLine="0"/>
              <w:jc w:val="center"/>
            </w:pPr>
            <w:r>
              <w:t>log 1</w:t>
            </w:r>
          </w:p>
        </w:tc>
      </w:tr>
      <w:tr w:rsidR="00685DAE" w14:paraId="43B48691" w14:textId="77777777">
        <w:trPr>
          <w:jc w:val="center"/>
        </w:trPr>
        <w:tc>
          <w:tcPr>
            <w:tcW w:w="1124" w:type="dxa"/>
            <w:shd w:val="clear" w:color="auto" w:fill="auto"/>
            <w:tcMar>
              <w:top w:w="100" w:type="dxa"/>
              <w:left w:w="100" w:type="dxa"/>
              <w:bottom w:w="100" w:type="dxa"/>
              <w:right w:w="100" w:type="dxa"/>
            </w:tcMar>
          </w:tcPr>
          <w:p w14:paraId="54896ACE" w14:textId="77777777" w:rsidR="00685DAE" w:rsidRDefault="00000000">
            <w:pPr>
              <w:widowControl w:val="0"/>
              <w:spacing w:before="0"/>
              <w:ind w:firstLine="0"/>
              <w:jc w:val="center"/>
            </w:pPr>
            <w:proofErr w:type="spellStart"/>
            <w:r>
              <w:t>bali</w:t>
            </w:r>
            <w:proofErr w:type="spellEnd"/>
          </w:p>
        </w:tc>
        <w:tc>
          <w:tcPr>
            <w:tcW w:w="851" w:type="dxa"/>
          </w:tcPr>
          <w:p w14:paraId="36D33FB2" w14:textId="77777777" w:rsidR="00685DAE" w:rsidRDefault="00000000">
            <w:pPr>
              <w:widowControl w:val="0"/>
              <w:spacing w:before="0"/>
              <w:ind w:firstLine="0"/>
              <w:jc w:val="center"/>
            </w:pPr>
            <w:r>
              <w:t>1</w:t>
            </w:r>
          </w:p>
        </w:tc>
        <w:tc>
          <w:tcPr>
            <w:tcW w:w="709" w:type="dxa"/>
          </w:tcPr>
          <w:p w14:paraId="613F67DA" w14:textId="77777777" w:rsidR="00685DAE" w:rsidRDefault="00000000">
            <w:pPr>
              <w:widowControl w:val="0"/>
              <w:spacing w:before="0"/>
              <w:ind w:firstLine="0"/>
              <w:jc w:val="center"/>
            </w:pPr>
            <w:r>
              <w:t>1</w:t>
            </w:r>
          </w:p>
        </w:tc>
        <w:tc>
          <w:tcPr>
            <w:tcW w:w="850" w:type="dxa"/>
          </w:tcPr>
          <w:p w14:paraId="58800E61" w14:textId="77777777" w:rsidR="00685DAE" w:rsidRDefault="00000000">
            <w:pPr>
              <w:widowControl w:val="0"/>
              <w:spacing w:before="0"/>
              <w:ind w:firstLine="0"/>
              <w:jc w:val="center"/>
            </w:pPr>
            <w:r>
              <w:t>log 1</w:t>
            </w:r>
          </w:p>
        </w:tc>
      </w:tr>
      <w:tr w:rsidR="00685DAE" w14:paraId="4A231171" w14:textId="77777777">
        <w:trPr>
          <w:jc w:val="center"/>
        </w:trPr>
        <w:tc>
          <w:tcPr>
            <w:tcW w:w="1124" w:type="dxa"/>
            <w:shd w:val="clear" w:color="auto" w:fill="auto"/>
            <w:tcMar>
              <w:top w:w="100" w:type="dxa"/>
              <w:left w:w="100" w:type="dxa"/>
              <w:bottom w:w="100" w:type="dxa"/>
              <w:right w:w="100" w:type="dxa"/>
            </w:tcMar>
          </w:tcPr>
          <w:p w14:paraId="7F9B2EA8" w14:textId="77777777" w:rsidR="00685DAE" w:rsidRDefault="00000000">
            <w:pPr>
              <w:widowControl w:val="0"/>
              <w:spacing w:before="0"/>
              <w:ind w:firstLine="0"/>
              <w:jc w:val="center"/>
            </w:pPr>
            <w:r>
              <w:t>via</w:t>
            </w:r>
          </w:p>
        </w:tc>
        <w:tc>
          <w:tcPr>
            <w:tcW w:w="851" w:type="dxa"/>
          </w:tcPr>
          <w:p w14:paraId="7F59D5E5" w14:textId="77777777" w:rsidR="00685DAE" w:rsidRDefault="00000000">
            <w:pPr>
              <w:widowControl w:val="0"/>
              <w:spacing w:before="0"/>
              <w:ind w:firstLine="0"/>
              <w:jc w:val="center"/>
            </w:pPr>
            <w:r>
              <w:t>1</w:t>
            </w:r>
          </w:p>
        </w:tc>
        <w:tc>
          <w:tcPr>
            <w:tcW w:w="709" w:type="dxa"/>
          </w:tcPr>
          <w:p w14:paraId="346F9D91" w14:textId="77777777" w:rsidR="00685DAE" w:rsidRDefault="00000000">
            <w:pPr>
              <w:widowControl w:val="0"/>
              <w:spacing w:before="0"/>
              <w:ind w:firstLine="0"/>
              <w:jc w:val="center"/>
            </w:pPr>
            <w:r>
              <w:t>1</w:t>
            </w:r>
          </w:p>
        </w:tc>
        <w:tc>
          <w:tcPr>
            <w:tcW w:w="850" w:type="dxa"/>
          </w:tcPr>
          <w:p w14:paraId="38FC8264" w14:textId="77777777" w:rsidR="00685DAE" w:rsidRDefault="00000000">
            <w:pPr>
              <w:widowControl w:val="0"/>
              <w:spacing w:before="0"/>
              <w:ind w:firstLine="0"/>
              <w:jc w:val="center"/>
            </w:pPr>
            <w:r>
              <w:t>log 1</w:t>
            </w:r>
          </w:p>
        </w:tc>
      </w:tr>
      <w:tr w:rsidR="00685DAE" w14:paraId="76B5F238" w14:textId="77777777">
        <w:trPr>
          <w:jc w:val="center"/>
        </w:trPr>
        <w:tc>
          <w:tcPr>
            <w:tcW w:w="1124" w:type="dxa"/>
            <w:shd w:val="clear" w:color="auto" w:fill="auto"/>
            <w:tcMar>
              <w:top w:w="100" w:type="dxa"/>
              <w:left w:w="100" w:type="dxa"/>
              <w:bottom w:w="100" w:type="dxa"/>
              <w:right w:w="100" w:type="dxa"/>
            </w:tcMar>
          </w:tcPr>
          <w:p w14:paraId="3E60F118" w14:textId="77777777" w:rsidR="00685DAE" w:rsidRDefault="00000000">
            <w:pPr>
              <w:widowControl w:val="0"/>
              <w:spacing w:before="0"/>
              <w:ind w:firstLine="0"/>
              <w:jc w:val="center"/>
            </w:pPr>
            <w:proofErr w:type="spellStart"/>
            <w:r>
              <w:t>kak</w:t>
            </w:r>
            <w:proofErr w:type="spellEnd"/>
          </w:p>
        </w:tc>
        <w:tc>
          <w:tcPr>
            <w:tcW w:w="851" w:type="dxa"/>
          </w:tcPr>
          <w:p w14:paraId="280E05C7" w14:textId="77777777" w:rsidR="00685DAE" w:rsidRDefault="00000000">
            <w:pPr>
              <w:widowControl w:val="0"/>
              <w:spacing w:before="0"/>
              <w:ind w:firstLine="0"/>
              <w:jc w:val="center"/>
            </w:pPr>
            <w:r>
              <w:t>1</w:t>
            </w:r>
          </w:p>
        </w:tc>
        <w:tc>
          <w:tcPr>
            <w:tcW w:w="709" w:type="dxa"/>
          </w:tcPr>
          <w:p w14:paraId="3D0077E3" w14:textId="77777777" w:rsidR="00685DAE" w:rsidRDefault="00000000">
            <w:pPr>
              <w:widowControl w:val="0"/>
              <w:spacing w:before="0"/>
              <w:ind w:firstLine="0"/>
              <w:jc w:val="center"/>
            </w:pPr>
            <w:r>
              <w:t>1</w:t>
            </w:r>
          </w:p>
        </w:tc>
        <w:tc>
          <w:tcPr>
            <w:tcW w:w="850" w:type="dxa"/>
          </w:tcPr>
          <w:p w14:paraId="56041C13" w14:textId="77777777" w:rsidR="00685DAE" w:rsidRDefault="00000000">
            <w:pPr>
              <w:widowControl w:val="0"/>
              <w:spacing w:before="0"/>
              <w:ind w:firstLine="0"/>
              <w:jc w:val="center"/>
            </w:pPr>
            <w:r>
              <w:t>log 1</w:t>
            </w:r>
          </w:p>
        </w:tc>
      </w:tr>
    </w:tbl>
    <w:bookmarkEnd w:id="2"/>
    <w:p w14:paraId="3D1A4F12" w14:textId="53205366" w:rsidR="00685DAE" w:rsidRDefault="00000000">
      <w:proofErr w:type="spellStart"/>
      <w:r>
        <w:t>Menghitung</w:t>
      </w:r>
      <w:proofErr w:type="spellEnd"/>
      <w:r>
        <w:t xml:space="preserve"> TF-IDF (</w:t>
      </w:r>
      <w:r>
        <w:rPr>
          <w:i/>
        </w:rPr>
        <w:t>Term Frequency Inverse Document Frequency</w:t>
      </w:r>
      <w:r>
        <w:t xml:space="preserve">) </w:t>
      </w:r>
      <w:proofErr w:type="spellStart"/>
      <w:r>
        <w:t>dengan</w:t>
      </w:r>
      <w:proofErr w:type="spellEnd"/>
      <w:r>
        <w:t xml:space="preserve"> </w:t>
      </w:r>
      <w:proofErr w:type="spellStart"/>
      <w:r>
        <w:t>rumus</w:t>
      </w:r>
      <w:proofErr w:type="spellEnd"/>
      <w:r>
        <w:t xml:space="preserve"> yang </w:t>
      </w:r>
      <w:proofErr w:type="spellStart"/>
      <w:r>
        <w:t>terlihat</w:t>
      </w:r>
      <w:proofErr w:type="spellEnd"/>
      <w:r>
        <w:t xml:space="preserve"> pada </w:t>
      </w:r>
      <w:proofErr w:type="spellStart"/>
      <w:r w:rsidR="00CF024C">
        <w:t>rumus</w:t>
      </w:r>
      <w:proofErr w:type="spellEnd"/>
      <w:r w:rsidR="00CF024C">
        <w:t xml:space="preserve"> </w:t>
      </w:r>
      <w:proofErr w:type="spellStart"/>
      <w:r w:rsidR="00CF024C">
        <w:t>ke</w:t>
      </w:r>
      <w:proofErr w:type="spellEnd"/>
      <w:r w:rsidR="00CF024C">
        <w:t xml:space="preserve"> </w:t>
      </w:r>
      <w:proofErr w:type="spellStart"/>
      <w:r w:rsidR="00CF024C">
        <w:t>tiga</w:t>
      </w:r>
      <w:proofErr w:type="spellEnd"/>
      <w:r w:rsidR="00CF024C">
        <w:t xml:space="preserve"> di </w:t>
      </w:r>
      <w:proofErr w:type="spellStart"/>
      <w:r>
        <w:t>Tabel</w:t>
      </w:r>
      <w:proofErr w:type="spellEnd"/>
      <w:r>
        <w:t xml:space="preserve"> 9.</w:t>
      </w:r>
    </w:p>
    <w:p w14:paraId="379AFFB3" w14:textId="2564F21B" w:rsidR="00685DAE" w:rsidRDefault="00000000">
      <w:pPr>
        <w:spacing w:before="240" w:after="240"/>
        <w:ind w:firstLine="0"/>
        <w:jc w:val="center"/>
        <w:rPr>
          <w:i/>
          <w:sz w:val="18"/>
          <w:szCs w:val="18"/>
        </w:rPr>
      </w:pPr>
      <w:proofErr w:type="spellStart"/>
      <w:r>
        <w:rPr>
          <w:b/>
          <w:sz w:val="18"/>
          <w:szCs w:val="18"/>
        </w:rPr>
        <w:t>Tabel</w:t>
      </w:r>
      <w:proofErr w:type="spellEnd"/>
      <w:r>
        <w:rPr>
          <w:b/>
          <w:sz w:val="18"/>
          <w:szCs w:val="18"/>
        </w:rPr>
        <w:t xml:space="preserve"> 9</w:t>
      </w:r>
      <w:r>
        <w:rPr>
          <w:sz w:val="18"/>
          <w:szCs w:val="18"/>
        </w:rPr>
        <w:t xml:space="preserve"> </w:t>
      </w:r>
      <w:proofErr w:type="spellStart"/>
      <w:r>
        <w:rPr>
          <w:sz w:val="18"/>
          <w:szCs w:val="18"/>
        </w:rPr>
        <w:t>Perhitungan</w:t>
      </w:r>
      <w:proofErr w:type="spellEnd"/>
      <w:r>
        <w:rPr>
          <w:sz w:val="18"/>
          <w:szCs w:val="18"/>
        </w:rPr>
        <w:t xml:space="preserve"> </w:t>
      </w:r>
      <w:r>
        <w:rPr>
          <w:i/>
          <w:sz w:val="18"/>
          <w:szCs w:val="18"/>
        </w:rPr>
        <w:t>Term Frequency Inverse Document Frequency</w:t>
      </w:r>
    </w:p>
    <w:tbl>
      <w:tblPr>
        <w:tblStyle w:val="a7"/>
        <w:tblW w:w="750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4"/>
        <w:gridCol w:w="1418"/>
        <w:gridCol w:w="1417"/>
        <w:gridCol w:w="709"/>
        <w:gridCol w:w="1418"/>
        <w:gridCol w:w="1417"/>
      </w:tblGrid>
      <w:tr w:rsidR="00685DAE" w14:paraId="7ED402AF" w14:textId="77777777">
        <w:trPr>
          <w:trHeight w:val="77"/>
          <w:jc w:val="center"/>
        </w:trPr>
        <w:tc>
          <w:tcPr>
            <w:tcW w:w="1124" w:type="dxa"/>
            <w:vMerge w:val="restart"/>
            <w:shd w:val="clear" w:color="auto" w:fill="auto"/>
            <w:tcMar>
              <w:top w:w="100" w:type="dxa"/>
              <w:left w:w="100" w:type="dxa"/>
              <w:bottom w:w="100" w:type="dxa"/>
              <w:right w:w="100" w:type="dxa"/>
            </w:tcMar>
          </w:tcPr>
          <w:p w14:paraId="50503AD0" w14:textId="77777777" w:rsidR="00685DAE" w:rsidRDefault="00685DAE">
            <w:pPr>
              <w:widowControl w:val="0"/>
              <w:spacing w:before="0"/>
              <w:ind w:firstLine="0"/>
              <w:jc w:val="center"/>
              <w:rPr>
                <w:b/>
              </w:rPr>
            </w:pPr>
          </w:p>
          <w:p w14:paraId="30ED0DA9" w14:textId="77777777" w:rsidR="00685DAE" w:rsidRDefault="00000000">
            <w:pPr>
              <w:widowControl w:val="0"/>
              <w:spacing w:before="0"/>
              <w:ind w:firstLine="0"/>
              <w:jc w:val="center"/>
              <w:rPr>
                <w:b/>
              </w:rPr>
            </w:pPr>
            <w:r>
              <w:rPr>
                <w:b/>
              </w:rPr>
              <w:t>Term (t)</w:t>
            </w:r>
          </w:p>
        </w:tc>
        <w:tc>
          <w:tcPr>
            <w:tcW w:w="1418" w:type="dxa"/>
            <w:vMerge w:val="restart"/>
          </w:tcPr>
          <w:p w14:paraId="1131ECE8" w14:textId="77777777" w:rsidR="00685DAE" w:rsidRDefault="00685DAE">
            <w:pPr>
              <w:widowControl w:val="0"/>
              <w:spacing w:before="0"/>
              <w:ind w:firstLine="0"/>
              <w:jc w:val="center"/>
              <w:rPr>
                <w:b/>
              </w:rPr>
            </w:pPr>
          </w:p>
          <w:p w14:paraId="435A31F5" w14:textId="77777777" w:rsidR="00685DAE" w:rsidRDefault="00000000">
            <w:pPr>
              <w:widowControl w:val="0"/>
              <w:spacing w:before="0"/>
              <w:ind w:firstLine="0"/>
              <w:jc w:val="center"/>
              <w:rPr>
                <w:b/>
              </w:rPr>
            </w:pPr>
            <w:proofErr w:type="spellStart"/>
            <w:r>
              <w:rPr>
                <w:b/>
              </w:rPr>
              <w:t>Dokumen</w:t>
            </w:r>
            <w:proofErr w:type="spellEnd"/>
            <w:r>
              <w:rPr>
                <w:b/>
              </w:rPr>
              <w:t xml:space="preserve"> 1</w:t>
            </w:r>
          </w:p>
        </w:tc>
        <w:tc>
          <w:tcPr>
            <w:tcW w:w="1417" w:type="dxa"/>
            <w:vMerge w:val="restart"/>
            <w:shd w:val="clear" w:color="auto" w:fill="auto"/>
            <w:tcMar>
              <w:top w:w="100" w:type="dxa"/>
              <w:left w:w="100" w:type="dxa"/>
              <w:bottom w:w="100" w:type="dxa"/>
              <w:right w:w="100" w:type="dxa"/>
            </w:tcMar>
          </w:tcPr>
          <w:p w14:paraId="763B6E40" w14:textId="77777777" w:rsidR="00685DAE" w:rsidRDefault="00685DAE">
            <w:pPr>
              <w:widowControl w:val="0"/>
              <w:spacing w:before="0"/>
              <w:ind w:firstLine="0"/>
              <w:jc w:val="center"/>
              <w:rPr>
                <w:b/>
              </w:rPr>
            </w:pPr>
          </w:p>
          <w:p w14:paraId="61017CD1" w14:textId="77777777" w:rsidR="00685DAE" w:rsidRDefault="00000000">
            <w:pPr>
              <w:widowControl w:val="0"/>
              <w:spacing w:before="0"/>
              <w:ind w:firstLine="0"/>
              <w:jc w:val="center"/>
              <w:rPr>
                <w:b/>
              </w:rPr>
            </w:pPr>
            <w:proofErr w:type="spellStart"/>
            <w:r>
              <w:rPr>
                <w:b/>
              </w:rPr>
              <w:t>Dokumen</w:t>
            </w:r>
            <w:proofErr w:type="spellEnd"/>
            <w:r>
              <w:rPr>
                <w:b/>
              </w:rPr>
              <w:t xml:space="preserve"> 2</w:t>
            </w:r>
          </w:p>
        </w:tc>
        <w:tc>
          <w:tcPr>
            <w:tcW w:w="709" w:type="dxa"/>
            <w:vMerge w:val="restart"/>
          </w:tcPr>
          <w:p w14:paraId="111E499A" w14:textId="77777777" w:rsidR="00685DAE" w:rsidRDefault="00685DAE">
            <w:pPr>
              <w:widowControl w:val="0"/>
              <w:spacing w:before="0"/>
              <w:ind w:firstLine="0"/>
              <w:jc w:val="center"/>
              <w:rPr>
                <w:b/>
              </w:rPr>
            </w:pPr>
          </w:p>
          <w:p w14:paraId="51FA4D18" w14:textId="77777777" w:rsidR="00685DAE" w:rsidRDefault="00000000">
            <w:pPr>
              <w:widowControl w:val="0"/>
              <w:spacing w:before="0"/>
              <w:ind w:firstLine="0"/>
              <w:jc w:val="center"/>
              <w:rPr>
                <w:b/>
              </w:rPr>
            </w:pPr>
            <w:proofErr w:type="spellStart"/>
            <w:r>
              <w:rPr>
                <w:b/>
              </w:rPr>
              <w:t>Idf</w:t>
            </w:r>
            <w:proofErr w:type="spellEnd"/>
          </w:p>
        </w:tc>
        <w:tc>
          <w:tcPr>
            <w:tcW w:w="2835" w:type="dxa"/>
            <w:gridSpan w:val="2"/>
          </w:tcPr>
          <w:p w14:paraId="0A6C7BBF" w14:textId="77777777" w:rsidR="00685DAE" w:rsidRDefault="00000000">
            <w:pPr>
              <w:widowControl w:val="0"/>
              <w:spacing w:before="0"/>
              <w:ind w:firstLine="0"/>
              <w:jc w:val="center"/>
              <w:rPr>
                <w:b/>
              </w:rPr>
            </w:pPr>
            <w:proofErr w:type="spellStart"/>
            <w:r>
              <w:rPr>
                <w:b/>
              </w:rPr>
              <w:t>Tf.idf</w:t>
            </w:r>
            <w:proofErr w:type="spellEnd"/>
          </w:p>
        </w:tc>
      </w:tr>
      <w:tr w:rsidR="00685DAE" w14:paraId="71C0A2A2" w14:textId="77777777">
        <w:trPr>
          <w:trHeight w:val="77"/>
          <w:jc w:val="center"/>
        </w:trPr>
        <w:tc>
          <w:tcPr>
            <w:tcW w:w="1124" w:type="dxa"/>
            <w:vMerge/>
            <w:shd w:val="clear" w:color="auto" w:fill="auto"/>
            <w:tcMar>
              <w:top w:w="100" w:type="dxa"/>
              <w:left w:w="100" w:type="dxa"/>
              <w:bottom w:w="100" w:type="dxa"/>
              <w:right w:w="100" w:type="dxa"/>
            </w:tcMar>
          </w:tcPr>
          <w:p w14:paraId="2677EB89" w14:textId="77777777" w:rsidR="00685DAE" w:rsidRDefault="00685DAE">
            <w:pPr>
              <w:widowControl w:val="0"/>
              <w:pBdr>
                <w:top w:val="nil"/>
                <w:left w:val="nil"/>
                <w:bottom w:val="nil"/>
                <w:right w:val="nil"/>
                <w:between w:val="nil"/>
              </w:pBdr>
              <w:spacing w:before="0" w:line="276" w:lineRule="auto"/>
              <w:ind w:firstLine="0"/>
              <w:jc w:val="left"/>
              <w:rPr>
                <w:b/>
              </w:rPr>
            </w:pPr>
          </w:p>
        </w:tc>
        <w:tc>
          <w:tcPr>
            <w:tcW w:w="1418" w:type="dxa"/>
            <w:vMerge/>
          </w:tcPr>
          <w:p w14:paraId="6193B944" w14:textId="77777777" w:rsidR="00685DAE" w:rsidRDefault="00685DAE">
            <w:pPr>
              <w:widowControl w:val="0"/>
              <w:pBdr>
                <w:top w:val="nil"/>
                <w:left w:val="nil"/>
                <w:bottom w:val="nil"/>
                <w:right w:val="nil"/>
                <w:between w:val="nil"/>
              </w:pBdr>
              <w:spacing w:before="0" w:line="276" w:lineRule="auto"/>
              <w:ind w:firstLine="0"/>
              <w:jc w:val="left"/>
              <w:rPr>
                <w:b/>
              </w:rPr>
            </w:pPr>
          </w:p>
        </w:tc>
        <w:tc>
          <w:tcPr>
            <w:tcW w:w="1417" w:type="dxa"/>
            <w:vMerge/>
            <w:shd w:val="clear" w:color="auto" w:fill="auto"/>
            <w:tcMar>
              <w:top w:w="100" w:type="dxa"/>
              <w:left w:w="100" w:type="dxa"/>
              <w:bottom w:w="100" w:type="dxa"/>
              <w:right w:w="100" w:type="dxa"/>
            </w:tcMar>
          </w:tcPr>
          <w:p w14:paraId="7B373F04" w14:textId="77777777" w:rsidR="00685DAE" w:rsidRDefault="00685DAE">
            <w:pPr>
              <w:widowControl w:val="0"/>
              <w:pBdr>
                <w:top w:val="nil"/>
                <w:left w:val="nil"/>
                <w:bottom w:val="nil"/>
                <w:right w:val="nil"/>
                <w:between w:val="nil"/>
              </w:pBdr>
              <w:spacing w:before="0" w:line="276" w:lineRule="auto"/>
              <w:ind w:firstLine="0"/>
              <w:jc w:val="left"/>
              <w:rPr>
                <w:b/>
              </w:rPr>
            </w:pPr>
          </w:p>
        </w:tc>
        <w:tc>
          <w:tcPr>
            <w:tcW w:w="709" w:type="dxa"/>
            <w:vMerge/>
          </w:tcPr>
          <w:p w14:paraId="11796A14" w14:textId="77777777" w:rsidR="00685DAE" w:rsidRDefault="00685DAE">
            <w:pPr>
              <w:widowControl w:val="0"/>
              <w:pBdr>
                <w:top w:val="nil"/>
                <w:left w:val="nil"/>
                <w:bottom w:val="nil"/>
                <w:right w:val="nil"/>
                <w:between w:val="nil"/>
              </w:pBdr>
              <w:spacing w:before="0" w:line="276" w:lineRule="auto"/>
              <w:ind w:firstLine="0"/>
              <w:jc w:val="left"/>
              <w:rPr>
                <w:b/>
              </w:rPr>
            </w:pPr>
          </w:p>
        </w:tc>
        <w:tc>
          <w:tcPr>
            <w:tcW w:w="1418" w:type="dxa"/>
          </w:tcPr>
          <w:p w14:paraId="79E72AD9" w14:textId="77777777" w:rsidR="00685DAE" w:rsidRDefault="00000000">
            <w:pPr>
              <w:widowControl w:val="0"/>
              <w:spacing w:before="0"/>
              <w:ind w:firstLine="0"/>
              <w:jc w:val="center"/>
              <w:rPr>
                <w:b/>
              </w:rPr>
            </w:pPr>
            <w:proofErr w:type="spellStart"/>
            <w:r>
              <w:rPr>
                <w:b/>
              </w:rPr>
              <w:t>Dokumen</w:t>
            </w:r>
            <w:proofErr w:type="spellEnd"/>
            <w:r>
              <w:rPr>
                <w:b/>
              </w:rPr>
              <w:t xml:space="preserve"> 1</w:t>
            </w:r>
          </w:p>
        </w:tc>
        <w:tc>
          <w:tcPr>
            <w:tcW w:w="1417" w:type="dxa"/>
          </w:tcPr>
          <w:p w14:paraId="3463BFC4" w14:textId="77777777" w:rsidR="00685DAE" w:rsidRDefault="00000000">
            <w:pPr>
              <w:widowControl w:val="0"/>
              <w:tabs>
                <w:tab w:val="left" w:pos="1068"/>
              </w:tabs>
              <w:spacing w:before="0"/>
              <w:ind w:firstLine="0"/>
              <w:jc w:val="center"/>
              <w:rPr>
                <w:b/>
              </w:rPr>
            </w:pPr>
            <w:proofErr w:type="spellStart"/>
            <w:r>
              <w:rPr>
                <w:b/>
              </w:rPr>
              <w:t>Dokumen</w:t>
            </w:r>
            <w:proofErr w:type="spellEnd"/>
            <w:r>
              <w:rPr>
                <w:b/>
              </w:rPr>
              <w:t xml:space="preserve"> 2</w:t>
            </w:r>
          </w:p>
        </w:tc>
      </w:tr>
      <w:tr w:rsidR="00685DAE" w14:paraId="4594565B" w14:textId="77777777">
        <w:trPr>
          <w:jc w:val="center"/>
        </w:trPr>
        <w:tc>
          <w:tcPr>
            <w:tcW w:w="1124" w:type="dxa"/>
            <w:shd w:val="clear" w:color="auto" w:fill="auto"/>
            <w:tcMar>
              <w:top w:w="100" w:type="dxa"/>
              <w:left w:w="100" w:type="dxa"/>
              <w:bottom w:w="100" w:type="dxa"/>
              <w:right w:w="100" w:type="dxa"/>
            </w:tcMar>
          </w:tcPr>
          <w:p w14:paraId="062C184B" w14:textId="77777777" w:rsidR="00685DAE" w:rsidRDefault="00000000">
            <w:pPr>
              <w:widowControl w:val="0"/>
              <w:spacing w:before="0"/>
              <w:ind w:firstLine="0"/>
              <w:jc w:val="center"/>
            </w:pPr>
            <w:r>
              <w:t>metaverse</w:t>
            </w:r>
          </w:p>
        </w:tc>
        <w:tc>
          <w:tcPr>
            <w:tcW w:w="1418" w:type="dxa"/>
          </w:tcPr>
          <w:p w14:paraId="64AC9709" w14:textId="77777777" w:rsidR="00685DAE" w:rsidRDefault="00000000">
            <w:pPr>
              <w:widowControl w:val="0"/>
              <w:spacing w:before="0"/>
              <w:ind w:firstLine="0"/>
              <w:jc w:val="center"/>
            </w:pPr>
            <w:r>
              <w:t>1</w:t>
            </w:r>
          </w:p>
        </w:tc>
        <w:tc>
          <w:tcPr>
            <w:tcW w:w="1417" w:type="dxa"/>
            <w:shd w:val="clear" w:color="auto" w:fill="auto"/>
            <w:tcMar>
              <w:top w:w="100" w:type="dxa"/>
              <w:left w:w="100" w:type="dxa"/>
              <w:bottom w:w="100" w:type="dxa"/>
              <w:right w:w="100" w:type="dxa"/>
            </w:tcMar>
          </w:tcPr>
          <w:p w14:paraId="4C2B3166" w14:textId="77777777" w:rsidR="00685DAE" w:rsidRDefault="00000000">
            <w:pPr>
              <w:widowControl w:val="0"/>
              <w:spacing w:before="0"/>
              <w:ind w:firstLine="0"/>
              <w:jc w:val="center"/>
            </w:pPr>
            <w:r>
              <w:t>1</w:t>
            </w:r>
          </w:p>
        </w:tc>
        <w:tc>
          <w:tcPr>
            <w:tcW w:w="709" w:type="dxa"/>
          </w:tcPr>
          <w:p w14:paraId="3012FCEF" w14:textId="54FA58B8" w:rsidR="00685DAE" w:rsidRDefault="00000000">
            <w:pPr>
              <w:widowControl w:val="0"/>
              <w:spacing w:before="0"/>
              <w:ind w:firstLine="0"/>
              <w:jc w:val="center"/>
            </w:pPr>
            <w:r>
              <w:t>0</w:t>
            </w:r>
            <w:r w:rsidR="00010D95">
              <w:t>,</w:t>
            </w:r>
            <w:r>
              <w:t>5</w:t>
            </w:r>
          </w:p>
        </w:tc>
        <w:tc>
          <w:tcPr>
            <w:tcW w:w="1418" w:type="dxa"/>
          </w:tcPr>
          <w:p w14:paraId="637E1F5C" w14:textId="2D5114A5" w:rsidR="00685DAE" w:rsidRDefault="00000000">
            <w:pPr>
              <w:widowControl w:val="0"/>
              <w:spacing w:before="0"/>
              <w:ind w:firstLine="0"/>
              <w:jc w:val="center"/>
            </w:pPr>
            <w:r>
              <w:t>0</w:t>
            </w:r>
            <w:r w:rsidR="00010D95">
              <w:t>,</w:t>
            </w:r>
            <w:r>
              <w:t>5</w:t>
            </w:r>
          </w:p>
        </w:tc>
        <w:tc>
          <w:tcPr>
            <w:tcW w:w="1417" w:type="dxa"/>
          </w:tcPr>
          <w:p w14:paraId="7885F1A6" w14:textId="63589BA5" w:rsidR="00685DAE" w:rsidRDefault="00000000">
            <w:pPr>
              <w:widowControl w:val="0"/>
              <w:spacing w:before="0"/>
              <w:ind w:firstLine="0"/>
              <w:jc w:val="center"/>
            </w:pPr>
            <w:r>
              <w:t>0</w:t>
            </w:r>
            <w:r w:rsidR="00010D95">
              <w:t>,</w:t>
            </w:r>
            <w:r>
              <w:t>5</w:t>
            </w:r>
          </w:p>
        </w:tc>
      </w:tr>
      <w:tr w:rsidR="00685DAE" w14:paraId="4C260E24" w14:textId="77777777">
        <w:trPr>
          <w:jc w:val="center"/>
        </w:trPr>
        <w:tc>
          <w:tcPr>
            <w:tcW w:w="1124" w:type="dxa"/>
            <w:shd w:val="clear" w:color="auto" w:fill="auto"/>
            <w:tcMar>
              <w:top w:w="100" w:type="dxa"/>
              <w:left w:w="100" w:type="dxa"/>
              <w:bottom w:w="100" w:type="dxa"/>
              <w:right w:w="100" w:type="dxa"/>
            </w:tcMar>
          </w:tcPr>
          <w:p w14:paraId="66C1AE02" w14:textId="77777777" w:rsidR="00685DAE" w:rsidRDefault="00000000">
            <w:pPr>
              <w:widowControl w:val="0"/>
              <w:spacing w:before="0"/>
              <w:ind w:firstLine="0"/>
              <w:jc w:val="center"/>
            </w:pPr>
            <w:proofErr w:type="spellStart"/>
            <w:r>
              <w:t>maju</w:t>
            </w:r>
            <w:proofErr w:type="spellEnd"/>
          </w:p>
        </w:tc>
        <w:tc>
          <w:tcPr>
            <w:tcW w:w="1418" w:type="dxa"/>
          </w:tcPr>
          <w:p w14:paraId="2F3D7179" w14:textId="77777777" w:rsidR="00685DAE" w:rsidRDefault="00000000">
            <w:pPr>
              <w:widowControl w:val="0"/>
              <w:spacing w:before="0"/>
              <w:ind w:firstLine="0"/>
              <w:jc w:val="center"/>
            </w:pPr>
            <w:r>
              <w:t>1</w:t>
            </w:r>
          </w:p>
        </w:tc>
        <w:tc>
          <w:tcPr>
            <w:tcW w:w="1417" w:type="dxa"/>
            <w:shd w:val="clear" w:color="auto" w:fill="auto"/>
            <w:tcMar>
              <w:top w:w="100" w:type="dxa"/>
              <w:left w:w="100" w:type="dxa"/>
              <w:bottom w:w="100" w:type="dxa"/>
              <w:right w:w="100" w:type="dxa"/>
            </w:tcMar>
          </w:tcPr>
          <w:p w14:paraId="6336F444" w14:textId="77777777" w:rsidR="00685DAE" w:rsidRDefault="00000000">
            <w:pPr>
              <w:widowControl w:val="0"/>
              <w:spacing w:before="0"/>
              <w:ind w:firstLine="0"/>
              <w:jc w:val="center"/>
            </w:pPr>
            <w:r>
              <w:t>0</w:t>
            </w:r>
          </w:p>
        </w:tc>
        <w:tc>
          <w:tcPr>
            <w:tcW w:w="709" w:type="dxa"/>
          </w:tcPr>
          <w:p w14:paraId="4E45AF37" w14:textId="77777777" w:rsidR="00685DAE" w:rsidRDefault="00000000">
            <w:pPr>
              <w:widowControl w:val="0"/>
              <w:spacing w:before="0"/>
              <w:ind w:firstLine="0"/>
              <w:jc w:val="center"/>
            </w:pPr>
            <w:r>
              <w:t>1</w:t>
            </w:r>
          </w:p>
        </w:tc>
        <w:tc>
          <w:tcPr>
            <w:tcW w:w="1418" w:type="dxa"/>
          </w:tcPr>
          <w:p w14:paraId="625FBB01" w14:textId="77777777" w:rsidR="00685DAE" w:rsidRDefault="00000000">
            <w:pPr>
              <w:widowControl w:val="0"/>
              <w:spacing w:before="0"/>
              <w:ind w:firstLine="0"/>
              <w:jc w:val="center"/>
            </w:pPr>
            <w:r>
              <w:t>1</w:t>
            </w:r>
          </w:p>
        </w:tc>
        <w:tc>
          <w:tcPr>
            <w:tcW w:w="1417" w:type="dxa"/>
          </w:tcPr>
          <w:p w14:paraId="0D95F008" w14:textId="77777777" w:rsidR="00685DAE" w:rsidRDefault="00000000">
            <w:pPr>
              <w:widowControl w:val="0"/>
              <w:spacing w:before="0"/>
              <w:ind w:firstLine="0"/>
              <w:jc w:val="center"/>
            </w:pPr>
            <w:r>
              <w:t>0</w:t>
            </w:r>
          </w:p>
        </w:tc>
      </w:tr>
      <w:tr w:rsidR="00685DAE" w14:paraId="062EDB38" w14:textId="77777777">
        <w:trPr>
          <w:jc w:val="center"/>
        </w:trPr>
        <w:tc>
          <w:tcPr>
            <w:tcW w:w="1124" w:type="dxa"/>
            <w:shd w:val="clear" w:color="auto" w:fill="auto"/>
            <w:tcMar>
              <w:top w:w="100" w:type="dxa"/>
              <w:left w:w="100" w:type="dxa"/>
              <w:bottom w:w="100" w:type="dxa"/>
              <w:right w:w="100" w:type="dxa"/>
            </w:tcMar>
          </w:tcPr>
          <w:p w14:paraId="6AF94D7F" w14:textId="77777777" w:rsidR="00685DAE" w:rsidRDefault="00000000">
            <w:pPr>
              <w:widowControl w:val="0"/>
              <w:spacing w:before="0"/>
              <w:ind w:firstLine="0"/>
              <w:jc w:val="center"/>
            </w:pPr>
            <w:proofErr w:type="spellStart"/>
            <w:r>
              <w:t>bali</w:t>
            </w:r>
            <w:proofErr w:type="spellEnd"/>
          </w:p>
        </w:tc>
        <w:tc>
          <w:tcPr>
            <w:tcW w:w="1418" w:type="dxa"/>
          </w:tcPr>
          <w:p w14:paraId="791EF9D8" w14:textId="77777777" w:rsidR="00685DAE" w:rsidRDefault="00000000">
            <w:pPr>
              <w:widowControl w:val="0"/>
              <w:spacing w:before="0"/>
              <w:ind w:firstLine="0"/>
              <w:jc w:val="center"/>
            </w:pPr>
            <w:r>
              <w:t>0</w:t>
            </w:r>
          </w:p>
        </w:tc>
        <w:tc>
          <w:tcPr>
            <w:tcW w:w="1417" w:type="dxa"/>
            <w:shd w:val="clear" w:color="auto" w:fill="auto"/>
            <w:tcMar>
              <w:top w:w="100" w:type="dxa"/>
              <w:left w:w="100" w:type="dxa"/>
              <w:bottom w:w="100" w:type="dxa"/>
              <w:right w:w="100" w:type="dxa"/>
            </w:tcMar>
          </w:tcPr>
          <w:p w14:paraId="3463C549" w14:textId="77777777" w:rsidR="00685DAE" w:rsidRDefault="00000000">
            <w:pPr>
              <w:widowControl w:val="0"/>
              <w:spacing w:before="0"/>
              <w:ind w:firstLine="0"/>
              <w:jc w:val="center"/>
            </w:pPr>
            <w:r>
              <w:t>1</w:t>
            </w:r>
          </w:p>
        </w:tc>
        <w:tc>
          <w:tcPr>
            <w:tcW w:w="709" w:type="dxa"/>
          </w:tcPr>
          <w:p w14:paraId="7294580F" w14:textId="77777777" w:rsidR="00685DAE" w:rsidRDefault="00000000">
            <w:pPr>
              <w:widowControl w:val="0"/>
              <w:spacing w:before="0"/>
              <w:ind w:firstLine="0"/>
              <w:jc w:val="center"/>
            </w:pPr>
            <w:r>
              <w:t>1</w:t>
            </w:r>
          </w:p>
        </w:tc>
        <w:tc>
          <w:tcPr>
            <w:tcW w:w="1418" w:type="dxa"/>
          </w:tcPr>
          <w:p w14:paraId="40032FC9" w14:textId="77777777" w:rsidR="00685DAE" w:rsidRDefault="00000000">
            <w:pPr>
              <w:widowControl w:val="0"/>
              <w:spacing w:before="0"/>
              <w:ind w:firstLine="0"/>
              <w:jc w:val="center"/>
            </w:pPr>
            <w:r>
              <w:t>0</w:t>
            </w:r>
          </w:p>
        </w:tc>
        <w:tc>
          <w:tcPr>
            <w:tcW w:w="1417" w:type="dxa"/>
          </w:tcPr>
          <w:p w14:paraId="554D0111" w14:textId="77777777" w:rsidR="00685DAE" w:rsidRDefault="00000000">
            <w:pPr>
              <w:widowControl w:val="0"/>
              <w:spacing w:before="0"/>
              <w:ind w:firstLine="0"/>
              <w:jc w:val="center"/>
            </w:pPr>
            <w:r>
              <w:t>1</w:t>
            </w:r>
          </w:p>
        </w:tc>
      </w:tr>
      <w:tr w:rsidR="00685DAE" w14:paraId="2807E71A" w14:textId="77777777">
        <w:trPr>
          <w:jc w:val="center"/>
        </w:trPr>
        <w:tc>
          <w:tcPr>
            <w:tcW w:w="1124" w:type="dxa"/>
            <w:shd w:val="clear" w:color="auto" w:fill="auto"/>
            <w:tcMar>
              <w:top w:w="100" w:type="dxa"/>
              <w:left w:w="100" w:type="dxa"/>
              <w:bottom w:w="100" w:type="dxa"/>
              <w:right w:w="100" w:type="dxa"/>
            </w:tcMar>
          </w:tcPr>
          <w:p w14:paraId="4E9CB85A" w14:textId="77777777" w:rsidR="00685DAE" w:rsidRDefault="00000000">
            <w:pPr>
              <w:widowControl w:val="0"/>
              <w:spacing w:before="0"/>
              <w:ind w:firstLine="0"/>
              <w:jc w:val="center"/>
            </w:pPr>
            <w:r>
              <w:t>via</w:t>
            </w:r>
          </w:p>
        </w:tc>
        <w:tc>
          <w:tcPr>
            <w:tcW w:w="1418" w:type="dxa"/>
          </w:tcPr>
          <w:p w14:paraId="6D5939B2" w14:textId="77777777" w:rsidR="00685DAE" w:rsidRDefault="00000000">
            <w:pPr>
              <w:widowControl w:val="0"/>
              <w:spacing w:before="0"/>
              <w:ind w:firstLine="0"/>
              <w:jc w:val="center"/>
            </w:pPr>
            <w:r>
              <w:t>0</w:t>
            </w:r>
          </w:p>
        </w:tc>
        <w:tc>
          <w:tcPr>
            <w:tcW w:w="1417" w:type="dxa"/>
            <w:shd w:val="clear" w:color="auto" w:fill="auto"/>
            <w:tcMar>
              <w:top w:w="100" w:type="dxa"/>
              <w:left w:w="100" w:type="dxa"/>
              <w:bottom w:w="100" w:type="dxa"/>
              <w:right w:w="100" w:type="dxa"/>
            </w:tcMar>
          </w:tcPr>
          <w:p w14:paraId="13075C2D" w14:textId="77777777" w:rsidR="00685DAE" w:rsidRDefault="00000000">
            <w:pPr>
              <w:widowControl w:val="0"/>
              <w:spacing w:before="0"/>
              <w:ind w:firstLine="0"/>
              <w:jc w:val="center"/>
            </w:pPr>
            <w:r>
              <w:t>1</w:t>
            </w:r>
          </w:p>
        </w:tc>
        <w:tc>
          <w:tcPr>
            <w:tcW w:w="709" w:type="dxa"/>
          </w:tcPr>
          <w:p w14:paraId="1C67DD3A" w14:textId="77777777" w:rsidR="00685DAE" w:rsidRDefault="00000000">
            <w:pPr>
              <w:widowControl w:val="0"/>
              <w:spacing w:before="0"/>
              <w:ind w:firstLine="0"/>
              <w:jc w:val="center"/>
            </w:pPr>
            <w:r>
              <w:t>1</w:t>
            </w:r>
          </w:p>
        </w:tc>
        <w:tc>
          <w:tcPr>
            <w:tcW w:w="1418" w:type="dxa"/>
          </w:tcPr>
          <w:p w14:paraId="579EBA5C" w14:textId="77777777" w:rsidR="00685DAE" w:rsidRDefault="00000000">
            <w:pPr>
              <w:widowControl w:val="0"/>
              <w:spacing w:before="0"/>
              <w:ind w:firstLine="0"/>
              <w:jc w:val="center"/>
            </w:pPr>
            <w:r>
              <w:t>0</w:t>
            </w:r>
          </w:p>
        </w:tc>
        <w:tc>
          <w:tcPr>
            <w:tcW w:w="1417" w:type="dxa"/>
          </w:tcPr>
          <w:p w14:paraId="7F602F6A" w14:textId="77777777" w:rsidR="00685DAE" w:rsidRDefault="00000000">
            <w:pPr>
              <w:widowControl w:val="0"/>
              <w:spacing w:before="0"/>
              <w:ind w:firstLine="0"/>
              <w:jc w:val="center"/>
            </w:pPr>
            <w:r>
              <w:t>1</w:t>
            </w:r>
          </w:p>
        </w:tc>
      </w:tr>
      <w:tr w:rsidR="00685DAE" w14:paraId="6B79C754" w14:textId="77777777">
        <w:trPr>
          <w:jc w:val="center"/>
        </w:trPr>
        <w:tc>
          <w:tcPr>
            <w:tcW w:w="1124" w:type="dxa"/>
            <w:shd w:val="clear" w:color="auto" w:fill="auto"/>
            <w:tcMar>
              <w:top w:w="100" w:type="dxa"/>
              <w:left w:w="100" w:type="dxa"/>
              <w:bottom w:w="100" w:type="dxa"/>
              <w:right w:w="100" w:type="dxa"/>
            </w:tcMar>
          </w:tcPr>
          <w:p w14:paraId="52399202" w14:textId="77777777" w:rsidR="00685DAE" w:rsidRDefault="00000000">
            <w:pPr>
              <w:widowControl w:val="0"/>
              <w:spacing w:before="0"/>
              <w:ind w:firstLine="0"/>
              <w:jc w:val="center"/>
            </w:pPr>
            <w:proofErr w:type="spellStart"/>
            <w:r>
              <w:t>kak</w:t>
            </w:r>
            <w:proofErr w:type="spellEnd"/>
          </w:p>
        </w:tc>
        <w:tc>
          <w:tcPr>
            <w:tcW w:w="1418" w:type="dxa"/>
          </w:tcPr>
          <w:p w14:paraId="05A32E19" w14:textId="77777777" w:rsidR="00685DAE" w:rsidRDefault="00000000">
            <w:pPr>
              <w:widowControl w:val="0"/>
              <w:spacing w:before="0"/>
              <w:ind w:firstLine="0"/>
              <w:jc w:val="center"/>
            </w:pPr>
            <w:r>
              <w:t>0</w:t>
            </w:r>
          </w:p>
        </w:tc>
        <w:tc>
          <w:tcPr>
            <w:tcW w:w="1417" w:type="dxa"/>
            <w:shd w:val="clear" w:color="auto" w:fill="auto"/>
            <w:tcMar>
              <w:top w:w="100" w:type="dxa"/>
              <w:left w:w="100" w:type="dxa"/>
              <w:bottom w:w="100" w:type="dxa"/>
              <w:right w:w="100" w:type="dxa"/>
            </w:tcMar>
          </w:tcPr>
          <w:p w14:paraId="602C209D" w14:textId="77777777" w:rsidR="00685DAE" w:rsidRDefault="00000000">
            <w:pPr>
              <w:widowControl w:val="0"/>
              <w:spacing w:before="0"/>
              <w:ind w:firstLine="0"/>
              <w:jc w:val="center"/>
            </w:pPr>
            <w:r>
              <w:t>1</w:t>
            </w:r>
          </w:p>
        </w:tc>
        <w:tc>
          <w:tcPr>
            <w:tcW w:w="709" w:type="dxa"/>
          </w:tcPr>
          <w:p w14:paraId="17EC1555" w14:textId="77777777" w:rsidR="00685DAE" w:rsidRDefault="00000000">
            <w:pPr>
              <w:widowControl w:val="0"/>
              <w:spacing w:before="0"/>
              <w:ind w:firstLine="0"/>
              <w:jc w:val="center"/>
            </w:pPr>
            <w:r>
              <w:t>1</w:t>
            </w:r>
          </w:p>
        </w:tc>
        <w:tc>
          <w:tcPr>
            <w:tcW w:w="1418" w:type="dxa"/>
          </w:tcPr>
          <w:p w14:paraId="56FB1FBD" w14:textId="77777777" w:rsidR="00685DAE" w:rsidRDefault="00000000">
            <w:pPr>
              <w:widowControl w:val="0"/>
              <w:spacing w:before="0"/>
              <w:ind w:firstLine="0"/>
              <w:jc w:val="center"/>
            </w:pPr>
            <w:r>
              <w:t>0</w:t>
            </w:r>
          </w:p>
        </w:tc>
        <w:tc>
          <w:tcPr>
            <w:tcW w:w="1417" w:type="dxa"/>
          </w:tcPr>
          <w:p w14:paraId="7AFD88E6" w14:textId="77777777" w:rsidR="00685DAE" w:rsidRDefault="00000000">
            <w:pPr>
              <w:widowControl w:val="0"/>
              <w:spacing w:before="0"/>
              <w:ind w:firstLine="0"/>
              <w:jc w:val="center"/>
            </w:pPr>
            <w:r>
              <w:t>1</w:t>
            </w:r>
          </w:p>
        </w:tc>
      </w:tr>
    </w:tbl>
    <w:p w14:paraId="39E0D162" w14:textId="77777777" w:rsidR="00685DAE" w:rsidRDefault="00000000">
      <w:pPr>
        <w:pStyle w:val="Heading2"/>
        <w:ind w:firstLine="426"/>
        <w:rPr>
          <w:sz w:val="22"/>
          <w:szCs w:val="22"/>
        </w:rPr>
      </w:pPr>
      <w:proofErr w:type="spellStart"/>
      <w:r>
        <w:rPr>
          <w:sz w:val="22"/>
          <w:szCs w:val="22"/>
        </w:rPr>
        <w:t>Evaluasi</w:t>
      </w:r>
      <w:proofErr w:type="spellEnd"/>
    </w:p>
    <w:p w14:paraId="00CD7DCA" w14:textId="273CD93C" w:rsidR="00685DAE" w:rsidRDefault="00000000">
      <w:proofErr w:type="spellStart"/>
      <w:r>
        <w:t>Evaluasi</w:t>
      </w:r>
      <w:proofErr w:type="spellEnd"/>
      <w:r>
        <w:t xml:space="preserve"> </w:t>
      </w:r>
      <w:proofErr w:type="spellStart"/>
      <w:r>
        <w:t>adalah</w:t>
      </w:r>
      <w:proofErr w:type="spellEnd"/>
      <w:r>
        <w:t xml:space="preserve"> </w:t>
      </w:r>
      <w:proofErr w:type="spellStart"/>
      <w:r>
        <w:t>tingkat</w:t>
      </w:r>
      <w:proofErr w:type="spellEnd"/>
      <w:r>
        <w:t xml:space="preserve"> </w:t>
      </w:r>
      <w:proofErr w:type="spellStart"/>
      <w:r>
        <w:t>analisis</w:t>
      </w:r>
      <w:proofErr w:type="spellEnd"/>
      <w:r>
        <w:t xml:space="preserve"> yang </w:t>
      </w:r>
      <w:proofErr w:type="spellStart"/>
      <w:r>
        <w:t>dipergunakan</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evaluasi</w:t>
      </w:r>
      <w:proofErr w:type="spellEnd"/>
      <w:r>
        <w:t xml:space="preserve"> </w:t>
      </w:r>
      <w:proofErr w:type="spellStart"/>
      <w:r>
        <w:t>terhadap</w:t>
      </w:r>
      <w:proofErr w:type="spellEnd"/>
      <w:r>
        <w:t xml:space="preserve"> </w:t>
      </w:r>
      <w:proofErr w:type="spellStart"/>
      <w:r>
        <w:t>hasil</w:t>
      </w:r>
      <w:proofErr w:type="spellEnd"/>
      <w:r>
        <w:t xml:space="preserve"> </w:t>
      </w:r>
      <w:proofErr w:type="spellStart"/>
      <w:r>
        <w:t>telah</w:t>
      </w:r>
      <w:proofErr w:type="spellEnd"/>
      <w:r>
        <w:t xml:space="preserve"> </w:t>
      </w:r>
      <w:proofErr w:type="spellStart"/>
      <w:r>
        <w:t>selesai</w:t>
      </w:r>
      <w:proofErr w:type="spellEnd"/>
      <w:r>
        <w:t xml:space="preserve"> </w:t>
      </w:r>
      <w:proofErr w:type="spellStart"/>
      <w:r>
        <w:t>dilakukan</w:t>
      </w:r>
      <w:proofErr w:type="spellEnd"/>
      <w:r>
        <w:t xml:space="preserve">. </w:t>
      </w:r>
      <w:proofErr w:type="spellStart"/>
      <w:r>
        <w:t>Perhitungan</w:t>
      </w:r>
      <w:proofErr w:type="spellEnd"/>
      <w:r>
        <w:t xml:space="preserve"> </w:t>
      </w:r>
      <w:proofErr w:type="spellStart"/>
      <w:r>
        <w:t>dilakukan</w:t>
      </w:r>
      <w:proofErr w:type="spellEnd"/>
      <w:r>
        <w:t xml:space="preserve"> </w:t>
      </w:r>
      <w:proofErr w:type="spellStart"/>
      <w:r>
        <w:t>dengan</w:t>
      </w:r>
      <w:proofErr w:type="spellEnd"/>
      <w:r>
        <w:t xml:space="preserve"> parameter </w:t>
      </w:r>
      <w:r>
        <w:rPr>
          <w:i/>
        </w:rPr>
        <w:t>Accuracy, Precision, Recall</w:t>
      </w:r>
      <w:r w:rsidR="00223F81">
        <w:rPr>
          <w:iCs/>
        </w:rPr>
        <w:t xml:space="preserve"> dan </w:t>
      </w:r>
      <w:r w:rsidR="00223F81">
        <w:rPr>
          <w:i/>
        </w:rPr>
        <w:t>Specificity</w:t>
      </w:r>
      <w:r>
        <w:rPr>
          <w:i/>
        </w:rPr>
        <w:t xml:space="preserve">. </w:t>
      </w:r>
      <w:r>
        <w:t xml:space="preserve">Di </w:t>
      </w:r>
      <w:proofErr w:type="spellStart"/>
      <w:r>
        <w:t>bawah</w:t>
      </w:r>
      <w:proofErr w:type="spellEnd"/>
      <w:r>
        <w:t xml:space="preserve"> </w:t>
      </w:r>
      <w:proofErr w:type="spellStart"/>
      <w:r>
        <w:t>ini</w:t>
      </w:r>
      <w:proofErr w:type="spellEnd"/>
      <w:r>
        <w:t xml:space="preserve"> </w:t>
      </w:r>
      <w:proofErr w:type="spellStart"/>
      <w:r>
        <w:t>adalah</w:t>
      </w:r>
      <w:proofErr w:type="spellEnd"/>
      <w:r>
        <w:t xml:space="preserve"> table </w:t>
      </w:r>
      <w:r>
        <w:rPr>
          <w:i/>
        </w:rPr>
        <w:t>Confusion Matrix</w:t>
      </w:r>
      <w:r>
        <w:t xml:space="preserve"> yang </w:t>
      </w:r>
      <w:proofErr w:type="spellStart"/>
      <w:r>
        <w:t>terlihat</w:t>
      </w:r>
      <w:proofErr w:type="spellEnd"/>
      <w:r>
        <w:t xml:space="preserve"> pada </w:t>
      </w:r>
      <w:proofErr w:type="spellStart"/>
      <w:r>
        <w:t>Tabel</w:t>
      </w:r>
      <w:proofErr w:type="spellEnd"/>
      <w:r>
        <w:t xml:space="preserve"> 10 </w:t>
      </w:r>
      <w:proofErr w:type="spellStart"/>
      <w:r>
        <w:t>beserta</w:t>
      </w:r>
      <w:proofErr w:type="spellEnd"/>
      <w:r>
        <w:t xml:space="preserve"> </w:t>
      </w:r>
      <w:proofErr w:type="spellStart"/>
      <w:r>
        <w:t>rumus</w:t>
      </w:r>
      <w:proofErr w:type="spellEnd"/>
      <w:r>
        <w:t xml:space="preserve"> </w:t>
      </w:r>
      <w:proofErr w:type="spellStart"/>
      <w:r>
        <w:t>perhitungannya</w:t>
      </w:r>
      <w:proofErr w:type="spellEnd"/>
      <w:r>
        <w:t>.</w:t>
      </w:r>
    </w:p>
    <w:p w14:paraId="665F520C" w14:textId="7709BE28" w:rsidR="00685DAE" w:rsidRDefault="00000000" w:rsidP="00FF27BD">
      <w:pPr>
        <w:spacing w:before="240" w:after="240"/>
        <w:ind w:firstLine="0"/>
        <w:jc w:val="center"/>
        <w:rPr>
          <w:sz w:val="18"/>
          <w:szCs w:val="18"/>
        </w:rPr>
      </w:pPr>
      <w:proofErr w:type="spellStart"/>
      <w:r>
        <w:rPr>
          <w:b/>
          <w:sz w:val="18"/>
          <w:szCs w:val="18"/>
        </w:rPr>
        <w:t>Tabel</w:t>
      </w:r>
      <w:proofErr w:type="spellEnd"/>
      <w:r>
        <w:rPr>
          <w:b/>
          <w:sz w:val="18"/>
          <w:szCs w:val="18"/>
        </w:rPr>
        <w:t xml:space="preserve"> 10</w:t>
      </w:r>
      <w:r>
        <w:rPr>
          <w:sz w:val="18"/>
          <w:szCs w:val="18"/>
        </w:rPr>
        <w:t xml:space="preserve"> </w:t>
      </w:r>
      <w:r>
        <w:rPr>
          <w:i/>
          <w:sz w:val="18"/>
          <w:szCs w:val="18"/>
        </w:rPr>
        <w:t>Confusion Matrix</w:t>
      </w:r>
    </w:p>
    <w:tbl>
      <w:tblPr>
        <w:tblStyle w:val="a8"/>
        <w:tblW w:w="33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50"/>
        <w:gridCol w:w="992"/>
      </w:tblGrid>
      <w:tr w:rsidR="00685DAE" w14:paraId="1CA3B667" w14:textId="77777777" w:rsidTr="00BC3380">
        <w:trPr>
          <w:jc w:val="center"/>
        </w:trPr>
        <w:tc>
          <w:tcPr>
            <w:tcW w:w="1555" w:type="dxa"/>
            <w:vMerge w:val="restart"/>
            <w:vAlign w:val="center"/>
          </w:tcPr>
          <w:p w14:paraId="71DB81E1" w14:textId="77777777" w:rsidR="00685DAE" w:rsidRDefault="00000000" w:rsidP="00BC3380">
            <w:pPr>
              <w:pBdr>
                <w:top w:val="nil"/>
                <w:left w:val="nil"/>
                <w:bottom w:val="nil"/>
                <w:right w:val="nil"/>
                <w:between w:val="nil"/>
              </w:pBdr>
              <w:spacing w:before="0"/>
              <w:ind w:firstLine="0"/>
              <w:jc w:val="center"/>
              <w:rPr>
                <w:b/>
                <w:color w:val="000000"/>
                <w:sz w:val="18"/>
                <w:szCs w:val="18"/>
              </w:rPr>
            </w:pPr>
            <w:proofErr w:type="spellStart"/>
            <w:r>
              <w:rPr>
                <w:b/>
                <w:color w:val="000000"/>
                <w:sz w:val="18"/>
                <w:szCs w:val="18"/>
              </w:rPr>
              <w:t>Kelas</w:t>
            </w:r>
            <w:proofErr w:type="spellEnd"/>
            <w:r>
              <w:rPr>
                <w:b/>
                <w:color w:val="000000"/>
                <w:sz w:val="18"/>
                <w:szCs w:val="18"/>
              </w:rPr>
              <w:t xml:space="preserve"> </w:t>
            </w:r>
            <w:proofErr w:type="spellStart"/>
            <w:r>
              <w:rPr>
                <w:b/>
                <w:color w:val="000000"/>
                <w:sz w:val="18"/>
                <w:szCs w:val="18"/>
              </w:rPr>
              <w:t>Prediksi</w:t>
            </w:r>
            <w:proofErr w:type="spellEnd"/>
          </w:p>
        </w:tc>
        <w:tc>
          <w:tcPr>
            <w:tcW w:w="1842" w:type="dxa"/>
            <w:gridSpan w:val="2"/>
            <w:vAlign w:val="center"/>
          </w:tcPr>
          <w:p w14:paraId="0D129325" w14:textId="77777777" w:rsidR="00685DAE" w:rsidRDefault="00000000" w:rsidP="00C66ECC">
            <w:pPr>
              <w:pBdr>
                <w:top w:val="nil"/>
                <w:left w:val="nil"/>
                <w:bottom w:val="nil"/>
                <w:right w:val="nil"/>
                <w:between w:val="nil"/>
              </w:pBdr>
              <w:spacing w:before="0"/>
              <w:ind w:firstLine="425"/>
              <w:jc w:val="center"/>
              <w:rPr>
                <w:b/>
                <w:color w:val="000000"/>
                <w:sz w:val="18"/>
                <w:szCs w:val="18"/>
              </w:rPr>
            </w:pPr>
            <w:proofErr w:type="spellStart"/>
            <w:r>
              <w:rPr>
                <w:b/>
                <w:color w:val="000000"/>
                <w:sz w:val="18"/>
                <w:szCs w:val="18"/>
              </w:rPr>
              <w:t>Kelas</w:t>
            </w:r>
            <w:proofErr w:type="spellEnd"/>
            <w:r>
              <w:rPr>
                <w:b/>
                <w:color w:val="000000"/>
                <w:sz w:val="18"/>
                <w:szCs w:val="18"/>
              </w:rPr>
              <w:t xml:space="preserve"> </w:t>
            </w:r>
            <w:proofErr w:type="spellStart"/>
            <w:r>
              <w:rPr>
                <w:b/>
                <w:color w:val="000000"/>
                <w:sz w:val="18"/>
                <w:szCs w:val="18"/>
              </w:rPr>
              <w:t>Aktual</w:t>
            </w:r>
            <w:proofErr w:type="spellEnd"/>
          </w:p>
        </w:tc>
      </w:tr>
      <w:tr w:rsidR="00685DAE" w14:paraId="46C965BB" w14:textId="77777777" w:rsidTr="00BC3380">
        <w:trPr>
          <w:jc w:val="center"/>
        </w:trPr>
        <w:tc>
          <w:tcPr>
            <w:tcW w:w="1555" w:type="dxa"/>
            <w:vMerge/>
            <w:vAlign w:val="center"/>
          </w:tcPr>
          <w:p w14:paraId="4F995D97" w14:textId="77777777" w:rsidR="00685DAE" w:rsidRDefault="00685DAE" w:rsidP="00C66ECC">
            <w:pPr>
              <w:widowControl w:val="0"/>
              <w:pBdr>
                <w:top w:val="nil"/>
                <w:left w:val="nil"/>
                <w:bottom w:val="nil"/>
                <w:right w:val="nil"/>
                <w:between w:val="nil"/>
              </w:pBdr>
              <w:spacing w:before="0"/>
              <w:ind w:firstLine="0"/>
              <w:jc w:val="left"/>
              <w:rPr>
                <w:b/>
                <w:color w:val="000000"/>
                <w:sz w:val="18"/>
                <w:szCs w:val="18"/>
              </w:rPr>
            </w:pPr>
          </w:p>
        </w:tc>
        <w:tc>
          <w:tcPr>
            <w:tcW w:w="850" w:type="dxa"/>
            <w:vAlign w:val="center"/>
          </w:tcPr>
          <w:p w14:paraId="49A85155" w14:textId="05DDED5B" w:rsidR="00685DAE" w:rsidRDefault="00000000" w:rsidP="00BC3380">
            <w:pPr>
              <w:spacing w:before="0"/>
              <w:ind w:firstLine="33"/>
              <w:jc w:val="center"/>
              <w:rPr>
                <w:sz w:val="18"/>
                <w:szCs w:val="18"/>
              </w:rPr>
            </w:pPr>
            <w:proofErr w:type="spellStart"/>
            <w:r>
              <w:rPr>
                <w:sz w:val="18"/>
                <w:szCs w:val="18"/>
              </w:rPr>
              <w:t>Positif</w:t>
            </w:r>
            <w:proofErr w:type="spellEnd"/>
          </w:p>
        </w:tc>
        <w:tc>
          <w:tcPr>
            <w:tcW w:w="992" w:type="dxa"/>
            <w:vAlign w:val="center"/>
          </w:tcPr>
          <w:p w14:paraId="5944FDCC" w14:textId="31B9F6DB" w:rsidR="00685DAE" w:rsidRDefault="00000000" w:rsidP="00BC3380">
            <w:pPr>
              <w:spacing w:before="0"/>
              <w:ind w:firstLine="32"/>
              <w:jc w:val="center"/>
              <w:rPr>
                <w:sz w:val="18"/>
                <w:szCs w:val="18"/>
              </w:rPr>
            </w:pPr>
            <w:proofErr w:type="spellStart"/>
            <w:r>
              <w:rPr>
                <w:sz w:val="18"/>
                <w:szCs w:val="18"/>
              </w:rPr>
              <w:t>Negatif</w:t>
            </w:r>
            <w:proofErr w:type="spellEnd"/>
          </w:p>
        </w:tc>
      </w:tr>
      <w:tr w:rsidR="00685DAE" w14:paraId="187CE0BE" w14:textId="77777777" w:rsidTr="00BC3380">
        <w:trPr>
          <w:jc w:val="center"/>
        </w:trPr>
        <w:tc>
          <w:tcPr>
            <w:tcW w:w="1555" w:type="dxa"/>
            <w:vAlign w:val="center"/>
          </w:tcPr>
          <w:p w14:paraId="3750A2FB" w14:textId="77777777" w:rsidR="00685DAE" w:rsidRDefault="00000000" w:rsidP="00BC3380">
            <w:pPr>
              <w:pBdr>
                <w:top w:val="nil"/>
                <w:left w:val="nil"/>
                <w:bottom w:val="nil"/>
                <w:right w:val="nil"/>
                <w:between w:val="nil"/>
              </w:pBdr>
              <w:spacing w:before="0"/>
              <w:ind w:firstLine="0"/>
              <w:jc w:val="center"/>
              <w:rPr>
                <w:color w:val="000000"/>
                <w:sz w:val="18"/>
                <w:szCs w:val="18"/>
              </w:rPr>
            </w:pPr>
            <w:proofErr w:type="spellStart"/>
            <w:r>
              <w:rPr>
                <w:color w:val="000000"/>
                <w:sz w:val="18"/>
                <w:szCs w:val="18"/>
              </w:rPr>
              <w:t>Positif</w:t>
            </w:r>
            <w:proofErr w:type="spellEnd"/>
          </w:p>
        </w:tc>
        <w:tc>
          <w:tcPr>
            <w:tcW w:w="850" w:type="dxa"/>
            <w:vAlign w:val="center"/>
          </w:tcPr>
          <w:p w14:paraId="2B894E2D" w14:textId="77777777" w:rsidR="00685DAE" w:rsidRDefault="00000000" w:rsidP="00C66ECC">
            <w:pPr>
              <w:spacing w:before="0"/>
              <w:ind w:firstLine="33"/>
              <w:jc w:val="center"/>
              <w:rPr>
                <w:sz w:val="18"/>
                <w:szCs w:val="18"/>
              </w:rPr>
            </w:pPr>
            <w:r>
              <w:rPr>
                <w:sz w:val="18"/>
                <w:szCs w:val="18"/>
              </w:rPr>
              <w:t>TP</w:t>
            </w:r>
          </w:p>
        </w:tc>
        <w:tc>
          <w:tcPr>
            <w:tcW w:w="992" w:type="dxa"/>
            <w:vAlign w:val="center"/>
          </w:tcPr>
          <w:p w14:paraId="4D88E9C4" w14:textId="77777777" w:rsidR="00685DAE" w:rsidRDefault="00000000" w:rsidP="00C66ECC">
            <w:pPr>
              <w:spacing w:before="0"/>
              <w:ind w:firstLine="32"/>
              <w:jc w:val="center"/>
              <w:rPr>
                <w:sz w:val="18"/>
                <w:szCs w:val="18"/>
              </w:rPr>
            </w:pPr>
            <w:r>
              <w:rPr>
                <w:sz w:val="18"/>
                <w:szCs w:val="18"/>
              </w:rPr>
              <w:t>FP</w:t>
            </w:r>
          </w:p>
        </w:tc>
      </w:tr>
      <w:tr w:rsidR="00685DAE" w14:paraId="191A4BF7" w14:textId="77777777" w:rsidTr="00BC3380">
        <w:trPr>
          <w:jc w:val="center"/>
        </w:trPr>
        <w:tc>
          <w:tcPr>
            <w:tcW w:w="1555" w:type="dxa"/>
            <w:vAlign w:val="center"/>
          </w:tcPr>
          <w:p w14:paraId="09C69904" w14:textId="77777777" w:rsidR="00685DAE" w:rsidRDefault="00000000" w:rsidP="00BC3380">
            <w:pPr>
              <w:pBdr>
                <w:top w:val="nil"/>
                <w:left w:val="nil"/>
                <w:bottom w:val="nil"/>
                <w:right w:val="nil"/>
                <w:between w:val="nil"/>
              </w:pBdr>
              <w:spacing w:before="0"/>
              <w:ind w:firstLine="0"/>
              <w:jc w:val="center"/>
              <w:rPr>
                <w:color w:val="000000"/>
                <w:sz w:val="18"/>
                <w:szCs w:val="18"/>
              </w:rPr>
            </w:pPr>
            <w:proofErr w:type="spellStart"/>
            <w:r>
              <w:rPr>
                <w:color w:val="000000"/>
                <w:sz w:val="18"/>
                <w:szCs w:val="18"/>
              </w:rPr>
              <w:t>Negatif</w:t>
            </w:r>
            <w:proofErr w:type="spellEnd"/>
          </w:p>
        </w:tc>
        <w:tc>
          <w:tcPr>
            <w:tcW w:w="850" w:type="dxa"/>
            <w:vAlign w:val="center"/>
          </w:tcPr>
          <w:p w14:paraId="22E8E694" w14:textId="77777777" w:rsidR="00685DAE" w:rsidRDefault="00000000" w:rsidP="00C66ECC">
            <w:pPr>
              <w:spacing w:before="0"/>
              <w:ind w:firstLine="33"/>
              <w:jc w:val="center"/>
              <w:rPr>
                <w:sz w:val="18"/>
                <w:szCs w:val="18"/>
              </w:rPr>
            </w:pPr>
            <w:r>
              <w:rPr>
                <w:sz w:val="18"/>
                <w:szCs w:val="18"/>
              </w:rPr>
              <w:t>FN</w:t>
            </w:r>
          </w:p>
        </w:tc>
        <w:tc>
          <w:tcPr>
            <w:tcW w:w="992" w:type="dxa"/>
            <w:vAlign w:val="center"/>
          </w:tcPr>
          <w:p w14:paraId="5BE2711D" w14:textId="77777777" w:rsidR="00685DAE" w:rsidRDefault="00000000" w:rsidP="00C66ECC">
            <w:pPr>
              <w:spacing w:before="0"/>
              <w:ind w:firstLine="32"/>
              <w:jc w:val="center"/>
              <w:rPr>
                <w:sz w:val="18"/>
                <w:szCs w:val="18"/>
              </w:rPr>
            </w:pPr>
            <w:r>
              <w:rPr>
                <w:sz w:val="18"/>
                <w:szCs w:val="18"/>
              </w:rPr>
              <w:t>TN</w:t>
            </w:r>
          </w:p>
        </w:tc>
      </w:tr>
    </w:tbl>
    <w:p w14:paraId="20E101D3" w14:textId="77777777" w:rsidR="00685DAE" w:rsidRDefault="00000000">
      <w:r>
        <w:t>Dimana</w:t>
      </w:r>
      <w:r>
        <w:tab/>
        <w:t>:</w:t>
      </w:r>
    </w:p>
    <w:p w14:paraId="730FACE1" w14:textId="77777777" w:rsidR="00685DAE" w:rsidRDefault="00000000">
      <w:pPr>
        <w:spacing w:before="0" w:after="0"/>
        <w:ind w:left="426" w:firstLine="0"/>
        <w:jc w:val="left"/>
      </w:pPr>
      <w:r>
        <w:t>TP</w:t>
      </w:r>
      <w:r>
        <w:tab/>
      </w:r>
      <w:r>
        <w:tab/>
        <w:t xml:space="preserve">= </w:t>
      </w:r>
      <w:r>
        <w:rPr>
          <w:i/>
        </w:rPr>
        <w:t>True Positive</w:t>
      </w:r>
      <w:r>
        <w:t xml:space="preserve">, yang </w:t>
      </w:r>
      <w:proofErr w:type="spellStart"/>
      <w:r>
        <w:t>artinya</w:t>
      </w:r>
      <w:proofErr w:type="spellEnd"/>
      <w:r>
        <w:t xml:space="preserve"> data </w:t>
      </w:r>
      <w:proofErr w:type="spellStart"/>
      <w:r>
        <w:t>diprediksi</w:t>
      </w:r>
      <w:proofErr w:type="spellEnd"/>
      <w:r>
        <w:t xml:space="preserve"> </w:t>
      </w:r>
      <w:proofErr w:type="spellStart"/>
      <w:r>
        <w:t>positif</w:t>
      </w:r>
      <w:proofErr w:type="spellEnd"/>
      <w:r>
        <w:t xml:space="preserve"> dan </w:t>
      </w:r>
      <w:proofErr w:type="spellStart"/>
      <w:r>
        <w:t>nilai</w:t>
      </w:r>
      <w:proofErr w:type="spellEnd"/>
      <w:r>
        <w:t xml:space="preserve"> </w:t>
      </w:r>
      <w:proofErr w:type="spellStart"/>
      <w:r>
        <w:t>sebenarnya</w:t>
      </w:r>
      <w:proofErr w:type="spellEnd"/>
      <w:r>
        <w:t xml:space="preserve"> </w:t>
      </w:r>
      <w:proofErr w:type="spellStart"/>
      <w:r>
        <w:t>positif</w:t>
      </w:r>
      <w:proofErr w:type="spellEnd"/>
    </w:p>
    <w:p w14:paraId="3B681A8A" w14:textId="77777777" w:rsidR="00685DAE" w:rsidRDefault="00000000">
      <w:pPr>
        <w:spacing w:before="0" w:after="0"/>
        <w:ind w:left="426" w:firstLine="0"/>
        <w:jc w:val="left"/>
      </w:pPr>
      <w:r>
        <w:t>FP</w:t>
      </w:r>
      <w:r>
        <w:tab/>
      </w:r>
      <w:r>
        <w:tab/>
        <w:t xml:space="preserve">= </w:t>
      </w:r>
      <w:r>
        <w:rPr>
          <w:i/>
        </w:rPr>
        <w:t xml:space="preserve">False Positive, </w:t>
      </w:r>
      <w:r>
        <w:t xml:space="preserve">yang </w:t>
      </w:r>
      <w:proofErr w:type="spellStart"/>
      <w:r>
        <w:t>artinya</w:t>
      </w:r>
      <w:proofErr w:type="spellEnd"/>
      <w:r>
        <w:t xml:space="preserve"> data </w:t>
      </w:r>
      <w:proofErr w:type="spellStart"/>
      <w:r>
        <w:t>diprediksi</w:t>
      </w:r>
      <w:proofErr w:type="spellEnd"/>
      <w:r>
        <w:t xml:space="preserve"> </w:t>
      </w:r>
      <w:proofErr w:type="spellStart"/>
      <w:r>
        <w:t>positif</w:t>
      </w:r>
      <w:proofErr w:type="spellEnd"/>
      <w:r>
        <w:t xml:space="preserve">, </w:t>
      </w:r>
      <w:proofErr w:type="spellStart"/>
      <w:r>
        <w:t>tetapi</w:t>
      </w:r>
      <w:proofErr w:type="spellEnd"/>
      <w:r>
        <w:t xml:space="preserve"> </w:t>
      </w:r>
      <w:proofErr w:type="spellStart"/>
      <w:r>
        <w:t>sebenarnya</w:t>
      </w:r>
      <w:proofErr w:type="spellEnd"/>
      <w:r>
        <w:t xml:space="preserve"> </w:t>
      </w:r>
      <w:proofErr w:type="spellStart"/>
      <w:r>
        <w:t>negatif</w:t>
      </w:r>
      <w:proofErr w:type="spellEnd"/>
    </w:p>
    <w:p w14:paraId="23CF0211" w14:textId="77777777" w:rsidR="00685DAE" w:rsidRDefault="00000000">
      <w:pPr>
        <w:spacing w:before="0" w:after="0"/>
        <w:ind w:left="426" w:firstLine="0"/>
        <w:jc w:val="left"/>
      </w:pPr>
      <w:r>
        <w:t>TN</w:t>
      </w:r>
      <w:r>
        <w:tab/>
      </w:r>
      <w:r>
        <w:tab/>
        <w:t xml:space="preserve">= </w:t>
      </w:r>
      <w:r>
        <w:rPr>
          <w:i/>
        </w:rPr>
        <w:t>True Negative</w:t>
      </w:r>
      <w:r>
        <w:t xml:space="preserve">, yang </w:t>
      </w:r>
      <w:proofErr w:type="spellStart"/>
      <w:r>
        <w:t>artinya</w:t>
      </w:r>
      <w:proofErr w:type="spellEnd"/>
      <w:r>
        <w:t xml:space="preserve"> data </w:t>
      </w:r>
      <w:proofErr w:type="spellStart"/>
      <w:r>
        <w:t>diprediksi</w:t>
      </w:r>
      <w:proofErr w:type="spellEnd"/>
      <w:r>
        <w:t xml:space="preserve"> </w:t>
      </w:r>
      <w:proofErr w:type="spellStart"/>
      <w:r>
        <w:t>negatif</w:t>
      </w:r>
      <w:proofErr w:type="spellEnd"/>
      <w:r>
        <w:t xml:space="preserve"> dan </w:t>
      </w:r>
      <w:proofErr w:type="spellStart"/>
      <w:r>
        <w:t>nilai</w:t>
      </w:r>
      <w:proofErr w:type="spellEnd"/>
      <w:r>
        <w:t xml:space="preserve"> </w:t>
      </w:r>
      <w:proofErr w:type="spellStart"/>
      <w:r>
        <w:t>sebenarnya</w:t>
      </w:r>
      <w:proofErr w:type="spellEnd"/>
      <w:r>
        <w:t xml:space="preserve"> </w:t>
      </w:r>
      <w:proofErr w:type="spellStart"/>
      <w:r>
        <w:t>negatif</w:t>
      </w:r>
      <w:proofErr w:type="spellEnd"/>
    </w:p>
    <w:p w14:paraId="578F0929" w14:textId="77777777" w:rsidR="00685DAE" w:rsidRDefault="00000000">
      <w:pPr>
        <w:spacing w:before="0" w:after="0"/>
        <w:ind w:left="426" w:firstLine="0"/>
        <w:jc w:val="left"/>
      </w:pPr>
      <w:r>
        <w:t>FN</w:t>
      </w:r>
      <w:r>
        <w:tab/>
      </w:r>
      <w:r>
        <w:tab/>
        <w:t xml:space="preserve">= </w:t>
      </w:r>
      <w:r>
        <w:rPr>
          <w:i/>
        </w:rPr>
        <w:t xml:space="preserve">False Negative, </w:t>
      </w:r>
      <w:r>
        <w:t xml:space="preserve">yang </w:t>
      </w:r>
      <w:proofErr w:type="spellStart"/>
      <w:r>
        <w:t>artinya</w:t>
      </w:r>
      <w:proofErr w:type="spellEnd"/>
      <w:r>
        <w:t xml:space="preserve"> data </w:t>
      </w:r>
      <w:proofErr w:type="spellStart"/>
      <w:r>
        <w:t>diprediksi</w:t>
      </w:r>
      <w:proofErr w:type="spellEnd"/>
      <w:r>
        <w:t xml:space="preserve"> </w:t>
      </w:r>
      <w:proofErr w:type="spellStart"/>
      <w:r>
        <w:t>negatif</w:t>
      </w:r>
      <w:proofErr w:type="spellEnd"/>
      <w:r>
        <w:t xml:space="preserve">, </w:t>
      </w:r>
      <w:proofErr w:type="spellStart"/>
      <w:r>
        <w:t>tetapi</w:t>
      </w:r>
      <w:proofErr w:type="spellEnd"/>
      <w:r>
        <w:t xml:space="preserve"> </w:t>
      </w:r>
      <w:proofErr w:type="spellStart"/>
      <w:r>
        <w:t>sebenarnya</w:t>
      </w:r>
      <w:proofErr w:type="spellEnd"/>
      <w:r>
        <w:t xml:space="preserve"> </w:t>
      </w:r>
      <w:proofErr w:type="spellStart"/>
      <w:r>
        <w:t>positif</w:t>
      </w:r>
      <w:proofErr w:type="spellEnd"/>
    </w:p>
    <w:p w14:paraId="255F5292" w14:textId="13898BC8" w:rsidR="00685DAE" w:rsidRDefault="00000000">
      <w:r>
        <w:rPr>
          <w:i/>
        </w:rPr>
        <w:t xml:space="preserve">Accuracy </w:t>
      </w:r>
      <w:proofErr w:type="spellStart"/>
      <w:r>
        <w:t>merupakan</w:t>
      </w:r>
      <w:proofErr w:type="spellEnd"/>
      <w:r>
        <w:t xml:space="preserve"> </w:t>
      </w:r>
      <w:proofErr w:type="spellStart"/>
      <w:r>
        <w:t>perhitungan</w:t>
      </w:r>
      <w:proofErr w:type="spellEnd"/>
      <w:r>
        <w:t xml:space="preserve"> </w:t>
      </w:r>
      <w:proofErr w:type="spellStart"/>
      <w:r w:rsidR="00407773">
        <w:t>secara</w:t>
      </w:r>
      <w:proofErr w:type="spellEnd"/>
      <w:r w:rsidR="00407773">
        <w:t xml:space="preserve"> </w:t>
      </w:r>
      <w:proofErr w:type="spellStart"/>
      <w:r w:rsidR="00407773">
        <w:t>akurat</w:t>
      </w:r>
      <w:proofErr w:type="spellEnd"/>
      <w:r w:rsidR="00407773">
        <w:t xml:space="preserve"> </w:t>
      </w:r>
      <w:proofErr w:type="spellStart"/>
      <w:r>
        <w:t>dimana</w:t>
      </w:r>
      <w:proofErr w:type="spellEnd"/>
      <w:r>
        <w:t xml:space="preserve"> </w:t>
      </w:r>
      <w:proofErr w:type="spellStart"/>
      <w:r>
        <w:t>akan</w:t>
      </w:r>
      <w:proofErr w:type="spellEnd"/>
      <w:r>
        <w:t xml:space="preserve"> </w:t>
      </w:r>
      <w:proofErr w:type="spellStart"/>
      <w:r>
        <w:t>diklasifikasikan</w:t>
      </w:r>
      <w:proofErr w:type="spellEnd"/>
      <w:r>
        <w:t xml:space="preserve"> </w:t>
      </w:r>
      <w:r w:rsidR="00407773">
        <w:t xml:space="preserve">data </w:t>
      </w:r>
      <w:proofErr w:type="spellStart"/>
      <w:r>
        <w:t>positif</w:t>
      </w:r>
      <w:proofErr w:type="spellEnd"/>
      <w:r>
        <w:t xml:space="preserve"> dan juga </w:t>
      </w:r>
      <w:r w:rsidR="00407773">
        <w:t xml:space="preserve">data </w:t>
      </w:r>
      <w:proofErr w:type="spellStart"/>
      <w:r>
        <w:t>negatif</w:t>
      </w:r>
      <w:proofErr w:type="spellEnd"/>
      <w:r>
        <w:t xml:space="preserve">. Adapun </w:t>
      </w:r>
      <w:proofErr w:type="spellStart"/>
      <w:r>
        <w:t>cara</w:t>
      </w:r>
      <w:proofErr w:type="spellEnd"/>
      <w:r>
        <w:t xml:space="preserve"> </w:t>
      </w:r>
      <w:proofErr w:type="spellStart"/>
      <w:r>
        <w:t>menghitungnya</w:t>
      </w:r>
      <w:proofErr w:type="spellEnd"/>
      <w:r w:rsidR="00407773">
        <w:t xml:space="preserve"> </w:t>
      </w:r>
      <w:proofErr w:type="spellStart"/>
      <w:r w:rsidR="00407773">
        <w:t>yaitu</w:t>
      </w:r>
      <w:proofErr w:type="spellEnd"/>
      <w:r w:rsidR="00407773">
        <w:t xml:space="preserve"> </w:t>
      </w:r>
      <w:proofErr w:type="spellStart"/>
      <w:r w:rsidR="00407773">
        <w:t>sebagai</w:t>
      </w:r>
      <w:proofErr w:type="spellEnd"/>
      <w:r w:rsidR="00407773">
        <w:t xml:space="preserve"> </w:t>
      </w:r>
      <w:proofErr w:type="spellStart"/>
      <w:r w:rsidR="00407773">
        <w:t>berikut</w:t>
      </w:r>
      <w:proofErr w:type="spellEnd"/>
      <w:r>
        <w:t>:</w:t>
      </w:r>
    </w:p>
    <w:p w14:paraId="54EF7B5C" w14:textId="77777777" w:rsidR="00685DAE" w:rsidRDefault="00000000">
      <w:pPr>
        <w:jc w:val="center"/>
      </w:pPr>
      <m:oMath>
        <m:r>
          <w:rPr>
            <w:rFonts w:ascii="Cambria Math" w:eastAsia="Cambria Math" w:hAnsi="Cambria Math" w:cs="Cambria Math"/>
          </w:rPr>
          <m:t xml:space="preserve">Accuracy= </m:t>
        </m:r>
        <m:f>
          <m:fPr>
            <m:ctrlPr>
              <w:rPr>
                <w:rFonts w:ascii="Cambria Math" w:eastAsia="Cambria Math" w:hAnsi="Cambria Math" w:cs="Cambria Math"/>
              </w:rPr>
            </m:ctrlPr>
          </m:fPr>
          <m:num>
            <m:r>
              <w:rPr>
                <w:rFonts w:ascii="Cambria Math" w:eastAsia="Cambria Math" w:hAnsi="Cambria Math" w:cs="Cambria Math"/>
              </w:rPr>
              <m:t>(TP+TN)</m:t>
            </m:r>
          </m:num>
          <m:den>
            <m:r>
              <w:rPr>
                <w:rFonts w:ascii="Cambria Math" w:eastAsia="Cambria Math" w:hAnsi="Cambria Math" w:cs="Cambria Math"/>
              </w:rPr>
              <m:t>(TP+TN+FN+FP)</m:t>
            </m:r>
          </m:den>
        </m:f>
        <m:r>
          <w:rPr>
            <w:rFonts w:ascii="Cambria Math" w:eastAsia="Cambria Math" w:hAnsi="Cambria Math" w:cs="Cambria Math"/>
          </w:rPr>
          <m:t xml:space="preserve"> x 100%</m:t>
        </m:r>
      </m:oMath>
      <w:r>
        <w:tab/>
      </w:r>
      <w:r>
        <w:tab/>
        <w:t>(6)</w:t>
      </w:r>
    </w:p>
    <w:p w14:paraId="025C6DD7" w14:textId="717D1D8B" w:rsidR="00685DAE" w:rsidRDefault="00000000">
      <w:r>
        <w:rPr>
          <w:i/>
        </w:rPr>
        <w:t>Precision</w:t>
      </w:r>
      <w:r>
        <w:t xml:space="preserve"> </w:t>
      </w:r>
      <w:proofErr w:type="spellStart"/>
      <w:r>
        <w:t>merupakan</w:t>
      </w:r>
      <w:proofErr w:type="spellEnd"/>
      <w:r>
        <w:t xml:space="preserve"> </w:t>
      </w:r>
      <w:proofErr w:type="spellStart"/>
      <w:r>
        <w:t>prediksi</w:t>
      </w:r>
      <w:proofErr w:type="spellEnd"/>
      <w:r>
        <w:t xml:space="preserve"> </w:t>
      </w:r>
      <w:proofErr w:type="spellStart"/>
      <w:r>
        <w:t>dari</w:t>
      </w:r>
      <w:proofErr w:type="spellEnd"/>
      <w:r>
        <w:t xml:space="preserve"> </w:t>
      </w:r>
      <w:proofErr w:type="spellStart"/>
      <w:r>
        <w:t>rasio</w:t>
      </w:r>
      <w:proofErr w:type="spellEnd"/>
      <w:r>
        <w:t xml:space="preserve"> yang </w:t>
      </w:r>
      <w:proofErr w:type="spellStart"/>
      <w:r>
        <w:t>membandingkan</w:t>
      </w:r>
      <w:proofErr w:type="spellEnd"/>
      <w:r>
        <w:t xml:space="preserve"> </w:t>
      </w:r>
      <w:proofErr w:type="spellStart"/>
      <w:r>
        <w:t>hasil</w:t>
      </w:r>
      <w:proofErr w:type="spellEnd"/>
      <w:r>
        <w:t xml:space="preserve"> </w:t>
      </w:r>
      <w:proofErr w:type="spellStart"/>
      <w:r>
        <w:t>perhitungan</w:t>
      </w:r>
      <w:proofErr w:type="spellEnd"/>
      <w:r>
        <w:t xml:space="preserve"> </w:t>
      </w:r>
      <w:proofErr w:type="spellStart"/>
      <w:r w:rsidR="00407773">
        <w:t>prediksi</w:t>
      </w:r>
      <w:proofErr w:type="spellEnd"/>
      <w:r w:rsidR="00407773">
        <w:t xml:space="preserve"> </w:t>
      </w:r>
      <w:r>
        <w:rPr>
          <w:i/>
        </w:rPr>
        <w:t xml:space="preserve">true </w:t>
      </w:r>
      <w:proofErr w:type="spellStart"/>
      <w:r>
        <w:t>positif</w:t>
      </w:r>
      <w:proofErr w:type="spellEnd"/>
      <w:r>
        <w:rPr>
          <w:i/>
        </w:rPr>
        <w:t xml:space="preserve"> </w:t>
      </w:r>
      <w:proofErr w:type="spellStart"/>
      <w:r>
        <w:t>dengan</w:t>
      </w:r>
      <w:proofErr w:type="spellEnd"/>
      <w:r>
        <w:t xml:space="preserve"> data </w:t>
      </w:r>
      <w:proofErr w:type="spellStart"/>
      <w:r>
        <w:t>keseluruhan</w:t>
      </w:r>
      <w:proofErr w:type="spellEnd"/>
      <w:r>
        <w:t xml:space="preserve"> yang </w:t>
      </w:r>
      <w:proofErr w:type="spellStart"/>
      <w:r>
        <w:t>diprediksi</w:t>
      </w:r>
      <w:proofErr w:type="spellEnd"/>
      <w:r>
        <w:t xml:space="preserve"> </w:t>
      </w:r>
      <w:proofErr w:type="spellStart"/>
      <w:r>
        <w:t>positif</w:t>
      </w:r>
      <w:proofErr w:type="spellEnd"/>
      <w:r>
        <w:t xml:space="preserve">. Adapun </w:t>
      </w:r>
      <w:proofErr w:type="spellStart"/>
      <w:r>
        <w:t>cara</w:t>
      </w:r>
      <w:proofErr w:type="spellEnd"/>
      <w:r>
        <w:t xml:space="preserve"> </w:t>
      </w:r>
      <w:proofErr w:type="spellStart"/>
      <w:r>
        <w:t>menghitungnya</w:t>
      </w:r>
      <w:proofErr w:type="spellEnd"/>
      <w:r w:rsidR="00407773">
        <w:t xml:space="preserve"> </w:t>
      </w:r>
      <w:proofErr w:type="spellStart"/>
      <w:r w:rsidR="00407773">
        <w:t>yaitu</w:t>
      </w:r>
      <w:proofErr w:type="spellEnd"/>
      <w:r w:rsidR="00407773">
        <w:t xml:space="preserve"> </w:t>
      </w:r>
      <w:proofErr w:type="spellStart"/>
      <w:r w:rsidR="00407773">
        <w:t>sebagai</w:t>
      </w:r>
      <w:proofErr w:type="spellEnd"/>
      <w:r w:rsidR="00407773">
        <w:t xml:space="preserve"> </w:t>
      </w:r>
      <w:proofErr w:type="spellStart"/>
      <w:r w:rsidR="00407773">
        <w:t>berikut</w:t>
      </w:r>
      <w:proofErr w:type="spellEnd"/>
      <w:r>
        <w:t>:</w:t>
      </w:r>
    </w:p>
    <w:p w14:paraId="2EEE766C" w14:textId="77777777" w:rsidR="00685DAE" w:rsidRDefault="00000000">
      <w:pPr>
        <w:jc w:val="center"/>
      </w:pPr>
      <m:oMath>
        <m:r>
          <w:rPr>
            <w:rFonts w:ascii="Cambria Math" w:eastAsia="Cambria Math" w:hAnsi="Cambria Math" w:cs="Cambria Math"/>
          </w:rPr>
          <m:t xml:space="preserve">Precision= </m:t>
        </m:r>
        <m:f>
          <m:fPr>
            <m:ctrlPr>
              <w:rPr>
                <w:rFonts w:ascii="Cambria Math" w:eastAsia="Cambria Math" w:hAnsi="Cambria Math" w:cs="Cambria Math"/>
              </w:rPr>
            </m:ctrlPr>
          </m:fPr>
          <m:num>
            <m:r>
              <w:rPr>
                <w:rFonts w:ascii="Cambria Math" w:eastAsia="Cambria Math" w:hAnsi="Cambria Math" w:cs="Cambria Math"/>
              </w:rPr>
              <m:t>TP</m:t>
            </m:r>
          </m:num>
          <m:den>
            <m:r>
              <w:rPr>
                <w:rFonts w:ascii="Cambria Math" w:eastAsia="Cambria Math" w:hAnsi="Cambria Math" w:cs="Cambria Math"/>
              </w:rPr>
              <m:t>(TP+FP)</m:t>
            </m:r>
          </m:den>
        </m:f>
        <m:r>
          <w:rPr>
            <w:rFonts w:ascii="Cambria Math" w:eastAsia="Cambria Math" w:hAnsi="Cambria Math" w:cs="Cambria Math"/>
          </w:rPr>
          <m:t xml:space="preserve"> x 100%</m:t>
        </m:r>
      </m:oMath>
      <w:r>
        <w:tab/>
      </w:r>
      <w:r>
        <w:tab/>
        <w:t>(7)</w:t>
      </w:r>
    </w:p>
    <w:p w14:paraId="0D41D240" w14:textId="7394225D" w:rsidR="00685DAE" w:rsidRDefault="00000000">
      <w:r>
        <w:rPr>
          <w:i/>
        </w:rPr>
        <w:t>Recall</w:t>
      </w:r>
      <w:r>
        <w:t xml:space="preserve"> </w:t>
      </w:r>
      <w:proofErr w:type="spellStart"/>
      <w:r>
        <w:t>merupakan</w:t>
      </w:r>
      <w:proofErr w:type="spellEnd"/>
      <w:r>
        <w:t xml:space="preserve"> </w:t>
      </w:r>
      <w:proofErr w:type="spellStart"/>
      <w:r>
        <w:t>prediksi</w:t>
      </w:r>
      <w:proofErr w:type="spellEnd"/>
      <w:r>
        <w:t xml:space="preserve"> </w:t>
      </w:r>
      <w:proofErr w:type="spellStart"/>
      <w:r>
        <w:t>dari</w:t>
      </w:r>
      <w:proofErr w:type="spellEnd"/>
      <w:r>
        <w:t xml:space="preserve"> </w:t>
      </w:r>
      <w:proofErr w:type="spellStart"/>
      <w:r>
        <w:t>rasio</w:t>
      </w:r>
      <w:proofErr w:type="spellEnd"/>
      <w:r>
        <w:t xml:space="preserve"> yang </w:t>
      </w:r>
      <w:proofErr w:type="spellStart"/>
      <w:r>
        <w:t>membandingkan</w:t>
      </w:r>
      <w:proofErr w:type="spellEnd"/>
      <w:r>
        <w:t xml:space="preserve"> </w:t>
      </w:r>
      <w:proofErr w:type="spellStart"/>
      <w:r>
        <w:t>hasil</w:t>
      </w:r>
      <w:proofErr w:type="spellEnd"/>
      <w:r>
        <w:t xml:space="preserve"> </w:t>
      </w:r>
      <w:proofErr w:type="spellStart"/>
      <w:r>
        <w:t>perhitungan</w:t>
      </w:r>
      <w:proofErr w:type="spellEnd"/>
      <w:r>
        <w:t xml:space="preserve"> </w:t>
      </w:r>
      <w:proofErr w:type="spellStart"/>
      <w:r w:rsidR="00407773">
        <w:t>prediksi</w:t>
      </w:r>
      <w:proofErr w:type="spellEnd"/>
      <w:r w:rsidR="00407773">
        <w:t xml:space="preserve"> </w:t>
      </w:r>
      <w:r>
        <w:rPr>
          <w:i/>
        </w:rPr>
        <w:t xml:space="preserve">true </w:t>
      </w:r>
      <w:proofErr w:type="spellStart"/>
      <w:r>
        <w:t>positif</w:t>
      </w:r>
      <w:proofErr w:type="spellEnd"/>
      <w:r>
        <w:t xml:space="preserve"> </w:t>
      </w:r>
      <w:proofErr w:type="spellStart"/>
      <w:r>
        <w:t>dengan</w:t>
      </w:r>
      <w:proofErr w:type="spellEnd"/>
      <w:r>
        <w:t xml:space="preserve"> </w:t>
      </w:r>
      <w:proofErr w:type="spellStart"/>
      <w:r w:rsidR="00407773">
        <w:t>keseluruhan</w:t>
      </w:r>
      <w:proofErr w:type="spellEnd"/>
      <w:r w:rsidR="00407773">
        <w:t xml:space="preserve"> data yang </w:t>
      </w:r>
      <w:r>
        <w:rPr>
          <w:i/>
        </w:rPr>
        <w:t xml:space="preserve">true </w:t>
      </w:r>
      <w:proofErr w:type="spellStart"/>
      <w:r>
        <w:t>positif</w:t>
      </w:r>
      <w:proofErr w:type="spellEnd"/>
      <w:r>
        <w:t xml:space="preserve">. Adapun </w:t>
      </w:r>
      <w:proofErr w:type="spellStart"/>
      <w:r>
        <w:t>cara</w:t>
      </w:r>
      <w:proofErr w:type="spellEnd"/>
      <w:r>
        <w:t xml:space="preserve"> </w:t>
      </w:r>
      <w:proofErr w:type="spellStart"/>
      <w:r>
        <w:t>menghitungnya</w:t>
      </w:r>
      <w:proofErr w:type="spellEnd"/>
      <w:r>
        <w:t>:</w:t>
      </w:r>
    </w:p>
    <w:p w14:paraId="312B9088" w14:textId="77777777" w:rsidR="00685DAE" w:rsidRDefault="00000000">
      <w:pPr>
        <w:jc w:val="center"/>
      </w:pPr>
      <m:oMath>
        <m:r>
          <w:rPr>
            <w:rFonts w:ascii="Cambria Math" w:eastAsia="Cambria Math" w:hAnsi="Cambria Math" w:cs="Cambria Math"/>
          </w:rPr>
          <m:t xml:space="preserve">Recall= </m:t>
        </m:r>
        <m:f>
          <m:fPr>
            <m:ctrlPr>
              <w:rPr>
                <w:rFonts w:ascii="Cambria Math" w:eastAsia="Cambria Math" w:hAnsi="Cambria Math" w:cs="Cambria Math"/>
              </w:rPr>
            </m:ctrlPr>
          </m:fPr>
          <m:num>
            <m:r>
              <w:rPr>
                <w:rFonts w:ascii="Cambria Math" w:eastAsia="Cambria Math" w:hAnsi="Cambria Math" w:cs="Cambria Math"/>
              </w:rPr>
              <m:t>TP</m:t>
            </m:r>
          </m:num>
          <m:den>
            <m:r>
              <w:rPr>
                <w:rFonts w:ascii="Cambria Math" w:eastAsia="Cambria Math" w:hAnsi="Cambria Math" w:cs="Cambria Math"/>
              </w:rPr>
              <m:t>(TP+FN)</m:t>
            </m:r>
          </m:den>
        </m:f>
        <m:r>
          <w:rPr>
            <w:rFonts w:ascii="Cambria Math" w:eastAsia="Cambria Math" w:hAnsi="Cambria Math" w:cs="Cambria Math"/>
          </w:rPr>
          <m:t xml:space="preserve"> x 100%</m:t>
        </m:r>
      </m:oMath>
      <w:r>
        <w:tab/>
      </w:r>
      <w:r>
        <w:tab/>
      </w:r>
      <w:r>
        <w:tab/>
        <w:t>(8)</w:t>
      </w:r>
    </w:p>
    <w:p w14:paraId="6F547C7B" w14:textId="693B9364" w:rsidR="00685DAE" w:rsidRDefault="00000000">
      <w:r>
        <w:rPr>
          <w:i/>
        </w:rPr>
        <w:t>Specificity</w:t>
      </w:r>
      <w:r>
        <w:t xml:space="preserve"> </w:t>
      </w:r>
      <w:proofErr w:type="spellStart"/>
      <w:r>
        <w:t>merupakan</w:t>
      </w:r>
      <w:proofErr w:type="spellEnd"/>
      <w:r>
        <w:t xml:space="preserve"> </w:t>
      </w:r>
      <w:proofErr w:type="spellStart"/>
      <w:r>
        <w:t>kebenaran</w:t>
      </w:r>
      <w:proofErr w:type="spellEnd"/>
      <w:r>
        <w:t xml:space="preserve"> </w:t>
      </w:r>
      <w:proofErr w:type="spellStart"/>
      <w:r>
        <w:t>memprediksi</w:t>
      </w:r>
      <w:proofErr w:type="spellEnd"/>
      <w:r>
        <w:t xml:space="preserve"> </w:t>
      </w:r>
      <w:r w:rsidR="00407773">
        <w:t xml:space="preserve">data </w:t>
      </w:r>
      <w:proofErr w:type="spellStart"/>
      <w:r>
        <w:t>negatif</w:t>
      </w:r>
      <w:proofErr w:type="spellEnd"/>
      <w:r>
        <w:t xml:space="preserve"> </w:t>
      </w:r>
      <w:proofErr w:type="spellStart"/>
      <w:r>
        <w:t>dengan</w:t>
      </w:r>
      <w:proofErr w:type="spellEnd"/>
      <w:r>
        <w:t xml:space="preserve"> </w:t>
      </w:r>
      <w:proofErr w:type="spellStart"/>
      <w:r>
        <w:t>jumlah</w:t>
      </w:r>
      <w:proofErr w:type="spellEnd"/>
      <w:r>
        <w:t xml:space="preserve"> </w:t>
      </w:r>
      <w:proofErr w:type="spellStart"/>
      <w:r>
        <w:t>keseluruhan</w:t>
      </w:r>
      <w:proofErr w:type="spellEnd"/>
      <w:r>
        <w:t xml:space="preserve"> data </w:t>
      </w:r>
      <w:proofErr w:type="spellStart"/>
      <w:r>
        <w:t>negatif</w:t>
      </w:r>
      <w:proofErr w:type="spellEnd"/>
      <w:r>
        <w:t xml:space="preserve">. Adapun </w:t>
      </w:r>
      <w:proofErr w:type="spellStart"/>
      <w:r>
        <w:t>cara</w:t>
      </w:r>
      <w:proofErr w:type="spellEnd"/>
      <w:r>
        <w:t xml:space="preserve"> </w:t>
      </w:r>
      <w:proofErr w:type="spellStart"/>
      <w:r>
        <w:t>menghitungnya</w:t>
      </w:r>
      <w:proofErr w:type="spellEnd"/>
      <w:r w:rsidR="00407773">
        <w:t xml:space="preserve"> </w:t>
      </w:r>
      <w:proofErr w:type="spellStart"/>
      <w:r w:rsidR="00407773">
        <w:t>yaitu</w:t>
      </w:r>
      <w:proofErr w:type="spellEnd"/>
      <w:r w:rsidR="00407773">
        <w:t xml:space="preserve"> </w:t>
      </w:r>
      <w:proofErr w:type="spellStart"/>
      <w:r w:rsidR="00407773">
        <w:t>sebagai</w:t>
      </w:r>
      <w:proofErr w:type="spellEnd"/>
      <w:r w:rsidR="00407773">
        <w:t xml:space="preserve"> </w:t>
      </w:r>
      <w:proofErr w:type="spellStart"/>
      <w:r w:rsidR="00407773">
        <w:t>berikut</w:t>
      </w:r>
      <w:proofErr w:type="spellEnd"/>
      <w:r>
        <w:t>:</w:t>
      </w:r>
    </w:p>
    <w:p w14:paraId="17387B0A" w14:textId="77777777" w:rsidR="00685DAE" w:rsidRDefault="00000000">
      <w:pPr>
        <w:jc w:val="center"/>
      </w:pPr>
      <m:oMath>
        <m:r>
          <w:rPr>
            <w:rFonts w:ascii="Cambria Math" w:eastAsia="Cambria Math" w:hAnsi="Cambria Math" w:cs="Cambria Math"/>
          </w:rPr>
          <w:lastRenderedPageBreak/>
          <m:t xml:space="preserve">Specificity= </m:t>
        </m:r>
        <m:f>
          <m:fPr>
            <m:ctrlPr>
              <w:rPr>
                <w:rFonts w:ascii="Cambria Math" w:eastAsia="Cambria Math" w:hAnsi="Cambria Math" w:cs="Cambria Math"/>
              </w:rPr>
            </m:ctrlPr>
          </m:fPr>
          <m:num>
            <m:r>
              <w:rPr>
                <w:rFonts w:ascii="Cambria Math" w:eastAsia="Cambria Math" w:hAnsi="Cambria Math" w:cs="Cambria Math"/>
              </w:rPr>
              <m:t>TN</m:t>
            </m:r>
          </m:num>
          <m:den>
            <m:r>
              <w:rPr>
                <w:rFonts w:ascii="Cambria Math" w:eastAsia="Cambria Math" w:hAnsi="Cambria Math" w:cs="Cambria Math"/>
              </w:rPr>
              <m:t>(TN+FP)</m:t>
            </m:r>
          </m:den>
        </m:f>
        <m:r>
          <w:rPr>
            <w:rFonts w:ascii="Cambria Math" w:eastAsia="Cambria Math" w:hAnsi="Cambria Math" w:cs="Cambria Math"/>
          </w:rPr>
          <m:t xml:space="preserve"> x 100%</m:t>
        </m:r>
      </m:oMath>
      <w:r>
        <w:tab/>
      </w:r>
      <w:r>
        <w:tab/>
        <w:t>(9)</w:t>
      </w:r>
    </w:p>
    <w:p w14:paraId="6CD4E7F3" w14:textId="651E7D66" w:rsidR="00685DAE" w:rsidRPr="00D71B55" w:rsidRDefault="00D71B55">
      <w:pPr>
        <w:pStyle w:val="Heading2"/>
        <w:rPr>
          <w:i/>
          <w:iCs/>
          <w:sz w:val="22"/>
          <w:szCs w:val="22"/>
        </w:rPr>
      </w:pPr>
      <w:r>
        <w:rPr>
          <w:i/>
          <w:iCs/>
          <w:sz w:val="22"/>
          <w:szCs w:val="22"/>
        </w:rPr>
        <w:t>Synthetic Minority Over-</w:t>
      </w:r>
      <w:proofErr w:type="spellStart"/>
      <w:r>
        <w:rPr>
          <w:i/>
          <w:iCs/>
          <w:sz w:val="22"/>
          <w:szCs w:val="22"/>
        </w:rPr>
        <w:t>samping</w:t>
      </w:r>
      <w:proofErr w:type="spellEnd"/>
      <w:r>
        <w:rPr>
          <w:i/>
          <w:iCs/>
          <w:sz w:val="22"/>
          <w:szCs w:val="22"/>
        </w:rPr>
        <w:t xml:space="preserve"> Technique (SMOTE)</w:t>
      </w:r>
    </w:p>
    <w:p w14:paraId="3ED353C2" w14:textId="5A86EDB4" w:rsidR="00685DAE" w:rsidRPr="00A903BE" w:rsidRDefault="00F20AF1">
      <w:r>
        <w:t xml:space="preserve">Data yang </w:t>
      </w:r>
      <w:proofErr w:type="spellStart"/>
      <w:r>
        <w:t>tidak</w:t>
      </w:r>
      <w:proofErr w:type="spellEnd"/>
      <w:r>
        <w:t xml:space="preserve"> </w:t>
      </w:r>
      <w:proofErr w:type="spellStart"/>
      <w:r>
        <w:t>seimbang</w:t>
      </w:r>
      <w:proofErr w:type="spellEnd"/>
      <w:r>
        <w:t xml:space="preserve"> </w:t>
      </w:r>
      <w:proofErr w:type="spellStart"/>
      <w:r>
        <w:t>adalah</w:t>
      </w:r>
      <w:proofErr w:type="spellEnd"/>
      <w:r>
        <w:t xml:space="preserve"> </w:t>
      </w:r>
      <w:r w:rsidR="00425E3C">
        <w:t xml:space="preserve">di </w:t>
      </w:r>
      <w:proofErr w:type="spellStart"/>
      <w:r w:rsidR="00A903BE">
        <w:t>saat</w:t>
      </w:r>
      <w:proofErr w:type="spellEnd"/>
      <w:r w:rsidR="00A903BE">
        <w:t xml:space="preserve"> </w:t>
      </w:r>
      <w:r w:rsidR="00425E3C">
        <w:t>total</w:t>
      </w:r>
      <w:r w:rsidR="00A903BE">
        <w:t xml:space="preserve"> </w:t>
      </w:r>
      <w:proofErr w:type="spellStart"/>
      <w:r w:rsidR="00A903BE">
        <w:t>kelas</w:t>
      </w:r>
      <w:proofErr w:type="spellEnd"/>
      <w:r w:rsidR="00A903BE">
        <w:t xml:space="preserve"> data yang </w:t>
      </w:r>
      <w:proofErr w:type="spellStart"/>
      <w:r w:rsidR="00A903BE">
        <w:t>satu</w:t>
      </w:r>
      <w:proofErr w:type="spellEnd"/>
      <w:r w:rsidR="00A903BE">
        <w:t xml:space="preserve"> </w:t>
      </w:r>
      <w:proofErr w:type="spellStart"/>
      <w:r w:rsidR="00A903BE">
        <w:t>lebih</w:t>
      </w:r>
      <w:proofErr w:type="spellEnd"/>
      <w:r w:rsidR="00425E3C">
        <w:t xml:space="preserve"> minim </w:t>
      </w:r>
      <w:proofErr w:type="spellStart"/>
      <w:r w:rsidR="00A903BE">
        <w:t>dibandingkan</w:t>
      </w:r>
      <w:proofErr w:type="spellEnd"/>
      <w:r w:rsidR="00A903BE">
        <w:t xml:space="preserve"> </w:t>
      </w:r>
      <w:proofErr w:type="spellStart"/>
      <w:r w:rsidR="00A903BE">
        <w:t>dengan</w:t>
      </w:r>
      <w:proofErr w:type="spellEnd"/>
      <w:r w:rsidR="00A903BE">
        <w:t xml:space="preserve"> </w:t>
      </w:r>
      <w:r w:rsidR="00425E3C">
        <w:t>total</w:t>
      </w:r>
      <w:r w:rsidR="00A903BE">
        <w:t xml:space="preserve"> </w:t>
      </w:r>
      <w:proofErr w:type="spellStart"/>
      <w:r w:rsidR="00A903BE">
        <w:t>kelas</w:t>
      </w:r>
      <w:proofErr w:type="spellEnd"/>
      <w:r w:rsidR="00A903BE">
        <w:t xml:space="preserve"> data </w:t>
      </w:r>
      <w:proofErr w:type="spellStart"/>
      <w:r w:rsidR="00A903BE">
        <w:t>lainnya</w:t>
      </w:r>
      <w:proofErr w:type="spellEnd"/>
      <w:r w:rsidR="00A903BE">
        <w:t xml:space="preserve">. </w:t>
      </w:r>
      <w:proofErr w:type="spellStart"/>
      <w:r w:rsidR="00A903BE">
        <w:t>Metode</w:t>
      </w:r>
      <w:proofErr w:type="spellEnd"/>
      <w:r w:rsidR="00A903BE">
        <w:t xml:space="preserve"> </w:t>
      </w:r>
      <w:r w:rsidR="001F4015">
        <w:rPr>
          <w:i/>
          <w:iCs/>
        </w:rPr>
        <w:t>S</w:t>
      </w:r>
      <w:r w:rsidR="00D71B55">
        <w:rPr>
          <w:i/>
          <w:iCs/>
        </w:rPr>
        <w:t>mote</w:t>
      </w:r>
      <w:r w:rsidR="00D71B55">
        <w:t xml:space="preserve"> </w:t>
      </w:r>
      <w:proofErr w:type="spellStart"/>
      <w:r w:rsidR="00425E3C">
        <w:t>adalah</w:t>
      </w:r>
      <w:proofErr w:type="spellEnd"/>
      <w:r w:rsidR="00D71B55">
        <w:t xml:space="preserve"> </w:t>
      </w:r>
      <w:proofErr w:type="spellStart"/>
      <w:r w:rsidR="00425E3C">
        <w:t>cara</w:t>
      </w:r>
      <w:proofErr w:type="spellEnd"/>
      <w:r w:rsidR="00A903BE">
        <w:t xml:space="preserve"> yang </w:t>
      </w:r>
      <w:proofErr w:type="spellStart"/>
      <w:r w:rsidR="00A903BE">
        <w:t>di</w:t>
      </w:r>
      <w:r w:rsidR="00425E3C">
        <w:t>pakai</w:t>
      </w:r>
      <w:proofErr w:type="spellEnd"/>
      <w:r w:rsidR="00A903BE">
        <w:t xml:space="preserve"> </w:t>
      </w:r>
      <w:proofErr w:type="spellStart"/>
      <w:r w:rsidR="00A903BE">
        <w:t>untuk</w:t>
      </w:r>
      <w:proofErr w:type="spellEnd"/>
      <w:r w:rsidR="00A903BE">
        <w:t xml:space="preserve"> </w:t>
      </w:r>
      <w:proofErr w:type="spellStart"/>
      <w:r w:rsidR="00610B1D">
        <w:t>mengatasi</w:t>
      </w:r>
      <w:proofErr w:type="spellEnd"/>
      <w:r w:rsidR="00610B1D">
        <w:t xml:space="preserve"> </w:t>
      </w:r>
      <w:proofErr w:type="spellStart"/>
      <w:r w:rsidR="00610B1D">
        <w:t>ketidakseimbangan</w:t>
      </w:r>
      <w:proofErr w:type="spellEnd"/>
      <w:r w:rsidR="00610B1D">
        <w:t xml:space="preserve"> data </w:t>
      </w:r>
      <w:proofErr w:type="spellStart"/>
      <w:r w:rsidR="00610B1D">
        <w:t>kelas</w:t>
      </w:r>
      <w:proofErr w:type="spellEnd"/>
      <w:r w:rsidR="00A903BE">
        <w:t xml:space="preserve"> </w:t>
      </w:r>
      <w:proofErr w:type="spellStart"/>
      <w:r w:rsidR="00A903BE">
        <w:t>minoritas</w:t>
      </w:r>
      <w:proofErr w:type="spellEnd"/>
      <w:r w:rsidR="00A903BE">
        <w:t xml:space="preserve">. </w:t>
      </w:r>
      <w:proofErr w:type="spellStart"/>
      <w:r w:rsidR="00A903BE">
        <w:t>Metode</w:t>
      </w:r>
      <w:proofErr w:type="spellEnd"/>
      <w:r w:rsidR="00A903BE">
        <w:t xml:space="preserve"> </w:t>
      </w:r>
      <w:r w:rsidR="001F4015">
        <w:rPr>
          <w:i/>
          <w:iCs/>
        </w:rPr>
        <w:t>S</w:t>
      </w:r>
      <w:r w:rsidR="00A903BE" w:rsidRPr="00A903BE">
        <w:rPr>
          <w:i/>
          <w:iCs/>
        </w:rPr>
        <w:t xml:space="preserve">mote </w:t>
      </w:r>
      <w:r w:rsidR="00610B1D">
        <w:t xml:space="preserve">juga </w:t>
      </w:r>
      <w:proofErr w:type="spellStart"/>
      <w:r w:rsidR="00A903BE">
        <w:t>merupakan</w:t>
      </w:r>
      <w:proofErr w:type="spellEnd"/>
      <w:r w:rsidR="00A903BE">
        <w:t xml:space="preserve"> </w:t>
      </w:r>
      <w:proofErr w:type="spellStart"/>
      <w:r w:rsidR="00A903BE">
        <w:t>metode</w:t>
      </w:r>
      <w:proofErr w:type="spellEnd"/>
      <w:r w:rsidR="00A903BE">
        <w:t xml:space="preserve"> </w:t>
      </w:r>
      <w:proofErr w:type="spellStart"/>
      <w:r w:rsidR="00A903BE">
        <w:t>turunan</w:t>
      </w:r>
      <w:proofErr w:type="spellEnd"/>
      <w:r w:rsidR="00A903BE">
        <w:t xml:space="preserve"> </w:t>
      </w:r>
      <w:proofErr w:type="spellStart"/>
      <w:r w:rsidR="00A903BE">
        <w:t>dari</w:t>
      </w:r>
      <w:proofErr w:type="spellEnd"/>
      <w:r w:rsidR="00A903BE">
        <w:t xml:space="preserve"> </w:t>
      </w:r>
      <w:r w:rsidR="00A903BE">
        <w:rPr>
          <w:i/>
          <w:iCs/>
        </w:rPr>
        <w:t>oversampling</w:t>
      </w:r>
      <w:r>
        <w:t>.</w:t>
      </w:r>
      <w:r w:rsidR="00A903BE">
        <w:t xml:space="preserve"> Cara </w:t>
      </w:r>
      <w:proofErr w:type="spellStart"/>
      <w:r w:rsidR="00A903BE">
        <w:t>kerjanya</w:t>
      </w:r>
      <w:proofErr w:type="spellEnd"/>
      <w:r w:rsidR="00A903BE">
        <w:t xml:space="preserve"> </w:t>
      </w:r>
      <w:proofErr w:type="spellStart"/>
      <w:r w:rsidR="00A903BE">
        <w:t>yaitu</w:t>
      </w:r>
      <w:proofErr w:type="spellEnd"/>
      <w:r w:rsidR="00A903BE">
        <w:t xml:space="preserve"> </w:t>
      </w:r>
      <w:proofErr w:type="spellStart"/>
      <w:r w:rsidR="00A903BE">
        <w:t>dengan</w:t>
      </w:r>
      <w:proofErr w:type="spellEnd"/>
      <w:r w:rsidR="00A903BE">
        <w:t xml:space="preserve"> </w:t>
      </w:r>
      <w:proofErr w:type="spellStart"/>
      <w:r w:rsidR="00A903BE">
        <w:t>mencari</w:t>
      </w:r>
      <w:proofErr w:type="spellEnd"/>
      <w:r w:rsidR="00A903BE">
        <w:t xml:space="preserve"> </w:t>
      </w:r>
      <w:proofErr w:type="spellStart"/>
      <w:r w:rsidR="00A903BE">
        <w:t>nilai</w:t>
      </w:r>
      <w:proofErr w:type="spellEnd"/>
      <w:r w:rsidR="00A903BE">
        <w:t xml:space="preserve"> </w:t>
      </w:r>
      <w:proofErr w:type="spellStart"/>
      <w:r w:rsidR="00A903BE">
        <w:t>tetangga</w:t>
      </w:r>
      <w:proofErr w:type="spellEnd"/>
      <w:r w:rsidR="00A903BE">
        <w:t xml:space="preserve"> (k </w:t>
      </w:r>
      <w:r w:rsidR="00A903BE">
        <w:rPr>
          <w:i/>
          <w:iCs/>
        </w:rPr>
        <w:t xml:space="preserve">nearest </w:t>
      </w:r>
      <w:proofErr w:type="spellStart"/>
      <w:r w:rsidR="00A903BE">
        <w:rPr>
          <w:i/>
          <w:iCs/>
        </w:rPr>
        <w:t>neighbors</w:t>
      </w:r>
      <w:proofErr w:type="spellEnd"/>
      <w:r w:rsidR="00A903BE">
        <w:t xml:space="preserve">) </w:t>
      </w:r>
      <w:proofErr w:type="spellStart"/>
      <w:r w:rsidR="00A903BE">
        <w:t>secara</w:t>
      </w:r>
      <w:proofErr w:type="spellEnd"/>
      <w:r w:rsidR="00A903BE">
        <w:t xml:space="preserve"> </w:t>
      </w:r>
      <w:proofErr w:type="spellStart"/>
      <w:r w:rsidR="00A903BE">
        <w:t>acak</w:t>
      </w:r>
      <w:proofErr w:type="spellEnd"/>
      <w:r w:rsidR="00A903BE">
        <w:t xml:space="preserve"> </w:t>
      </w:r>
      <w:proofErr w:type="spellStart"/>
      <w:r w:rsidR="00610B1D">
        <w:t>dengan</w:t>
      </w:r>
      <w:proofErr w:type="spellEnd"/>
      <w:r w:rsidR="00610B1D">
        <w:t xml:space="preserve"> </w:t>
      </w:r>
      <w:proofErr w:type="spellStart"/>
      <w:r w:rsidR="00610B1D">
        <w:t>membuat</w:t>
      </w:r>
      <w:proofErr w:type="spellEnd"/>
      <w:r w:rsidR="00610B1D">
        <w:t xml:space="preserve"> data </w:t>
      </w:r>
      <w:proofErr w:type="spellStart"/>
      <w:r w:rsidR="00610B1D">
        <w:t>sintesis</w:t>
      </w:r>
      <w:proofErr w:type="spellEnd"/>
      <w:r w:rsidR="00610B1D">
        <w:t xml:space="preserve"> </w:t>
      </w:r>
      <w:proofErr w:type="spellStart"/>
      <w:r w:rsidR="00610B1D">
        <w:t>sebanyak</w:t>
      </w:r>
      <w:proofErr w:type="spellEnd"/>
      <w:r w:rsidR="00610B1D">
        <w:t xml:space="preserve"> </w:t>
      </w:r>
      <w:proofErr w:type="spellStart"/>
      <w:r w:rsidR="00610B1D">
        <w:t>duplikasi</w:t>
      </w:r>
      <w:proofErr w:type="spellEnd"/>
      <w:r w:rsidR="00610B1D">
        <w:t xml:space="preserve"> yang </w:t>
      </w:r>
      <w:proofErr w:type="spellStart"/>
      <w:r w:rsidR="00610B1D">
        <w:t>diinginkan</w:t>
      </w:r>
      <w:proofErr w:type="spellEnd"/>
      <w:r w:rsidR="00610B1D">
        <w:t xml:space="preserve"> oleh data minor [15].</w:t>
      </w:r>
    </w:p>
    <w:p w14:paraId="0CCC9111" w14:textId="77777777" w:rsidR="00E93336" w:rsidRDefault="00E93336" w:rsidP="00E93336">
      <w:pPr>
        <w:pStyle w:val="Heading2"/>
        <w:rPr>
          <w:sz w:val="22"/>
          <w:szCs w:val="22"/>
        </w:rPr>
      </w:pPr>
      <w:proofErr w:type="spellStart"/>
      <w:r>
        <w:rPr>
          <w:sz w:val="22"/>
          <w:szCs w:val="22"/>
        </w:rPr>
        <w:t>Penarikan</w:t>
      </w:r>
      <w:proofErr w:type="spellEnd"/>
      <w:r>
        <w:rPr>
          <w:sz w:val="22"/>
          <w:szCs w:val="22"/>
        </w:rPr>
        <w:t xml:space="preserve"> Kesimpulan</w:t>
      </w:r>
    </w:p>
    <w:p w14:paraId="1EE5FE90" w14:textId="465EDA8A" w:rsidR="00E93336" w:rsidRDefault="00E93336" w:rsidP="00E93336">
      <w:proofErr w:type="spellStart"/>
      <w:r>
        <w:t>Tahapan</w:t>
      </w:r>
      <w:proofErr w:type="spellEnd"/>
      <w:r>
        <w:t xml:space="preserve"> yang paling </w:t>
      </w:r>
      <w:proofErr w:type="spellStart"/>
      <w:r>
        <w:t>akhir</w:t>
      </w:r>
      <w:proofErr w:type="spellEnd"/>
      <w:r>
        <w:t xml:space="preserve"> yang </w:t>
      </w:r>
      <w:proofErr w:type="spellStart"/>
      <w:r>
        <w:t>merupakan</w:t>
      </w:r>
      <w:proofErr w:type="spellEnd"/>
      <w:r>
        <w:t xml:space="preserve"> </w:t>
      </w:r>
      <w:proofErr w:type="spellStart"/>
      <w:r>
        <w:t>langkah</w:t>
      </w:r>
      <w:proofErr w:type="spellEnd"/>
      <w:r>
        <w:t xml:space="preserve"> </w:t>
      </w:r>
      <w:proofErr w:type="spellStart"/>
      <w:r>
        <w:t>untuk</w:t>
      </w:r>
      <w:proofErr w:type="spellEnd"/>
      <w:r>
        <w:t xml:space="preserve"> </w:t>
      </w:r>
      <w:proofErr w:type="spellStart"/>
      <w:r>
        <w:t>menentukan</w:t>
      </w:r>
      <w:proofErr w:type="spellEnd"/>
      <w:r>
        <w:t xml:space="preserve"> </w:t>
      </w:r>
      <w:proofErr w:type="spellStart"/>
      <w:r>
        <w:t>hasil</w:t>
      </w:r>
      <w:proofErr w:type="spellEnd"/>
      <w:r>
        <w:t xml:space="preserve"> </w:t>
      </w:r>
      <w:proofErr w:type="spellStart"/>
      <w:r>
        <w:t>dari</w:t>
      </w:r>
      <w:proofErr w:type="spellEnd"/>
      <w:r>
        <w:t xml:space="preserve"> </w:t>
      </w:r>
      <w:proofErr w:type="spellStart"/>
      <w:r>
        <w:t>pengujian</w:t>
      </w:r>
      <w:proofErr w:type="spellEnd"/>
      <w:r>
        <w:t xml:space="preserve"> yang </w:t>
      </w:r>
      <w:proofErr w:type="spellStart"/>
      <w:r w:rsidR="00283C62">
        <w:t>sudah</w:t>
      </w:r>
      <w:proofErr w:type="spellEnd"/>
      <w:r>
        <w:t xml:space="preserve"> </w:t>
      </w:r>
      <w:proofErr w:type="spellStart"/>
      <w:r>
        <w:t>dilakukan</w:t>
      </w:r>
      <w:proofErr w:type="spellEnd"/>
      <w:r>
        <w:t xml:space="preserve">. </w:t>
      </w:r>
    </w:p>
    <w:p w14:paraId="4C410454" w14:textId="77777777" w:rsidR="00685DAE" w:rsidRDefault="00685DAE">
      <w:pPr>
        <w:ind w:firstLine="0"/>
      </w:pPr>
    </w:p>
    <w:p w14:paraId="754FF5F6" w14:textId="77777777" w:rsidR="00685DAE" w:rsidRDefault="00000000">
      <w:pPr>
        <w:pStyle w:val="Heading1"/>
        <w:numPr>
          <w:ilvl w:val="0"/>
          <w:numId w:val="1"/>
        </w:numPr>
        <w:ind w:left="426" w:hanging="426"/>
      </w:pPr>
      <w:r>
        <w:t xml:space="preserve">Hasil dan </w:t>
      </w:r>
      <w:proofErr w:type="spellStart"/>
      <w:r>
        <w:t>Pembahasan</w:t>
      </w:r>
      <w:proofErr w:type="spellEnd"/>
    </w:p>
    <w:p w14:paraId="179BCA57" w14:textId="77777777" w:rsidR="00685DAE" w:rsidRDefault="00000000">
      <w:pPr>
        <w:pStyle w:val="Heading1"/>
        <w:ind w:left="426" w:firstLine="0"/>
        <w:rPr>
          <w:i/>
        </w:rPr>
      </w:pPr>
      <w:r>
        <w:rPr>
          <w:i/>
        </w:rPr>
        <w:t>Pre-Processing</w:t>
      </w:r>
    </w:p>
    <w:p w14:paraId="29F47503" w14:textId="0C14FB25" w:rsidR="00511295" w:rsidRPr="00511295" w:rsidRDefault="00511295">
      <w:r>
        <w:t xml:space="preserve">Pada </w:t>
      </w:r>
      <w:proofErr w:type="spellStart"/>
      <w:r>
        <w:t>tahap</w:t>
      </w:r>
      <w:proofErr w:type="spellEnd"/>
      <w:r>
        <w:t xml:space="preserve"> </w:t>
      </w:r>
      <w:proofErr w:type="spellStart"/>
      <w:r>
        <w:t>ini</w:t>
      </w:r>
      <w:proofErr w:type="spellEnd"/>
      <w:r>
        <w:t xml:space="preserve"> yang </w:t>
      </w:r>
      <w:proofErr w:type="spellStart"/>
      <w:r>
        <w:t>dapat</w:t>
      </w:r>
      <w:proofErr w:type="spellEnd"/>
      <w:r>
        <w:t xml:space="preserve"> </w:t>
      </w:r>
      <w:proofErr w:type="spellStart"/>
      <w:r>
        <w:t>dilihat</w:t>
      </w:r>
      <w:proofErr w:type="spellEnd"/>
      <w:r>
        <w:t xml:space="preserve"> </w:t>
      </w:r>
      <w:proofErr w:type="spellStart"/>
      <w:r>
        <w:t>dari</w:t>
      </w:r>
      <w:proofErr w:type="spellEnd"/>
      <w:r>
        <w:t xml:space="preserve"> Gambar 3, </w:t>
      </w:r>
      <w:proofErr w:type="spellStart"/>
      <w:r>
        <w:t>peneliti</w:t>
      </w:r>
      <w:proofErr w:type="spellEnd"/>
      <w:r>
        <w:t xml:space="preserve"> </w:t>
      </w:r>
      <w:proofErr w:type="spellStart"/>
      <w:r>
        <w:t>menggunakan</w:t>
      </w:r>
      <w:proofErr w:type="spellEnd"/>
      <w:r>
        <w:t xml:space="preserve"> operator </w:t>
      </w:r>
      <w:r w:rsidRPr="00511295">
        <w:rPr>
          <w:i/>
          <w:iCs/>
        </w:rPr>
        <w:t>Transform Cases</w:t>
      </w:r>
      <w:r>
        <w:t xml:space="preserve"> pada </w:t>
      </w:r>
      <w:proofErr w:type="spellStart"/>
      <w:r>
        <w:t>tahap</w:t>
      </w:r>
      <w:proofErr w:type="spellEnd"/>
      <w:r>
        <w:t xml:space="preserve"> </w:t>
      </w:r>
      <w:proofErr w:type="spellStart"/>
      <w:r>
        <w:t>pertama</w:t>
      </w:r>
      <w:proofErr w:type="spellEnd"/>
      <w:r>
        <w:t xml:space="preserve"> </w:t>
      </w:r>
      <w:proofErr w:type="spellStart"/>
      <w:r w:rsidR="00AB11DB">
        <w:rPr>
          <w:i/>
          <w:iCs/>
        </w:rPr>
        <w:t>p</w:t>
      </w:r>
      <w:r>
        <w:rPr>
          <w:i/>
          <w:iCs/>
        </w:rPr>
        <w:t>re</w:t>
      </w:r>
      <w:r w:rsidR="00AB11DB">
        <w:rPr>
          <w:i/>
          <w:iCs/>
        </w:rPr>
        <w:t>p</w:t>
      </w:r>
      <w:r>
        <w:rPr>
          <w:i/>
          <w:iCs/>
        </w:rPr>
        <w:t>rocessing</w:t>
      </w:r>
      <w:proofErr w:type="spellEnd"/>
      <w:r>
        <w:t xml:space="preserve"> </w:t>
      </w:r>
      <w:proofErr w:type="spellStart"/>
      <w:r>
        <w:t>untuk</w:t>
      </w:r>
      <w:proofErr w:type="spellEnd"/>
      <w:r>
        <w:t xml:space="preserve"> </w:t>
      </w:r>
      <w:proofErr w:type="spellStart"/>
      <w:r>
        <w:t>menyamakan</w:t>
      </w:r>
      <w:proofErr w:type="spellEnd"/>
      <w:r>
        <w:t xml:space="preserve"> </w:t>
      </w:r>
      <w:proofErr w:type="spellStart"/>
      <w:r>
        <w:t>kalimat</w:t>
      </w:r>
      <w:proofErr w:type="spellEnd"/>
      <w:r>
        <w:t xml:space="preserve"> </w:t>
      </w:r>
      <w:proofErr w:type="spellStart"/>
      <w:r>
        <w:t>menjadi</w:t>
      </w:r>
      <w:proofErr w:type="spellEnd"/>
      <w:r>
        <w:t xml:space="preserve"> </w:t>
      </w:r>
      <w:proofErr w:type="spellStart"/>
      <w:r>
        <w:t>huruf</w:t>
      </w:r>
      <w:proofErr w:type="spellEnd"/>
      <w:r>
        <w:t xml:space="preserve"> </w:t>
      </w:r>
      <w:proofErr w:type="spellStart"/>
      <w:r>
        <w:t>kecil</w:t>
      </w:r>
      <w:proofErr w:type="spellEnd"/>
      <w:r>
        <w:t xml:space="preserve"> pada data yang </w:t>
      </w:r>
      <w:proofErr w:type="spellStart"/>
      <w:r>
        <w:t>sudah</w:t>
      </w:r>
      <w:proofErr w:type="spellEnd"/>
      <w:r>
        <w:t xml:space="preserve"> </w:t>
      </w:r>
      <w:proofErr w:type="spellStart"/>
      <w:r>
        <w:t>peneliti</w:t>
      </w:r>
      <w:proofErr w:type="spellEnd"/>
      <w:r>
        <w:t xml:space="preserve"> </w:t>
      </w:r>
      <w:proofErr w:type="spellStart"/>
      <w:r>
        <w:t>kumpulkan</w:t>
      </w:r>
      <w:proofErr w:type="spellEnd"/>
      <w:r>
        <w:t xml:space="preserve">, </w:t>
      </w:r>
      <w:proofErr w:type="spellStart"/>
      <w:r>
        <w:t>lalu</w:t>
      </w:r>
      <w:proofErr w:type="spellEnd"/>
      <w:r>
        <w:t xml:space="preserve"> </w:t>
      </w:r>
      <w:proofErr w:type="spellStart"/>
      <w:r>
        <w:t>menggunakan</w:t>
      </w:r>
      <w:proofErr w:type="spellEnd"/>
      <w:r>
        <w:t xml:space="preserve"> operator </w:t>
      </w:r>
      <w:r>
        <w:rPr>
          <w:i/>
          <w:iCs/>
        </w:rPr>
        <w:t>Tokenize</w:t>
      </w:r>
      <w:r>
        <w:t xml:space="preserve"> </w:t>
      </w:r>
      <w:proofErr w:type="spellStart"/>
      <w:r>
        <w:t>untuk</w:t>
      </w:r>
      <w:proofErr w:type="spellEnd"/>
      <w:r>
        <w:t xml:space="preserve"> </w:t>
      </w:r>
      <w:proofErr w:type="spellStart"/>
      <w:r>
        <w:t>memisahkan</w:t>
      </w:r>
      <w:proofErr w:type="spellEnd"/>
      <w:r>
        <w:t xml:space="preserve"> kata per kata </w:t>
      </w:r>
      <w:proofErr w:type="spellStart"/>
      <w:r>
        <w:t>dalam</w:t>
      </w:r>
      <w:proofErr w:type="spellEnd"/>
      <w:r>
        <w:t xml:space="preserve"> </w:t>
      </w:r>
      <w:proofErr w:type="spellStart"/>
      <w:r>
        <w:t>sebuah</w:t>
      </w:r>
      <w:proofErr w:type="spellEnd"/>
      <w:r>
        <w:t xml:space="preserve"> </w:t>
      </w:r>
      <w:proofErr w:type="spellStart"/>
      <w:r>
        <w:t>kalimat</w:t>
      </w:r>
      <w:proofErr w:type="spellEnd"/>
      <w:r>
        <w:t xml:space="preserve">. </w:t>
      </w:r>
      <w:proofErr w:type="spellStart"/>
      <w:r>
        <w:t>Tahap</w:t>
      </w:r>
      <w:proofErr w:type="spellEnd"/>
      <w:r>
        <w:t xml:space="preserve"> </w:t>
      </w:r>
      <w:proofErr w:type="spellStart"/>
      <w:r>
        <w:t>selanjutnya</w:t>
      </w:r>
      <w:proofErr w:type="spellEnd"/>
      <w:r>
        <w:t xml:space="preserve"> yang </w:t>
      </w:r>
      <w:proofErr w:type="spellStart"/>
      <w:r>
        <w:t>peneliti</w:t>
      </w:r>
      <w:proofErr w:type="spellEnd"/>
      <w:r>
        <w:t xml:space="preserve"> </w:t>
      </w:r>
      <w:proofErr w:type="spellStart"/>
      <w:r>
        <w:t>lakukan</w:t>
      </w:r>
      <w:proofErr w:type="spellEnd"/>
      <w:r>
        <w:t xml:space="preserve"> </w:t>
      </w:r>
      <w:proofErr w:type="spellStart"/>
      <w:r>
        <w:t>yaitu</w:t>
      </w:r>
      <w:proofErr w:type="spellEnd"/>
      <w:r>
        <w:t xml:space="preserve"> </w:t>
      </w:r>
      <w:proofErr w:type="spellStart"/>
      <w:r>
        <w:t>menggunakan</w:t>
      </w:r>
      <w:proofErr w:type="spellEnd"/>
      <w:r>
        <w:t xml:space="preserve"> operator </w:t>
      </w:r>
      <w:r>
        <w:rPr>
          <w:i/>
          <w:iCs/>
        </w:rPr>
        <w:t xml:space="preserve">Filter </w:t>
      </w:r>
      <w:proofErr w:type="spellStart"/>
      <w:r>
        <w:rPr>
          <w:i/>
          <w:iCs/>
        </w:rPr>
        <w:t>Stopwords</w:t>
      </w:r>
      <w:proofErr w:type="spellEnd"/>
      <w:r>
        <w:rPr>
          <w:i/>
          <w:iCs/>
        </w:rPr>
        <w:t xml:space="preserve"> (Dictionary)</w:t>
      </w:r>
      <w:r>
        <w:t xml:space="preserve"> </w:t>
      </w:r>
      <w:proofErr w:type="spellStart"/>
      <w:r>
        <w:t>dimana</w:t>
      </w:r>
      <w:proofErr w:type="spellEnd"/>
      <w:r>
        <w:t xml:space="preserve"> operator </w:t>
      </w:r>
      <w:proofErr w:type="spellStart"/>
      <w:r>
        <w:t>ini</w:t>
      </w:r>
      <w:proofErr w:type="spellEnd"/>
      <w:r>
        <w:t xml:space="preserve"> </w:t>
      </w:r>
      <w:proofErr w:type="spellStart"/>
      <w:r>
        <w:t>perlu</w:t>
      </w:r>
      <w:proofErr w:type="spellEnd"/>
      <w:r>
        <w:t xml:space="preserve"> </w:t>
      </w:r>
      <w:proofErr w:type="spellStart"/>
      <w:r>
        <w:t>ditambahkan</w:t>
      </w:r>
      <w:proofErr w:type="spellEnd"/>
      <w:r>
        <w:t xml:space="preserve"> </w:t>
      </w:r>
      <w:proofErr w:type="spellStart"/>
      <w:r>
        <w:t>dokumen</w:t>
      </w:r>
      <w:proofErr w:type="spellEnd"/>
      <w:r>
        <w:t xml:space="preserve"> </w:t>
      </w:r>
      <w:proofErr w:type="spellStart"/>
      <w:r>
        <w:rPr>
          <w:i/>
          <w:iCs/>
        </w:rPr>
        <w:t>stopword</w:t>
      </w:r>
      <w:proofErr w:type="spellEnd"/>
      <w:r>
        <w:t xml:space="preserve"> </w:t>
      </w:r>
      <w:proofErr w:type="spellStart"/>
      <w:r>
        <w:t>bahasa</w:t>
      </w:r>
      <w:proofErr w:type="spellEnd"/>
      <w:r>
        <w:t xml:space="preserve"> Indonesia </w:t>
      </w:r>
      <w:proofErr w:type="spellStart"/>
      <w:r>
        <w:t>sebagai</w:t>
      </w:r>
      <w:proofErr w:type="spellEnd"/>
      <w:r>
        <w:t xml:space="preserve"> </w:t>
      </w:r>
      <w:proofErr w:type="spellStart"/>
      <w:r>
        <w:t>acuan</w:t>
      </w:r>
      <w:proofErr w:type="spellEnd"/>
      <w:r>
        <w:t xml:space="preserve"> </w:t>
      </w:r>
      <w:proofErr w:type="spellStart"/>
      <w:r>
        <w:t>untuk</w:t>
      </w:r>
      <w:proofErr w:type="spellEnd"/>
      <w:r>
        <w:t xml:space="preserve"> kata mana yang </w:t>
      </w:r>
      <w:proofErr w:type="spellStart"/>
      <w:r>
        <w:t>akan</w:t>
      </w:r>
      <w:proofErr w:type="spellEnd"/>
      <w:r>
        <w:t xml:space="preserve"> </w:t>
      </w:r>
      <w:proofErr w:type="spellStart"/>
      <w:r>
        <w:t>dihilangkan</w:t>
      </w:r>
      <w:proofErr w:type="spellEnd"/>
      <w:r>
        <w:t xml:space="preserve"> dan kata mana yang </w:t>
      </w:r>
      <w:proofErr w:type="spellStart"/>
      <w:r>
        <w:t>akan</w:t>
      </w:r>
      <w:proofErr w:type="spellEnd"/>
      <w:r>
        <w:t xml:space="preserve"> </w:t>
      </w:r>
      <w:proofErr w:type="spellStart"/>
      <w:r>
        <w:t>diproses</w:t>
      </w:r>
      <w:proofErr w:type="spellEnd"/>
      <w:r>
        <w:t xml:space="preserve">, </w:t>
      </w:r>
      <w:proofErr w:type="spellStart"/>
      <w:r>
        <w:t>kemudian</w:t>
      </w:r>
      <w:proofErr w:type="spellEnd"/>
      <w:r>
        <w:t xml:space="preserve"> operator </w:t>
      </w:r>
      <w:proofErr w:type="spellStart"/>
      <w:r>
        <w:t>terakhir</w:t>
      </w:r>
      <w:proofErr w:type="spellEnd"/>
      <w:r>
        <w:t xml:space="preserve"> </w:t>
      </w:r>
      <w:proofErr w:type="spellStart"/>
      <w:r>
        <w:t>yaitu</w:t>
      </w:r>
      <w:proofErr w:type="spellEnd"/>
      <w:r>
        <w:t xml:space="preserve"> </w:t>
      </w:r>
      <w:r>
        <w:rPr>
          <w:i/>
          <w:iCs/>
        </w:rPr>
        <w:t xml:space="preserve">Stem (Dictionary) </w:t>
      </w:r>
      <w:proofErr w:type="spellStart"/>
      <w:r>
        <w:t>dimana</w:t>
      </w:r>
      <w:proofErr w:type="spellEnd"/>
      <w:r>
        <w:t xml:space="preserve"> operator </w:t>
      </w:r>
      <w:proofErr w:type="spellStart"/>
      <w:r>
        <w:t>ini</w:t>
      </w:r>
      <w:proofErr w:type="spellEnd"/>
      <w:r>
        <w:t xml:space="preserve"> juga </w:t>
      </w:r>
      <w:proofErr w:type="spellStart"/>
      <w:r>
        <w:t>perlu</w:t>
      </w:r>
      <w:proofErr w:type="spellEnd"/>
      <w:r>
        <w:t xml:space="preserve"> </w:t>
      </w:r>
      <w:proofErr w:type="spellStart"/>
      <w:r>
        <w:t>ditambahkan</w:t>
      </w:r>
      <w:proofErr w:type="spellEnd"/>
      <w:r>
        <w:t xml:space="preserve"> </w:t>
      </w:r>
      <w:proofErr w:type="spellStart"/>
      <w:r>
        <w:t>dokumen</w:t>
      </w:r>
      <w:proofErr w:type="spellEnd"/>
      <w:r>
        <w:t xml:space="preserve"> kata </w:t>
      </w:r>
      <w:proofErr w:type="spellStart"/>
      <w:r>
        <w:t>dasar</w:t>
      </w:r>
      <w:proofErr w:type="spellEnd"/>
      <w:r>
        <w:t xml:space="preserve"> </w:t>
      </w:r>
      <w:proofErr w:type="spellStart"/>
      <w:r>
        <w:t>sebagai</w:t>
      </w:r>
      <w:proofErr w:type="spellEnd"/>
      <w:r>
        <w:t xml:space="preserve"> </w:t>
      </w:r>
      <w:proofErr w:type="spellStart"/>
      <w:r>
        <w:t>acuan</w:t>
      </w:r>
      <w:proofErr w:type="spellEnd"/>
      <w:r>
        <w:t xml:space="preserve"> </w:t>
      </w:r>
      <w:proofErr w:type="spellStart"/>
      <w:r>
        <w:t>untuk</w:t>
      </w:r>
      <w:proofErr w:type="spellEnd"/>
      <w:r>
        <w:t xml:space="preserve"> </w:t>
      </w:r>
      <w:proofErr w:type="spellStart"/>
      <w:r>
        <w:t>memproses</w:t>
      </w:r>
      <w:proofErr w:type="spellEnd"/>
      <w:r>
        <w:t xml:space="preserve"> kata </w:t>
      </w:r>
      <w:proofErr w:type="spellStart"/>
      <w:r>
        <w:t>menjadi</w:t>
      </w:r>
      <w:proofErr w:type="spellEnd"/>
      <w:r>
        <w:t xml:space="preserve"> kata </w:t>
      </w:r>
      <w:proofErr w:type="spellStart"/>
      <w:r>
        <w:t>dasar</w:t>
      </w:r>
      <w:proofErr w:type="spellEnd"/>
      <w:r>
        <w:t xml:space="preserve"> dan </w:t>
      </w:r>
      <w:proofErr w:type="spellStart"/>
      <w:r>
        <w:t>menghapus</w:t>
      </w:r>
      <w:proofErr w:type="spellEnd"/>
      <w:r>
        <w:t xml:space="preserve"> </w:t>
      </w:r>
      <w:proofErr w:type="spellStart"/>
      <w:r>
        <w:t>konjungsi</w:t>
      </w:r>
      <w:proofErr w:type="spellEnd"/>
      <w:r>
        <w:t xml:space="preserve">. </w:t>
      </w:r>
      <w:proofErr w:type="spellStart"/>
      <w:r>
        <w:t>Jumlah</w:t>
      </w:r>
      <w:proofErr w:type="spellEnd"/>
      <w:r>
        <w:t xml:space="preserve"> data yang </w:t>
      </w:r>
      <w:proofErr w:type="spellStart"/>
      <w:r>
        <w:t>diolah</w:t>
      </w:r>
      <w:proofErr w:type="spellEnd"/>
      <w:r>
        <w:t xml:space="preserve"> </w:t>
      </w:r>
      <w:proofErr w:type="spellStart"/>
      <w:r>
        <w:t>menjadi</w:t>
      </w:r>
      <w:proofErr w:type="spellEnd"/>
      <w:r>
        <w:t xml:space="preserve"> 566 data </w:t>
      </w:r>
      <w:proofErr w:type="spellStart"/>
      <w:r>
        <w:t>setelah</w:t>
      </w:r>
      <w:proofErr w:type="spellEnd"/>
      <w:r>
        <w:t xml:space="preserve"> </w:t>
      </w:r>
      <w:proofErr w:type="spellStart"/>
      <w:r>
        <w:t>melalui</w:t>
      </w:r>
      <w:proofErr w:type="spellEnd"/>
      <w:r>
        <w:t xml:space="preserve"> </w:t>
      </w:r>
      <w:proofErr w:type="spellStart"/>
      <w:r>
        <w:t>tahapan</w:t>
      </w:r>
      <w:proofErr w:type="spellEnd"/>
      <w:r>
        <w:t xml:space="preserve"> </w:t>
      </w:r>
      <w:r>
        <w:rPr>
          <w:i/>
          <w:iCs/>
        </w:rPr>
        <w:t xml:space="preserve">Pre-Processing </w:t>
      </w:r>
      <w:r>
        <w:t>data.</w:t>
      </w:r>
    </w:p>
    <w:p w14:paraId="0D3548E7" w14:textId="77777777" w:rsidR="00685DAE" w:rsidRDefault="00000000">
      <w:pPr>
        <w:ind w:firstLine="0"/>
      </w:pPr>
      <w:r>
        <w:rPr>
          <w:noProof/>
        </w:rPr>
        <w:drawing>
          <wp:inline distT="0" distB="0" distL="0" distR="0" wp14:anchorId="64C6FFF8" wp14:editId="4156B58B">
            <wp:extent cx="5926455" cy="814070"/>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926455" cy="814070"/>
                    </a:xfrm>
                    <a:prstGeom prst="rect">
                      <a:avLst/>
                    </a:prstGeom>
                    <a:ln/>
                  </pic:spPr>
                </pic:pic>
              </a:graphicData>
            </a:graphic>
          </wp:inline>
        </w:drawing>
      </w:r>
    </w:p>
    <w:p w14:paraId="503A7798" w14:textId="4BD0F154" w:rsidR="00685DAE" w:rsidRDefault="00000000">
      <w:pPr>
        <w:pBdr>
          <w:top w:val="nil"/>
          <w:left w:val="nil"/>
          <w:bottom w:val="nil"/>
          <w:right w:val="nil"/>
          <w:between w:val="nil"/>
        </w:pBdr>
        <w:spacing w:before="0" w:after="200"/>
        <w:ind w:firstLine="0"/>
        <w:jc w:val="center"/>
        <w:rPr>
          <w:color w:val="000000"/>
          <w:sz w:val="18"/>
          <w:szCs w:val="18"/>
        </w:rPr>
      </w:pPr>
      <w:r>
        <w:rPr>
          <w:b/>
          <w:color w:val="000000"/>
          <w:sz w:val="18"/>
          <w:szCs w:val="18"/>
        </w:rPr>
        <w:t>Gambar 3</w:t>
      </w:r>
      <w:r>
        <w:rPr>
          <w:color w:val="000000"/>
          <w:sz w:val="18"/>
          <w:szCs w:val="18"/>
        </w:rPr>
        <w:t xml:space="preserve"> Isi Operator </w:t>
      </w:r>
      <w:r>
        <w:rPr>
          <w:i/>
          <w:color w:val="000000"/>
          <w:sz w:val="18"/>
          <w:szCs w:val="18"/>
        </w:rPr>
        <w:t>Process Document</w:t>
      </w:r>
    </w:p>
    <w:p w14:paraId="6E0AEC77" w14:textId="14266E0E" w:rsidR="00685DAE" w:rsidRDefault="00000000">
      <w:pPr>
        <w:pStyle w:val="Heading1"/>
        <w:ind w:left="426" w:firstLine="0"/>
        <w:rPr>
          <w:i/>
        </w:rPr>
      </w:pPr>
      <w:proofErr w:type="spellStart"/>
      <w:r>
        <w:t>Pengujian</w:t>
      </w:r>
      <w:proofErr w:type="spellEnd"/>
      <w:r>
        <w:t xml:space="preserve"> </w:t>
      </w:r>
      <w:proofErr w:type="spellStart"/>
      <w:r>
        <w:t>Algoritma</w:t>
      </w:r>
      <w:proofErr w:type="spellEnd"/>
      <w:r>
        <w:t xml:space="preserve"> Naïve Bayes </w:t>
      </w:r>
      <w:proofErr w:type="spellStart"/>
      <w:r>
        <w:t>tanpa</w:t>
      </w:r>
      <w:proofErr w:type="spellEnd"/>
      <w:r>
        <w:t xml:space="preserve"> </w:t>
      </w:r>
      <w:r>
        <w:rPr>
          <w:i/>
        </w:rPr>
        <w:t>Smote</w:t>
      </w:r>
    </w:p>
    <w:p w14:paraId="2158BD18" w14:textId="7ADB6EE5" w:rsidR="00554A2C" w:rsidRPr="006A7887" w:rsidRDefault="00554A2C" w:rsidP="00554A2C">
      <w:pPr>
        <w:pStyle w:val="Heading1"/>
        <w:jc w:val="both"/>
        <w:rPr>
          <w:b w:val="0"/>
          <w:bCs/>
          <w:sz w:val="20"/>
          <w:szCs w:val="24"/>
        </w:rPr>
      </w:pPr>
      <w:proofErr w:type="spellStart"/>
      <w:r>
        <w:rPr>
          <w:b w:val="0"/>
          <w:bCs/>
          <w:sz w:val="20"/>
          <w:szCs w:val="24"/>
        </w:rPr>
        <w:t>Dengan</w:t>
      </w:r>
      <w:proofErr w:type="spellEnd"/>
      <w:r>
        <w:rPr>
          <w:b w:val="0"/>
          <w:bCs/>
          <w:sz w:val="20"/>
          <w:szCs w:val="24"/>
        </w:rPr>
        <w:t xml:space="preserve"> </w:t>
      </w:r>
      <w:proofErr w:type="spellStart"/>
      <w:r>
        <w:rPr>
          <w:b w:val="0"/>
          <w:bCs/>
          <w:sz w:val="20"/>
          <w:szCs w:val="24"/>
        </w:rPr>
        <w:t>menggunakan</w:t>
      </w:r>
      <w:proofErr w:type="spellEnd"/>
      <w:r>
        <w:rPr>
          <w:b w:val="0"/>
          <w:bCs/>
          <w:sz w:val="20"/>
          <w:szCs w:val="24"/>
        </w:rPr>
        <w:t xml:space="preserve"> </w:t>
      </w:r>
      <w:r w:rsidRPr="00511295">
        <w:rPr>
          <w:b w:val="0"/>
          <w:bCs/>
          <w:i/>
          <w:iCs/>
          <w:sz w:val="20"/>
          <w:szCs w:val="24"/>
        </w:rPr>
        <w:t>software Rapid Miner</w:t>
      </w:r>
      <w:r>
        <w:rPr>
          <w:b w:val="0"/>
          <w:bCs/>
          <w:sz w:val="20"/>
          <w:szCs w:val="24"/>
        </w:rPr>
        <w:t xml:space="preserve">, </w:t>
      </w:r>
      <w:r w:rsidR="006A7887">
        <w:rPr>
          <w:b w:val="0"/>
          <w:bCs/>
          <w:sz w:val="20"/>
          <w:szCs w:val="24"/>
        </w:rPr>
        <w:t xml:space="preserve">pada Gambar 4 </w:t>
      </w:r>
      <w:proofErr w:type="spellStart"/>
      <w:r>
        <w:rPr>
          <w:b w:val="0"/>
          <w:bCs/>
          <w:sz w:val="20"/>
          <w:szCs w:val="24"/>
        </w:rPr>
        <w:t>tahap</w:t>
      </w:r>
      <w:proofErr w:type="spellEnd"/>
      <w:r>
        <w:rPr>
          <w:b w:val="0"/>
          <w:bCs/>
          <w:sz w:val="20"/>
          <w:szCs w:val="24"/>
        </w:rPr>
        <w:t xml:space="preserve"> </w:t>
      </w:r>
      <w:proofErr w:type="spellStart"/>
      <w:r>
        <w:rPr>
          <w:b w:val="0"/>
          <w:bCs/>
          <w:sz w:val="20"/>
          <w:szCs w:val="24"/>
        </w:rPr>
        <w:t>pertama</w:t>
      </w:r>
      <w:proofErr w:type="spellEnd"/>
      <w:r>
        <w:rPr>
          <w:b w:val="0"/>
          <w:bCs/>
          <w:sz w:val="20"/>
          <w:szCs w:val="24"/>
        </w:rPr>
        <w:t xml:space="preserve"> yang </w:t>
      </w:r>
      <w:proofErr w:type="spellStart"/>
      <w:r>
        <w:rPr>
          <w:b w:val="0"/>
          <w:bCs/>
          <w:sz w:val="20"/>
          <w:szCs w:val="24"/>
        </w:rPr>
        <w:t>peneliti</w:t>
      </w:r>
      <w:proofErr w:type="spellEnd"/>
      <w:r>
        <w:rPr>
          <w:b w:val="0"/>
          <w:bCs/>
          <w:sz w:val="20"/>
          <w:szCs w:val="24"/>
        </w:rPr>
        <w:t xml:space="preserve"> </w:t>
      </w:r>
      <w:proofErr w:type="spellStart"/>
      <w:r>
        <w:rPr>
          <w:b w:val="0"/>
          <w:bCs/>
          <w:sz w:val="20"/>
          <w:szCs w:val="24"/>
        </w:rPr>
        <w:t>lakukan</w:t>
      </w:r>
      <w:proofErr w:type="spellEnd"/>
      <w:r>
        <w:rPr>
          <w:b w:val="0"/>
          <w:bCs/>
          <w:sz w:val="20"/>
          <w:szCs w:val="24"/>
        </w:rPr>
        <w:t xml:space="preserve"> </w:t>
      </w:r>
      <w:proofErr w:type="spellStart"/>
      <w:r>
        <w:rPr>
          <w:b w:val="0"/>
          <w:bCs/>
          <w:sz w:val="20"/>
          <w:szCs w:val="24"/>
        </w:rPr>
        <w:t>adalah</w:t>
      </w:r>
      <w:proofErr w:type="spellEnd"/>
      <w:r>
        <w:rPr>
          <w:b w:val="0"/>
          <w:bCs/>
          <w:sz w:val="20"/>
          <w:szCs w:val="24"/>
        </w:rPr>
        <w:t xml:space="preserve"> </w:t>
      </w:r>
      <w:proofErr w:type="spellStart"/>
      <w:r>
        <w:rPr>
          <w:b w:val="0"/>
          <w:bCs/>
          <w:sz w:val="20"/>
          <w:szCs w:val="24"/>
        </w:rPr>
        <w:t>menggunakan</w:t>
      </w:r>
      <w:proofErr w:type="spellEnd"/>
      <w:r>
        <w:rPr>
          <w:b w:val="0"/>
          <w:bCs/>
          <w:sz w:val="20"/>
          <w:szCs w:val="24"/>
        </w:rPr>
        <w:t xml:space="preserve"> operator</w:t>
      </w:r>
      <w:r w:rsidR="0084447B">
        <w:rPr>
          <w:b w:val="0"/>
          <w:bCs/>
          <w:sz w:val="20"/>
          <w:szCs w:val="24"/>
        </w:rPr>
        <w:t xml:space="preserve"> </w:t>
      </w:r>
      <w:r w:rsidR="0084447B" w:rsidRPr="006A7887">
        <w:rPr>
          <w:b w:val="0"/>
          <w:bCs/>
          <w:i/>
          <w:iCs/>
          <w:sz w:val="20"/>
          <w:szCs w:val="24"/>
        </w:rPr>
        <w:t>Read Excel</w:t>
      </w:r>
      <w:r w:rsidR="0084447B">
        <w:rPr>
          <w:b w:val="0"/>
          <w:bCs/>
          <w:sz w:val="20"/>
          <w:szCs w:val="24"/>
        </w:rPr>
        <w:t xml:space="preserve"> </w:t>
      </w:r>
      <w:proofErr w:type="spellStart"/>
      <w:r w:rsidR="0084447B">
        <w:rPr>
          <w:b w:val="0"/>
          <w:bCs/>
          <w:sz w:val="20"/>
          <w:szCs w:val="24"/>
        </w:rPr>
        <w:t>untuk</w:t>
      </w:r>
      <w:proofErr w:type="spellEnd"/>
      <w:r w:rsidR="0084447B">
        <w:rPr>
          <w:b w:val="0"/>
          <w:bCs/>
          <w:sz w:val="20"/>
          <w:szCs w:val="24"/>
        </w:rPr>
        <w:t xml:space="preserve"> </w:t>
      </w:r>
      <w:proofErr w:type="spellStart"/>
      <w:r w:rsidR="0084447B">
        <w:rPr>
          <w:b w:val="0"/>
          <w:bCs/>
          <w:sz w:val="20"/>
          <w:szCs w:val="24"/>
        </w:rPr>
        <w:t>membaca</w:t>
      </w:r>
      <w:proofErr w:type="spellEnd"/>
      <w:r w:rsidR="0084447B">
        <w:rPr>
          <w:b w:val="0"/>
          <w:bCs/>
          <w:sz w:val="20"/>
          <w:szCs w:val="24"/>
        </w:rPr>
        <w:t xml:space="preserve"> data </w:t>
      </w:r>
      <w:proofErr w:type="spellStart"/>
      <w:r w:rsidR="0084447B">
        <w:rPr>
          <w:b w:val="0"/>
          <w:bCs/>
          <w:sz w:val="20"/>
          <w:szCs w:val="24"/>
        </w:rPr>
        <w:t>sentimen</w:t>
      </w:r>
      <w:proofErr w:type="spellEnd"/>
      <w:r w:rsidR="0084447B">
        <w:rPr>
          <w:b w:val="0"/>
          <w:bCs/>
          <w:sz w:val="20"/>
          <w:szCs w:val="24"/>
        </w:rPr>
        <w:t xml:space="preserve"> yang </w:t>
      </w:r>
      <w:proofErr w:type="spellStart"/>
      <w:r w:rsidR="0084447B">
        <w:rPr>
          <w:b w:val="0"/>
          <w:bCs/>
          <w:sz w:val="20"/>
          <w:szCs w:val="24"/>
        </w:rPr>
        <w:t>sudah</w:t>
      </w:r>
      <w:proofErr w:type="spellEnd"/>
      <w:r w:rsidR="0084447B">
        <w:rPr>
          <w:b w:val="0"/>
          <w:bCs/>
          <w:sz w:val="20"/>
          <w:szCs w:val="24"/>
        </w:rPr>
        <w:t xml:space="preserve"> </w:t>
      </w:r>
      <w:proofErr w:type="spellStart"/>
      <w:r w:rsidR="0084447B">
        <w:rPr>
          <w:b w:val="0"/>
          <w:bCs/>
          <w:sz w:val="20"/>
          <w:szCs w:val="24"/>
        </w:rPr>
        <w:t>diproses</w:t>
      </w:r>
      <w:proofErr w:type="spellEnd"/>
      <w:r w:rsidR="0084447B">
        <w:rPr>
          <w:b w:val="0"/>
          <w:bCs/>
          <w:sz w:val="20"/>
          <w:szCs w:val="24"/>
        </w:rPr>
        <w:t xml:space="preserve"> pada </w:t>
      </w:r>
      <w:proofErr w:type="spellStart"/>
      <w:r w:rsidR="0084447B">
        <w:rPr>
          <w:b w:val="0"/>
          <w:bCs/>
          <w:sz w:val="20"/>
          <w:szCs w:val="24"/>
        </w:rPr>
        <w:t>tahapan</w:t>
      </w:r>
      <w:proofErr w:type="spellEnd"/>
      <w:r w:rsidR="0084447B">
        <w:rPr>
          <w:b w:val="0"/>
          <w:bCs/>
          <w:sz w:val="20"/>
          <w:szCs w:val="24"/>
        </w:rPr>
        <w:t xml:space="preserve"> pre-processing, </w:t>
      </w:r>
      <w:proofErr w:type="spellStart"/>
      <w:r w:rsidR="0084447B">
        <w:rPr>
          <w:b w:val="0"/>
          <w:bCs/>
          <w:sz w:val="20"/>
          <w:szCs w:val="24"/>
        </w:rPr>
        <w:t>lalu</w:t>
      </w:r>
      <w:proofErr w:type="spellEnd"/>
      <w:r w:rsidR="0084447B">
        <w:rPr>
          <w:b w:val="0"/>
          <w:bCs/>
          <w:sz w:val="20"/>
          <w:szCs w:val="24"/>
        </w:rPr>
        <w:t xml:space="preserve"> </w:t>
      </w:r>
      <w:proofErr w:type="spellStart"/>
      <w:r w:rsidR="0084447B">
        <w:rPr>
          <w:b w:val="0"/>
          <w:bCs/>
          <w:sz w:val="20"/>
          <w:szCs w:val="24"/>
        </w:rPr>
        <w:t>menggunakan</w:t>
      </w:r>
      <w:proofErr w:type="spellEnd"/>
      <w:r w:rsidR="0084447B">
        <w:rPr>
          <w:b w:val="0"/>
          <w:bCs/>
          <w:sz w:val="20"/>
          <w:szCs w:val="24"/>
        </w:rPr>
        <w:t xml:space="preserve"> </w:t>
      </w:r>
      <w:r w:rsidR="00C66ECC">
        <w:rPr>
          <w:b w:val="0"/>
          <w:bCs/>
          <w:sz w:val="20"/>
          <w:szCs w:val="24"/>
        </w:rPr>
        <w:t>operator</w:t>
      </w:r>
      <w:r w:rsidR="006A7887">
        <w:rPr>
          <w:b w:val="0"/>
          <w:bCs/>
          <w:sz w:val="20"/>
          <w:szCs w:val="24"/>
        </w:rPr>
        <w:t xml:space="preserve"> </w:t>
      </w:r>
      <w:r w:rsidR="006A7887">
        <w:rPr>
          <w:b w:val="0"/>
          <w:bCs/>
          <w:i/>
          <w:iCs/>
          <w:sz w:val="20"/>
          <w:szCs w:val="24"/>
        </w:rPr>
        <w:t>Sp</w:t>
      </w:r>
      <w:r w:rsidR="00511295">
        <w:rPr>
          <w:b w:val="0"/>
          <w:bCs/>
          <w:i/>
          <w:iCs/>
          <w:sz w:val="20"/>
          <w:szCs w:val="24"/>
        </w:rPr>
        <w:t>lit</w:t>
      </w:r>
      <w:r w:rsidR="006A7887">
        <w:rPr>
          <w:b w:val="0"/>
          <w:bCs/>
          <w:i/>
          <w:iCs/>
          <w:sz w:val="20"/>
          <w:szCs w:val="24"/>
        </w:rPr>
        <w:t xml:space="preserve"> Data</w:t>
      </w:r>
      <w:r w:rsidR="006A7887">
        <w:rPr>
          <w:b w:val="0"/>
          <w:bCs/>
          <w:sz w:val="20"/>
          <w:szCs w:val="24"/>
        </w:rPr>
        <w:t xml:space="preserve"> </w:t>
      </w:r>
      <w:proofErr w:type="spellStart"/>
      <w:r w:rsidR="006A7887">
        <w:rPr>
          <w:b w:val="0"/>
          <w:bCs/>
          <w:sz w:val="20"/>
          <w:szCs w:val="24"/>
        </w:rPr>
        <w:t>untuk</w:t>
      </w:r>
      <w:proofErr w:type="spellEnd"/>
      <w:r w:rsidR="006A7887">
        <w:rPr>
          <w:b w:val="0"/>
          <w:bCs/>
          <w:sz w:val="20"/>
          <w:szCs w:val="24"/>
        </w:rPr>
        <w:t xml:space="preserve"> </w:t>
      </w:r>
      <w:proofErr w:type="spellStart"/>
      <w:r w:rsidR="006A7887">
        <w:rPr>
          <w:b w:val="0"/>
          <w:bCs/>
          <w:sz w:val="20"/>
          <w:szCs w:val="24"/>
        </w:rPr>
        <w:t>memisahkan</w:t>
      </w:r>
      <w:proofErr w:type="spellEnd"/>
      <w:r w:rsidR="006A7887">
        <w:rPr>
          <w:b w:val="0"/>
          <w:bCs/>
          <w:sz w:val="20"/>
          <w:szCs w:val="24"/>
        </w:rPr>
        <w:t xml:space="preserve"> </w:t>
      </w:r>
      <w:r w:rsidR="006A7887">
        <w:rPr>
          <w:b w:val="0"/>
          <w:bCs/>
          <w:i/>
          <w:iCs/>
          <w:sz w:val="20"/>
          <w:szCs w:val="24"/>
        </w:rPr>
        <w:t>training</w:t>
      </w:r>
      <w:r w:rsidR="006A7887">
        <w:rPr>
          <w:b w:val="0"/>
          <w:bCs/>
          <w:sz w:val="20"/>
          <w:szCs w:val="24"/>
        </w:rPr>
        <w:t xml:space="preserve"> dataset dan </w:t>
      </w:r>
      <w:r w:rsidR="006A7887">
        <w:rPr>
          <w:b w:val="0"/>
          <w:bCs/>
          <w:i/>
          <w:iCs/>
          <w:sz w:val="20"/>
          <w:szCs w:val="24"/>
        </w:rPr>
        <w:t>testing</w:t>
      </w:r>
      <w:r w:rsidR="006A7887">
        <w:rPr>
          <w:b w:val="0"/>
          <w:bCs/>
          <w:sz w:val="20"/>
          <w:szCs w:val="24"/>
        </w:rPr>
        <w:t xml:space="preserve"> dataset </w:t>
      </w:r>
      <w:proofErr w:type="spellStart"/>
      <w:r w:rsidR="006A7887">
        <w:rPr>
          <w:b w:val="0"/>
          <w:bCs/>
          <w:sz w:val="20"/>
          <w:szCs w:val="24"/>
        </w:rPr>
        <w:t>dengan</w:t>
      </w:r>
      <w:proofErr w:type="spellEnd"/>
      <w:r w:rsidR="006A7887">
        <w:rPr>
          <w:b w:val="0"/>
          <w:bCs/>
          <w:sz w:val="20"/>
          <w:szCs w:val="24"/>
        </w:rPr>
        <w:t xml:space="preserve"> ratio 70%:30%, </w:t>
      </w:r>
      <w:proofErr w:type="spellStart"/>
      <w:r w:rsidR="006A7887">
        <w:rPr>
          <w:b w:val="0"/>
          <w:bCs/>
          <w:sz w:val="20"/>
          <w:szCs w:val="24"/>
        </w:rPr>
        <w:t>kemudian</w:t>
      </w:r>
      <w:proofErr w:type="spellEnd"/>
      <w:r w:rsidR="006A7887">
        <w:rPr>
          <w:b w:val="0"/>
          <w:bCs/>
          <w:sz w:val="20"/>
          <w:szCs w:val="24"/>
        </w:rPr>
        <w:t xml:space="preserve"> </w:t>
      </w:r>
      <w:proofErr w:type="spellStart"/>
      <w:r w:rsidR="006A7887">
        <w:rPr>
          <w:b w:val="0"/>
          <w:bCs/>
          <w:sz w:val="20"/>
          <w:szCs w:val="24"/>
        </w:rPr>
        <w:t>menggunakan</w:t>
      </w:r>
      <w:proofErr w:type="spellEnd"/>
      <w:r w:rsidR="006A7887">
        <w:rPr>
          <w:b w:val="0"/>
          <w:bCs/>
          <w:sz w:val="20"/>
          <w:szCs w:val="24"/>
        </w:rPr>
        <w:t xml:space="preserve"> operator </w:t>
      </w:r>
      <w:r w:rsidR="006A7887">
        <w:rPr>
          <w:b w:val="0"/>
          <w:bCs/>
          <w:i/>
          <w:iCs/>
          <w:sz w:val="20"/>
          <w:szCs w:val="24"/>
        </w:rPr>
        <w:t>Set Role</w:t>
      </w:r>
      <w:r w:rsidR="006A7887">
        <w:rPr>
          <w:b w:val="0"/>
          <w:bCs/>
          <w:sz w:val="20"/>
          <w:szCs w:val="24"/>
        </w:rPr>
        <w:t xml:space="preserve"> </w:t>
      </w:r>
      <w:proofErr w:type="spellStart"/>
      <w:r w:rsidR="006A7887">
        <w:rPr>
          <w:b w:val="0"/>
          <w:bCs/>
          <w:sz w:val="20"/>
          <w:szCs w:val="24"/>
        </w:rPr>
        <w:t>untuk</w:t>
      </w:r>
      <w:proofErr w:type="spellEnd"/>
      <w:r w:rsidR="006A7887">
        <w:rPr>
          <w:b w:val="0"/>
          <w:bCs/>
          <w:sz w:val="20"/>
          <w:szCs w:val="24"/>
        </w:rPr>
        <w:t xml:space="preserve"> </w:t>
      </w:r>
      <w:proofErr w:type="spellStart"/>
      <w:r w:rsidR="006A7887">
        <w:rPr>
          <w:b w:val="0"/>
          <w:bCs/>
          <w:sz w:val="20"/>
          <w:szCs w:val="24"/>
        </w:rPr>
        <w:t>memilih</w:t>
      </w:r>
      <w:proofErr w:type="spellEnd"/>
      <w:r w:rsidR="006A7887">
        <w:rPr>
          <w:b w:val="0"/>
          <w:bCs/>
          <w:sz w:val="20"/>
          <w:szCs w:val="24"/>
        </w:rPr>
        <w:t xml:space="preserve"> </w:t>
      </w:r>
      <w:r w:rsidR="006A7887">
        <w:rPr>
          <w:b w:val="0"/>
          <w:bCs/>
          <w:i/>
          <w:iCs/>
          <w:sz w:val="20"/>
          <w:szCs w:val="24"/>
        </w:rPr>
        <w:t>role</w:t>
      </w:r>
      <w:r w:rsidR="006A7887">
        <w:rPr>
          <w:b w:val="0"/>
          <w:bCs/>
          <w:sz w:val="20"/>
          <w:szCs w:val="24"/>
        </w:rPr>
        <w:t xml:space="preserve"> label pada dataset. Operator </w:t>
      </w:r>
      <w:proofErr w:type="spellStart"/>
      <w:r w:rsidR="006A7887">
        <w:rPr>
          <w:b w:val="0"/>
          <w:bCs/>
          <w:sz w:val="20"/>
          <w:szCs w:val="24"/>
        </w:rPr>
        <w:t>selanjutnya</w:t>
      </w:r>
      <w:proofErr w:type="spellEnd"/>
      <w:r w:rsidR="006A7887">
        <w:rPr>
          <w:b w:val="0"/>
          <w:bCs/>
          <w:sz w:val="20"/>
          <w:szCs w:val="24"/>
        </w:rPr>
        <w:t xml:space="preserve"> yang </w:t>
      </w:r>
      <w:proofErr w:type="spellStart"/>
      <w:r w:rsidR="006A7887">
        <w:rPr>
          <w:b w:val="0"/>
          <w:bCs/>
          <w:sz w:val="20"/>
          <w:szCs w:val="24"/>
        </w:rPr>
        <w:t>digunakan</w:t>
      </w:r>
      <w:proofErr w:type="spellEnd"/>
      <w:r w:rsidR="006A7887">
        <w:rPr>
          <w:b w:val="0"/>
          <w:bCs/>
          <w:sz w:val="20"/>
          <w:szCs w:val="24"/>
        </w:rPr>
        <w:t xml:space="preserve"> </w:t>
      </w:r>
      <w:proofErr w:type="spellStart"/>
      <w:r w:rsidR="006A7887">
        <w:rPr>
          <w:b w:val="0"/>
          <w:bCs/>
          <w:sz w:val="20"/>
          <w:szCs w:val="24"/>
        </w:rPr>
        <w:t>yaitu</w:t>
      </w:r>
      <w:proofErr w:type="spellEnd"/>
      <w:r w:rsidR="006A7887">
        <w:rPr>
          <w:b w:val="0"/>
          <w:bCs/>
          <w:sz w:val="20"/>
          <w:szCs w:val="24"/>
        </w:rPr>
        <w:t xml:space="preserve"> </w:t>
      </w:r>
      <w:r w:rsidR="006A7887">
        <w:rPr>
          <w:b w:val="0"/>
          <w:bCs/>
          <w:i/>
          <w:iCs/>
          <w:sz w:val="20"/>
          <w:szCs w:val="24"/>
        </w:rPr>
        <w:t>Nominal to Text</w:t>
      </w:r>
      <w:r w:rsidR="006A7887">
        <w:rPr>
          <w:b w:val="0"/>
          <w:bCs/>
          <w:sz w:val="20"/>
          <w:szCs w:val="24"/>
        </w:rPr>
        <w:t xml:space="preserve"> </w:t>
      </w:r>
      <w:proofErr w:type="spellStart"/>
      <w:r w:rsidR="006A7887">
        <w:rPr>
          <w:b w:val="0"/>
          <w:bCs/>
          <w:sz w:val="20"/>
          <w:szCs w:val="24"/>
        </w:rPr>
        <w:t>dimana</w:t>
      </w:r>
      <w:proofErr w:type="spellEnd"/>
      <w:r w:rsidR="006A7887">
        <w:rPr>
          <w:b w:val="0"/>
          <w:bCs/>
          <w:sz w:val="20"/>
          <w:szCs w:val="24"/>
        </w:rPr>
        <w:t xml:space="preserve"> operator </w:t>
      </w:r>
      <w:proofErr w:type="spellStart"/>
      <w:r w:rsidR="006A7887">
        <w:rPr>
          <w:b w:val="0"/>
          <w:bCs/>
          <w:sz w:val="20"/>
          <w:szCs w:val="24"/>
        </w:rPr>
        <w:t>ini</w:t>
      </w:r>
      <w:proofErr w:type="spellEnd"/>
      <w:r w:rsidR="006A7887">
        <w:rPr>
          <w:b w:val="0"/>
          <w:bCs/>
          <w:sz w:val="20"/>
          <w:szCs w:val="24"/>
        </w:rPr>
        <w:t xml:space="preserve"> </w:t>
      </w:r>
      <w:proofErr w:type="spellStart"/>
      <w:r w:rsidR="006A7887">
        <w:rPr>
          <w:b w:val="0"/>
          <w:bCs/>
          <w:sz w:val="20"/>
          <w:szCs w:val="24"/>
        </w:rPr>
        <w:t>berguna</w:t>
      </w:r>
      <w:proofErr w:type="spellEnd"/>
      <w:r w:rsidR="006A7887">
        <w:rPr>
          <w:b w:val="0"/>
          <w:bCs/>
          <w:sz w:val="20"/>
          <w:szCs w:val="24"/>
        </w:rPr>
        <w:t xml:space="preserve"> </w:t>
      </w:r>
      <w:proofErr w:type="spellStart"/>
      <w:r w:rsidR="006A7887">
        <w:rPr>
          <w:b w:val="0"/>
          <w:bCs/>
          <w:sz w:val="20"/>
          <w:szCs w:val="24"/>
        </w:rPr>
        <w:t>untuk</w:t>
      </w:r>
      <w:proofErr w:type="spellEnd"/>
      <w:r w:rsidR="006A7887">
        <w:rPr>
          <w:b w:val="0"/>
          <w:bCs/>
          <w:sz w:val="20"/>
          <w:szCs w:val="24"/>
        </w:rPr>
        <w:t xml:space="preserve"> </w:t>
      </w:r>
      <w:proofErr w:type="spellStart"/>
      <w:r w:rsidR="006A7887">
        <w:rPr>
          <w:b w:val="0"/>
          <w:bCs/>
          <w:sz w:val="20"/>
          <w:szCs w:val="24"/>
        </w:rPr>
        <w:t>mengubah</w:t>
      </w:r>
      <w:proofErr w:type="spellEnd"/>
      <w:r w:rsidR="006A7887">
        <w:rPr>
          <w:b w:val="0"/>
          <w:bCs/>
          <w:sz w:val="20"/>
          <w:szCs w:val="24"/>
        </w:rPr>
        <w:t xml:space="preserve"> data </w:t>
      </w:r>
      <w:r w:rsidR="006A7887">
        <w:rPr>
          <w:b w:val="0"/>
          <w:bCs/>
          <w:i/>
          <w:iCs/>
          <w:sz w:val="20"/>
          <w:szCs w:val="24"/>
        </w:rPr>
        <w:t>nominal</w:t>
      </w:r>
      <w:r w:rsidR="006A7887">
        <w:rPr>
          <w:b w:val="0"/>
          <w:bCs/>
          <w:sz w:val="20"/>
          <w:szCs w:val="24"/>
        </w:rPr>
        <w:t xml:space="preserve"> </w:t>
      </w:r>
      <w:proofErr w:type="spellStart"/>
      <w:r w:rsidR="006A7887">
        <w:rPr>
          <w:b w:val="0"/>
          <w:bCs/>
          <w:sz w:val="20"/>
          <w:szCs w:val="24"/>
        </w:rPr>
        <w:t>menjadi</w:t>
      </w:r>
      <w:proofErr w:type="spellEnd"/>
      <w:r w:rsidR="006A7887">
        <w:rPr>
          <w:b w:val="0"/>
          <w:bCs/>
          <w:sz w:val="20"/>
          <w:szCs w:val="24"/>
        </w:rPr>
        <w:t xml:space="preserve"> </w:t>
      </w:r>
      <w:r w:rsidR="006A7887">
        <w:rPr>
          <w:b w:val="0"/>
          <w:bCs/>
          <w:i/>
          <w:iCs/>
          <w:sz w:val="20"/>
          <w:szCs w:val="24"/>
        </w:rPr>
        <w:t>text</w:t>
      </w:r>
      <w:r w:rsidR="006A7887">
        <w:rPr>
          <w:b w:val="0"/>
          <w:bCs/>
          <w:sz w:val="20"/>
          <w:szCs w:val="24"/>
        </w:rPr>
        <w:t xml:space="preserve">, </w:t>
      </w:r>
      <w:proofErr w:type="spellStart"/>
      <w:r w:rsidR="006A7887">
        <w:rPr>
          <w:b w:val="0"/>
          <w:bCs/>
          <w:sz w:val="20"/>
          <w:szCs w:val="24"/>
        </w:rPr>
        <w:t>selanjutnya</w:t>
      </w:r>
      <w:proofErr w:type="spellEnd"/>
      <w:r w:rsidR="006A7887">
        <w:rPr>
          <w:b w:val="0"/>
          <w:bCs/>
          <w:sz w:val="20"/>
          <w:szCs w:val="24"/>
        </w:rPr>
        <w:t xml:space="preserve"> </w:t>
      </w:r>
      <w:proofErr w:type="spellStart"/>
      <w:r w:rsidR="006A7887">
        <w:rPr>
          <w:b w:val="0"/>
          <w:bCs/>
          <w:sz w:val="20"/>
          <w:szCs w:val="24"/>
        </w:rPr>
        <w:t>menggunakan</w:t>
      </w:r>
      <w:proofErr w:type="spellEnd"/>
      <w:r w:rsidR="006A7887">
        <w:rPr>
          <w:b w:val="0"/>
          <w:bCs/>
          <w:sz w:val="20"/>
          <w:szCs w:val="24"/>
        </w:rPr>
        <w:t xml:space="preserve"> operator </w:t>
      </w:r>
      <w:r w:rsidR="006A7887">
        <w:rPr>
          <w:b w:val="0"/>
          <w:bCs/>
          <w:i/>
          <w:iCs/>
          <w:sz w:val="20"/>
          <w:szCs w:val="24"/>
        </w:rPr>
        <w:t xml:space="preserve">Process Documents from data </w:t>
      </w:r>
      <w:proofErr w:type="spellStart"/>
      <w:r w:rsidR="006A7887">
        <w:rPr>
          <w:b w:val="0"/>
          <w:bCs/>
          <w:sz w:val="20"/>
          <w:szCs w:val="24"/>
        </w:rPr>
        <w:t>dengan</w:t>
      </w:r>
      <w:proofErr w:type="spellEnd"/>
      <w:r w:rsidR="006A7887">
        <w:rPr>
          <w:b w:val="0"/>
          <w:bCs/>
          <w:sz w:val="20"/>
          <w:szCs w:val="24"/>
        </w:rPr>
        <w:t xml:space="preserve"> </w:t>
      </w:r>
      <w:proofErr w:type="spellStart"/>
      <w:r w:rsidR="006A7887">
        <w:rPr>
          <w:b w:val="0"/>
          <w:bCs/>
          <w:sz w:val="20"/>
          <w:szCs w:val="24"/>
        </w:rPr>
        <w:t>pembobotan</w:t>
      </w:r>
      <w:proofErr w:type="spellEnd"/>
      <w:r w:rsidR="006A7887">
        <w:rPr>
          <w:b w:val="0"/>
          <w:bCs/>
          <w:sz w:val="20"/>
          <w:szCs w:val="24"/>
        </w:rPr>
        <w:t xml:space="preserve"> TF-IDF </w:t>
      </w:r>
      <w:proofErr w:type="spellStart"/>
      <w:r w:rsidR="006A7887">
        <w:rPr>
          <w:b w:val="0"/>
          <w:bCs/>
          <w:sz w:val="20"/>
          <w:szCs w:val="24"/>
        </w:rPr>
        <w:t>dimana</w:t>
      </w:r>
      <w:proofErr w:type="spellEnd"/>
      <w:r w:rsidR="006A7887">
        <w:rPr>
          <w:b w:val="0"/>
          <w:bCs/>
          <w:sz w:val="20"/>
          <w:szCs w:val="24"/>
        </w:rPr>
        <w:t xml:space="preserve"> </w:t>
      </w:r>
      <w:proofErr w:type="spellStart"/>
      <w:r w:rsidR="006A7887">
        <w:rPr>
          <w:b w:val="0"/>
          <w:bCs/>
          <w:sz w:val="20"/>
          <w:szCs w:val="24"/>
        </w:rPr>
        <w:t>terdapat</w:t>
      </w:r>
      <w:proofErr w:type="spellEnd"/>
      <w:r w:rsidR="006A7887">
        <w:rPr>
          <w:b w:val="0"/>
          <w:bCs/>
          <w:sz w:val="20"/>
          <w:szCs w:val="24"/>
        </w:rPr>
        <w:t xml:space="preserve"> operator yang </w:t>
      </w:r>
      <w:proofErr w:type="spellStart"/>
      <w:r w:rsidR="006A7887">
        <w:rPr>
          <w:b w:val="0"/>
          <w:bCs/>
          <w:sz w:val="20"/>
          <w:szCs w:val="24"/>
        </w:rPr>
        <w:t>ada</w:t>
      </w:r>
      <w:proofErr w:type="spellEnd"/>
      <w:r w:rsidR="006A7887">
        <w:rPr>
          <w:b w:val="0"/>
          <w:bCs/>
          <w:sz w:val="20"/>
          <w:szCs w:val="24"/>
        </w:rPr>
        <w:t xml:space="preserve"> di Gambar 3 pada </w:t>
      </w:r>
      <w:proofErr w:type="spellStart"/>
      <w:r w:rsidR="006A7887">
        <w:rPr>
          <w:b w:val="0"/>
          <w:bCs/>
          <w:sz w:val="20"/>
          <w:szCs w:val="24"/>
        </w:rPr>
        <w:t>tahap</w:t>
      </w:r>
      <w:proofErr w:type="spellEnd"/>
      <w:r w:rsidR="006A7887">
        <w:rPr>
          <w:b w:val="0"/>
          <w:bCs/>
          <w:sz w:val="20"/>
          <w:szCs w:val="24"/>
        </w:rPr>
        <w:t xml:space="preserve"> </w:t>
      </w:r>
      <w:r w:rsidR="006A7887">
        <w:rPr>
          <w:b w:val="0"/>
          <w:bCs/>
          <w:i/>
          <w:iCs/>
          <w:sz w:val="20"/>
          <w:szCs w:val="24"/>
        </w:rPr>
        <w:t>pre-processing</w:t>
      </w:r>
      <w:r w:rsidR="006A7887">
        <w:rPr>
          <w:b w:val="0"/>
          <w:bCs/>
          <w:sz w:val="20"/>
          <w:szCs w:val="24"/>
        </w:rPr>
        <w:t xml:space="preserve">. </w:t>
      </w:r>
      <w:proofErr w:type="spellStart"/>
      <w:r w:rsidR="006A7887">
        <w:rPr>
          <w:b w:val="0"/>
          <w:bCs/>
          <w:sz w:val="20"/>
          <w:szCs w:val="24"/>
        </w:rPr>
        <w:t>Tahap</w:t>
      </w:r>
      <w:proofErr w:type="spellEnd"/>
      <w:r w:rsidR="006A7887">
        <w:rPr>
          <w:b w:val="0"/>
          <w:bCs/>
          <w:sz w:val="20"/>
          <w:szCs w:val="24"/>
        </w:rPr>
        <w:t xml:space="preserve"> </w:t>
      </w:r>
      <w:proofErr w:type="spellStart"/>
      <w:r w:rsidR="006A7887">
        <w:rPr>
          <w:b w:val="0"/>
          <w:bCs/>
          <w:sz w:val="20"/>
          <w:szCs w:val="24"/>
        </w:rPr>
        <w:t>selanjutnya</w:t>
      </w:r>
      <w:proofErr w:type="spellEnd"/>
      <w:r w:rsidR="006A7887">
        <w:rPr>
          <w:b w:val="0"/>
          <w:bCs/>
          <w:sz w:val="20"/>
          <w:szCs w:val="24"/>
        </w:rPr>
        <w:t xml:space="preserve"> </w:t>
      </w:r>
      <w:proofErr w:type="spellStart"/>
      <w:r w:rsidR="006A7887">
        <w:rPr>
          <w:b w:val="0"/>
          <w:bCs/>
          <w:sz w:val="20"/>
          <w:szCs w:val="24"/>
        </w:rPr>
        <w:t>menggunakan</w:t>
      </w:r>
      <w:proofErr w:type="spellEnd"/>
      <w:r w:rsidR="006A7887">
        <w:rPr>
          <w:b w:val="0"/>
          <w:bCs/>
          <w:sz w:val="20"/>
          <w:szCs w:val="24"/>
        </w:rPr>
        <w:t xml:space="preserve"> operator </w:t>
      </w:r>
      <w:r w:rsidR="006A7887">
        <w:rPr>
          <w:b w:val="0"/>
          <w:bCs/>
          <w:i/>
          <w:iCs/>
          <w:sz w:val="20"/>
          <w:szCs w:val="24"/>
        </w:rPr>
        <w:t>Cross Validation</w:t>
      </w:r>
      <w:r w:rsidR="006A7887">
        <w:rPr>
          <w:b w:val="0"/>
          <w:bCs/>
          <w:sz w:val="20"/>
          <w:szCs w:val="24"/>
        </w:rPr>
        <w:t xml:space="preserve"> yang </w:t>
      </w:r>
      <w:proofErr w:type="spellStart"/>
      <w:r w:rsidR="006A7887">
        <w:rPr>
          <w:b w:val="0"/>
          <w:bCs/>
          <w:sz w:val="20"/>
          <w:szCs w:val="24"/>
        </w:rPr>
        <w:t>didalamnya</w:t>
      </w:r>
      <w:proofErr w:type="spellEnd"/>
      <w:r w:rsidR="006A7887">
        <w:rPr>
          <w:b w:val="0"/>
          <w:bCs/>
          <w:sz w:val="20"/>
          <w:szCs w:val="24"/>
        </w:rPr>
        <w:t xml:space="preserve"> </w:t>
      </w:r>
      <w:proofErr w:type="spellStart"/>
      <w:r w:rsidR="003400E1">
        <w:rPr>
          <w:b w:val="0"/>
          <w:bCs/>
          <w:sz w:val="20"/>
          <w:szCs w:val="24"/>
        </w:rPr>
        <w:t>terdapat</w:t>
      </w:r>
      <w:proofErr w:type="spellEnd"/>
      <w:r w:rsidR="003400E1">
        <w:rPr>
          <w:b w:val="0"/>
          <w:bCs/>
          <w:sz w:val="20"/>
          <w:szCs w:val="24"/>
        </w:rPr>
        <w:t xml:space="preserve"> </w:t>
      </w:r>
      <w:proofErr w:type="spellStart"/>
      <w:r w:rsidR="003400E1">
        <w:rPr>
          <w:b w:val="0"/>
          <w:bCs/>
          <w:sz w:val="20"/>
          <w:szCs w:val="24"/>
        </w:rPr>
        <w:t>beberapa</w:t>
      </w:r>
      <w:proofErr w:type="spellEnd"/>
      <w:r w:rsidR="003400E1">
        <w:rPr>
          <w:b w:val="0"/>
          <w:bCs/>
          <w:sz w:val="20"/>
          <w:szCs w:val="24"/>
        </w:rPr>
        <w:t xml:space="preserve"> operator </w:t>
      </w:r>
      <w:proofErr w:type="spellStart"/>
      <w:r w:rsidR="003400E1">
        <w:rPr>
          <w:b w:val="0"/>
          <w:bCs/>
          <w:sz w:val="20"/>
          <w:szCs w:val="24"/>
        </w:rPr>
        <w:t>untuk</w:t>
      </w:r>
      <w:proofErr w:type="spellEnd"/>
      <w:r w:rsidR="003400E1">
        <w:rPr>
          <w:b w:val="0"/>
          <w:bCs/>
          <w:sz w:val="20"/>
          <w:szCs w:val="24"/>
        </w:rPr>
        <w:t xml:space="preserve"> </w:t>
      </w:r>
      <w:proofErr w:type="spellStart"/>
      <w:r w:rsidR="003400E1">
        <w:rPr>
          <w:b w:val="0"/>
          <w:bCs/>
          <w:sz w:val="20"/>
          <w:szCs w:val="24"/>
        </w:rPr>
        <w:t>memasukkan</w:t>
      </w:r>
      <w:proofErr w:type="spellEnd"/>
      <w:r w:rsidR="003400E1">
        <w:rPr>
          <w:b w:val="0"/>
          <w:bCs/>
          <w:sz w:val="20"/>
          <w:szCs w:val="24"/>
        </w:rPr>
        <w:t xml:space="preserve"> </w:t>
      </w:r>
      <w:proofErr w:type="spellStart"/>
      <w:r w:rsidR="003400E1">
        <w:rPr>
          <w:b w:val="0"/>
          <w:bCs/>
          <w:sz w:val="20"/>
          <w:szCs w:val="24"/>
        </w:rPr>
        <w:t>algoritma</w:t>
      </w:r>
      <w:proofErr w:type="spellEnd"/>
      <w:r w:rsidR="003400E1">
        <w:rPr>
          <w:b w:val="0"/>
          <w:bCs/>
          <w:sz w:val="20"/>
          <w:szCs w:val="24"/>
        </w:rPr>
        <w:t>.</w:t>
      </w:r>
    </w:p>
    <w:p w14:paraId="25F8CA0D" w14:textId="4E8D628E" w:rsidR="00C66ECC" w:rsidRDefault="00C66ECC" w:rsidP="00C66ECC">
      <w:pPr>
        <w:pStyle w:val="Heading1"/>
        <w:ind w:firstLine="0"/>
        <w:jc w:val="center"/>
        <w:rPr>
          <w:b w:val="0"/>
          <w:bCs/>
          <w:sz w:val="20"/>
          <w:szCs w:val="24"/>
        </w:rPr>
      </w:pPr>
      <w:r w:rsidRPr="00C66ECC">
        <w:rPr>
          <w:b w:val="0"/>
          <w:bCs/>
          <w:noProof/>
          <w:sz w:val="20"/>
          <w:szCs w:val="24"/>
        </w:rPr>
        <w:lastRenderedPageBreak/>
        <w:drawing>
          <wp:inline distT="0" distB="0" distL="0" distR="0" wp14:anchorId="72E2F149" wp14:editId="25B0CC79">
            <wp:extent cx="5926455"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26455" cy="1343025"/>
                    </a:xfrm>
                    <a:prstGeom prst="rect">
                      <a:avLst/>
                    </a:prstGeom>
                  </pic:spPr>
                </pic:pic>
              </a:graphicData>
            </a:graphic>
          </wp:inline>
        </w:drawing>
      </w:r>
    </w:p>
    <w:p w14:paraId="210AC3F8" w14:textId="2C45A51D" w:rsidR="00C66ECC" w:rsidRPr="003400E1" w:rsidRDefault="00C66ECC" w:rsidP="003400E1">
      <w:pPr>
        <w:pBdr>
          <w:top w:val="nil"/>
          <w:left w:val="nil"/>
          <w:bottom w:val="nil"/>
          <w:right w:val="nil"/>
          <w:between w:val="nil"/>
        </w:pBdr>
        <w:spacing w:before="0" w:after="200"/>
        <w:ind w:firstLine="0"/>
        <w:jc w:val="center"/>
        <w:rPr>
          <w:color w:val="000000"/>
          <w:sz w:val="18"/>
          <w:szCs w:val="18"/>
        </w:rPr>
      </w:pPr>
      <w:r>
        <w:rPr>
          <w:b/>
          <w:color w:val="000000"/>
          <w:sz w:val="18"/>
          <w:szCs w:val="18"/>
        </w:rPr>
        <w:t xml:space="preserve">Gambar </w:t>
      </w:r>
      <w:r w:rsidR="006A7887">
        <w:rPr>
          <w:b/>
          <w:color w:val="000000"/>
          <w:sz w:val="18"/>
          <w:szCs w:val="18"/>
        </w:rPr>
        <w:t>4</w:t>
      </w:r>
      <w:r>
        <w:rPr>
          <w:color w:val="000000"/>
          <w:sz w:val="18"/>
          <w:szCs w:val="18"/>
        </w:rPr>
        <w:t xml:space="preserve"> </w:t>
      </w:r>
      <w:proofErr w:type="spellStart"/>
      <w:r w:rsidR="006A7887">
        <w:rPr>
          <w:color w:val="000000"/>
          <w:sz w:val="18"/>
          <w:szCs w:val="18"/>
        </w:rPr>
        <w:t>Pengujian</w:t>
      </w:r>
      <w:proofErr w:type="spellEnd"/>
      <w:r w:rsidR="006A7887">
        <w:rPr>
          <w:color w:val="000000"/>
          <w:sz w:val="18"/>
          <w:szCs w:val="18"/>
        </w:rPr>
        <w:t xml:space="preserve"> </w:t>
      </w:r>
      <w:proofErr w:type="spellStart"/>
      <w:r w:rsidR="006A7887">
        <w:rPr>
          <w:color w:val="000000"/>
          <w:sz w:val="18"/>
          <w:szCs w:val="18"/>
        </w:rPr>
        <w:t>Algoritma</w:t>
      </w:r>
      <w:proofErr w:type="spellEnd"/>
      <w:r w:rsidR="006A7887">
        <w:rPr>
          <w:color w:val="000000"/>
          <w:sz w:val="18"/>
          <w:szCs w:val="18"/>
        </w:rPr>
        <w:t xml:space="preserve"> Naïve Bayes </w:t>
      </w:r>
      <w:proofErr w:type="spellStart"/>
      <w:r w:rsidR="006A7887">
        <w:rPr>
          <w:color w:val="000000"/>
          <w:sz w:val="18"/>
          <w:szCs w:val="18"/>
        </w:rPr>
        <w:t>tanpa</w:t>
      </w:r>
      <w:proofErr w:type="spellEnd"/>
      <w:r w:rsidR="006A7887">
        <w:rPr>
          <w:color w:val="000000"/>
          <w:sz w:val="18"/>
          <w:szCs w:val="18"/>
        </w:rPr>
        <w:t xml:space="preserve"> </w:t>
      </w:r>
      <w:r w:rsidR="001F4015">
        <w:rPr>
          <w:i/>
          <w:iCs/>
          <w:color w:val="000000"/>
          <w:sz w:val="18"/>
          <w:szCs w:val="18"/>
        </w:rPr>
        <w:t>S</w:t>
      </w:r>
      <w:r w:rsidR="006A7887">
        <w:rPr>
          <w:i/>
          <w:iCs/>
          <w:color w:val="000000"/>
          <w:sz w:val="18"/>
          <w:szCs w:val="18"/>
        </w:rPr>
        <w:t>mote</w:t>
      </w:r>
    </w:p>
    <w:p w14:paraId="113FFDC9" w14:textId="144B195E" w:rsidR="00685DAE" w:rsidRDefault="00000000">
      <w:pPr>
        <w:pStyle w:val="Heading1"/>
        <w:ind w:left="426" w:firstLine="0"/>
      </w:pPr>
      <w:proofErr w:type="spellStart"/>
      <w:r>
        <w:t>Evaluasi</w:t>
      </w:r>
      <w:proofErr w:type="spellEnd"/>
      <w:r w:rsidR="00325C73">
        <w:t xml:space="preserve"> </w:t>
      </w:r>
      <w:proofErr w:type="spellStart"/>
      <w:r w:rsidR="00325C73">
        <w:t>Kedua</w:t>
      </w:r>
      <w:proofErr w:type="spellEnd"/>
      <w:r w:rsidR="00325C73">
        <w:t xml:space="preserve"> </w:t>
      </w:r>
      <w:proofErr w:type="spellStart"/>
      <w:r w:rsidR="00325C73">
        <w:t>Algoritma</w:t>
      </w:r>
      <w:proofErr w:type="spellEnd"/>
    </w:p>
    <w:p w14:paraId="0B586666" w14:textId="34DE910C" w:rsidR="00DB1837" w:rsidRPr="00DB1837" w:rsidRDefault="00DB1837" w:rsidP="00DB1837">
      <w:r>
        <w:t xml:space="preserve">Pada </w:t>
      </w:r>
      <w:proofErr w:type="spellStart"/>
      <w:r>
        <w:t>tahapan</w:t>
      </w:r>
      <w:proofErr w:type="spellEnd"/>
      <w:r>
        <w:t xml:space="preserve"> </w:t>
      </w:r>
      <w:proofErr w:type="spellStart"/>
      <w:r>
        <w:t>ini</w:t>
      </w:r>
      <w:proofErr w:type="spellEnd"/>
      <w:r>
        <w:t xml:space="preserve"> yang </w:t>
      </w:r>
      <w:proofErr w:type="spellStart"/>
      <w:r>
        <w:t>dapat</w:t>
      </w:r>
      <w:proofErr w:type="spellEnd"/>
      <w:r>
        <w:t xml:space="preserve"> </w:t>
      </w:r>
      <w:proofErr w:type="spellStart"/>
      <w:r>
        <w:t>dilihat</w:t>
      </w:r>
      <w:proofErr w:type="spellEnd"/>
      <w:r>
        <w:t xml:space="preserve"> pada Gambar 5 dan Gambar</w:t>
      </w:r>
      <w:r w:rsidR="00A13BC8">
        <w:t xml:space="preserve"> 6</w:t>
      </w:r>
      <w:r>
        <w:t xml:space="preserve">, </w:t>
      </w:r>
      <w:proofErr w:type="spellStart"/>
      <w:r>
        <w:t>peneliti</w:t>
      </w:r>
      <w:proofErr w:type="spellEnd"/>
      <w:r>
        <w:t xml:space="preserve"> </w:t>
      </w:r>
      <w:proofErr w:type="spellStart"/>
      <w:r>
        <w:t>menggunakan</w:t>
      </w:r>
      <w:proofErr w:type="spellEnd"/>
      <w:r>
        <w:t xml:space="preserve"> operator Naïve Bayes dan K-NN </w:t>
      </w:r>
      <w:proofErr w:type="spellStart"/>
      <w:r>
        <w:t>untuk</w:t>
      </w:r>
      <w:proofErr w:type="spellEnd"/>
      <w:r>
        <w:t xml:space="preserve"> </w:t>
      </w:r>
      <w:proofErr w:type="spellStart"/>
      <w:r>
        <w:t>pengklasifikasian</w:t>
      </w:r>
      <w:proofErr w:type="spellEnd"/>
      <w:r>
        <w:t xml:space="preserve"> </w:t>
      </w:r>
      <w:proofErr w:type="spellStart"/>
      <w:r>
        <w:t>algoritma</w:t>
      </w:r>
      <w:proofErr w:type="spellEnd"/>
      <w:r>
        <w:t xml:space="preserve"> pada </w:t>
      </w:r>
      <w:r>
        <w:rPr>
          <w:i/>
          <w:iCs/>
        </w:rPr>
        <w:t>Cross Validation</w:t>
      </w:r>
      <w:r>
        <w:t xml:space="preserve">, </w:t>
      </w:r>
      <w:proofErr w:type="spellStart"/>
      <w:r>
        <w:t>lalu</w:t>
      </w:r>
      <w:proofErr w:type="spellEnd"/>
      <w:r>
        <w:t xml:space="preserve"> </w:t>
      </w:r>
      <w:proofErr w:type="spellStart"/>
      <w:r>
        <w:t>selanjutnya</w:t>
      </w:r>
      <w:proofErr w:type="spellEnd"/>
      <w:r>
        <w:t xml:space="preserve"> </w:t>
      </w:r>
      <w:proofErr w:type="spellStart"/>
      <w:r>
        <w:t>menggunakan</w:t>
      </w:r>
      <w:proofErr w:type="spellEnd"/>
      <w:r>
        <w:t xml:space="preserve"> operator </w:t>
      </w:r>
      <w:r>
        <w:rPr>
          <w:i/>
          <w:iCs/>
        </w:rPr>
        <w:t xml:space="preserve">Apply Model </w:t>
      </w:r>
      <w:proofErr w:type="spellStart"/>
      <w:r>
        <w:t>untuk</w:t>
      </w:r>
      <w:proofErr w:type="spellEnd"/>
      <w:r>
        <w:t xml:space="preserve"> </w:t>
      </w:r>
      <w:proofErr w:type="spellStart"/>
      <w:r>
        <w:t>membentuk</w:t>
      </w:r>
      <w:proofErr w:type="spellEnd"/>
      <w:r>
        <w:t xml:space="preserve"> model dan </w:t>
      </w:r>
      <w:r>
        <w:rPr>
          <w:i/>
          <w:iCs/>
        </w:rPr>
        <w:t>Performance</w:t>
      </w:r>
      <w:r>
        <w:t xml:space="preserve"> </w:t>
      </w:r>
      <w:proofErr w:type="spellStart"/>
      <w:r>
        <w:t>untuk</w:t>
      </w:r>
      <w:proofErr w:type="spellEnd"/>
      <w:r>
        <w:t xml:space="preserve"> </w:t>
      </w:r>
      <w:proofErr w:type="spellStart"/>
      <w:r>
        <w:t>memberikan</w:t>
      </w:r>
      <w:proofErr w:type="spellEnd"/>
      <w:r>
        <w:t xml:space="preserve"> </w:t>
      </w:r>
      <w:proofErr w:type="spellStart"/>
      <w:r>
        <w:t>hasil</w:t>
      </w:r>
      <w:proofErr w:type="spellEnd"/>
      <w:r>
        <w:t xml:space="preserve"> </w:t>
      </w:r>
      <w:proofErr w:type="spellStart"/>
      <w:r>
        <w:t>dari</w:t>
      </w:r>
      <w:proofErr w:type="spellEnd"/>
      <w:r>
        <w:t xml:space="preserve"> </w:t>
      </w:r>
      <w:proofErr w:type="spellStart"/>
      <w:r>
        <w:t>klasifikasi</w:t>
      </w:r>
      <w:proofErr w:type="spellEnd"/>
      <w:r>
        <w:t>.</w:t>
      </w:r>
    </w:p>
    <w:p w14:paraId="60FAA7A5" w14:textId="35FB6A13" w:rsidR="00685DAE" w:rsidRDefault="00000000">
      <w:pPr>
        <w:ind w:firstLine="0"/>
      </w:pPr>
      <w:r>
        <w:rPr>
          <w:noProof/>
        </w:rPr>
        <w:drawing>
          <wp:inline distT="0" distB="0" distL="0" distR="0" wp14:anchorId="367F7747" wp14:editId="530FBA34">
            <wp:extent cx="5905500" cy="952500"/>
            <wp:effectExtent l="0" t="0" r="0" b="0"/>
            <wp:docPr id="3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l="-1" r="641" b="13194"/>
                    <a:stretch>
                      <a:fillRect/>
                    </a:stretch>
                  </pic:blipFill>
                  <pic:spPr>
                    <a:xfrm>
                      <a:off x="0" y="0"/>
                      <a:ext cx="5905500" cy="952500"/>
                    </a:xfrm>
                    <a:prstGeom prst="rect">
                      <a:avLst/>
                    </a:prstGeom>
                    <a:ln/>
                  </pic:spPr>
                </pic:pic>
              </a:graphicData>
            </a:graphic>
          </wp:inline>
        </w:drawing>
      </w:r>
    </w:p>
    <w:p w14:paraId="5A453896" w14:textId="3237344D" w:rsidR="00DB1837" w:rsidRPr="00DB1837" w:rsidRDefault="00000000" w:rsidP="00DB1837">
      <w:pPr>
        <w:pBdr>
          <w:top w:val="nil"/>
          <w:left w:val="nil"/>
          <w:bottom w:val="nil"/>
          <w:right w:val="nil"/>
          <w:between w:val="nil"/>
        </w:pBdr>
        <w:spacing w:before="0" w:after="200"/>
        <w:ind w:firstLine="0"/>
        <w:jc w:val="center"/>
        <w:rPr>
          <w:i/>
          <w:iCs/>
          <w:color w:val="000000"/>
          <w:sz w:val="18"/>
          <w:szCs w:val="18"/>
        </w:rPr>
      </w:pPr>
      <w:r>
        <w:rPr>
          <w:b/>
          <w:color w:val="000000"/>
          <w:sz w:val="18"/>
          <w:szCs w:val="18"/>
        </w:rPr>
        <w:t>Gambar 5</w:t>
      </w:r>
      <w:r>
        <w:rPr>
          <w:color w:val="000000"/>
          <w:sz w:val="18"/>
          <w:szCs w:val="18"/>
        </w:rPr>
        <w:t xml:space="preserve"> </w:t>
      </w:r>
      <w:r w:rsidR="00DB1837">
        <w:rPr>
          <w:noProof/>
        </w:rPr>
        <w:drawing>
          <wp:anchor distT="0" distB="0" distL="114300" distR="114300" simplePos="0" relativeHeight="251661312" behindDoc="0" locked="0" layoutInCell="1" hidden="0" allowOverlap="1" wp14:anchorId="49869D77" wp14:editId="4C53A9FC">
            <wp:simplePos x="0" y="0"/>
            <wp:positionH relativeFrom="column">
              <wp:posOffset>0</wp:posOffset>
            </wp:positionH>
            <wp:positionV relativeFrom="paragraph">
              <wp:posOffset>264160</wp:posOffset>
            </wp:positionV>
            <wp:extent cx="5934710" cy="101854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5934710" cy="1018540"/>
                    </a:xfrm>
                    <a:prstGeom prst="rect">
                      <a:avLst/>
                    </a:prstGeom>
                    <a:ln/>
                  </pic:spPr>
                </pic:pic>
              </a:graphicData>
            </a:graphic>
          </wp:anchor>
        </w:drawing>
      </w:r>
      <w:r w:rsidR="00F175A4">
        <w:rPr>
          <w:color w:val="000000"/>
          <w:sz w:val="18"/>
          <w:szCs w:val="18"/>
        </w:rPr>
        <w:t xml:space="preserve">Desain </w:t>
      </w:r>
      <w:proofErr w:type="spellStart"/>
      <w:r w:rsidR="00F175A4">
        <w:rPr>
          <w:color w:val="000000"/>
          <w:sz w:val="18"/>
          <w:szCs w:val="18"/>
        </w:rPr>
        <w:t>Algoritma</w:t>
      </w:r>
      <w:proofErr w:type="spellEnd"/>
      <w:r w:rsidR="00F175A4">
        <w:rPr>
          <w:color w:val="000000"/>
          <w:sz w:val="18"/>
          <w:szCs w:val="18"/>
        </w:rPr>
        <w:t xml:space="preserve"> Naïve Bayes</w:t>
      </w:r>
    </w:p>
    <w:p w14:paraId="3BAB851E" w14:textId="1CE65393" w:rsidR="00DB1837" w:rsidRPr="00F175A4" w:rsidRDefault="00F175A4" w:rsidP="00F175A4">
      <w:pPr>
        <w:pBdr>
          <w:top w:val="nil"/>
          <w:left w:val="nil"/>
          <w:bottom w:val="nil"/>
          <w:right w:val="nil"/>
          <w:between w:val="nil"/>
        </w:pBdr>
        <w:spacing w:before="0" w:after="200"/>
        <w:ind w:firstLine="0"/>
        <w:jc w:val="center"/>
        <w:rPr>
          <w:color w:val="000000"/>
          <w:sz w:val="18"/>
          <w:szCs w:val="18"/>
        </w:rPr>
      </w:pPr>
      <w:r>
        <w:rPr>
          <w:b/>
          <w:color w:val="000000"/>
          <w:sz w:val="18"/>
          <w:szCs w:val="18"/>
        </w:rPr>
        <w:t xml:space="preserve">Gambar </w:t>
      </w:r>
      <w:r w:rsidR="00A13BC8">
        <w:rPr>
          <w:b/>
          <w:color w:val="000000"/>
          <w:sz w:val="18"/>
          <w:szCs w:val="18"/>
        </w:rPr>
        <w:t>6</w:t>
      </w:r>
      <w:r>
        <w:rPr>
          <w:color w:val="000000"/>
          <w:sz w:val="18"/>
          <w:szCs w:val="18"/>
        </w:rPr>
        <w:t xml:space="preserve"> Desain </w:t>
      </w:r>
      <w:proofErr w:type="spellStart"/>
      <w:r>
        <w:rPr>
          <w:color w:val="000000"/>
          <w:sz w:val="18"/>
          <w:szCs w:val="18"/>
        </w:rPr>
        <w:t>Algoritma</w:t>
      </w:r>
      <w:proofErr w:type="spellEnd"/>
      <w:r>
        <w:rPr>
          <w:color w:val="000000"/>
          <w:sz w:val="18"/>
          <w:szCs w:val="18"/>
        </w:rPr>
        <w:t xml:space="preserve"> K-NN</w:t>
      </w:r>
    </w:p>
    <w:p w14:paraId="56DAEEE8" w14:textId="22EF3C36" w:rsidR="00685DAE" w:rsidRDefault="00000000">
      <w:pPr>
        <w:pStyle w:val="Heading1"/>
        <w:ind w:left="426" w:firstLine="0"/>
      </w:pPr>
      <w:r>
        <w:t>Hasil</w:t>
      </w:r>
      <w:r w:rsidR="00325C73">
        <w:t xml:space="preserve"> </w:t>
      </w:r>
      <w:proofErr w:type="spellStart"/>
      <w:r w:rsidR="00325C73">
        <w:t>Algoritma</w:t>
      </w:r>
      <w:proofErr w:type="spellEnd"/>
      <w:r w:rsidR="00325C73">
        <w:t xml:space="preserve"> Naïve Bayes</w:t>
      </w:r>
      <w:r w:rsidR="00783B11">
        <w:t xml:space="preserve"> </w:t>
      </w:r>
      <w:proofErr w:type="spellStart"/>
      <w:r w:rsidR="00783B11">
        <w:t>tanpa</w:t>
      </w:r>
      <w:proofErr w:type="spellEnd"/>
      <w:r w:rsidR="00783B11">
        <w:t xml:space="preserve"> </w:t>
      </w:r>
      <w:proofErr w:type="spellStart"/>
      <w:r w:rsidR="00325C73">
        <w:t>menggunakan</w:t>
      </w:r>
      <w:proofErr w:type="spellEnd"/>
      <w:r w:rsidR="00325C73">
        <w:t xml:space="preserve"> </w:t>
      </w:r>
      <w:r w:rsidR="00783B11">
        <w:rPr>
          <w:i/>
        </w:rPr>
        <w:t>Smote</w:t>
      </w:r>
    </w:p>
    <w:p w14:paraId="280C0CB4" w14:textId="15A6E1E5" w:rsidR="00685DAE" w:rsidRDefault="00000000">
      <w:r>
        <w:t xml:space="preserve">Hasil </w:t>
      </w:r>
      <w:r>
        <w:rPr>
          <w:i/>
        </w:rPr>
        <w:t>Accuracy</w:t>
      </w:r>
      <w:r>
        <w:t xml:space="preserve"> pada Gambar</w:t>
      </w:r>
      <w:r w:rsidR="00A13BC8">
        <w:t xml:space="preserve"> 7</w:t>
      </w:r>
      <w:r>
        <w:t xml:space="preserve"> </w:t>
      </w:r>
      <w:proofErr w:type="spellStart"/>
      <w:r>
        <w:t>menggunakan</w:t>
      </w:r>
      <w:proofErr w:type="spellEnd"/>
      <w:r>
        <w:t xml:space="preserve"> </w:t>
      </w:r>
      <w:proofErr w:type="spellStart"/>
      <w:r>
        <w:t>algoritma</w:t>
      </w:r>
      <w:proofErr w:type="spellEnd"/>
      <w:r>
        <w:t xml:space="preserve"> Naïve Bayes </w:t>
      </w:r>
      <w:proofErr w:type="spellStart"/>
      <w:r w:rsidR="00F46268">
        <w:t>mem</w:t>
      </w:r>
      <w:r>
        <w:t>peroleh</w:t>
      </w:r>
      <w:proofErr w:type="spellEnd"/>
      <w:r>
        <w:t xml:space="preserve"> </w:t>
      </w:r>
      <w:proofErr w:type="spellStart"/>
      <w:r>
        <w:t>akurasi</w:t>
      </w:r>
      <w:proofErr w:type="spellEnd"/>
      <w:r>
        <w:t xml:space="preserve"> </w:t>
      </w:r>
      <w:r w:rsidR="00F46268">
        <w:t xml:space="preserve">yang </w:t>
      </w:r>
      <w:proofErr w:type="spellStart"/>
      <w:r w:rsidR="00F46268">
        <w:t>artinya</w:t>
      </w:r>
      <w:proofErr w:type="spellEnd"/>
      <w:r w:rsidR="00F46268">
        <w:t xml:space="preserve"> </w:t>
      </w:r>
      <w:proofErr w:type="spellStart"/>
      <w:r w:rsidR="00F46268">
        <w:t>bahwa</w:t>
      </w:r>
      <w:proofErr w:type="spellEnd"/>
      <w:r w:rsidR="00F46268">
        <w:t xml:space="preserve"> model </w:t>
      </w:r>
      <w:proofErr w:type="spellStart"/>
      <w:r w:rsidR="00F46268">
        <w:t>ini</w:t>
      </w:r>
      <w:proofErr w:type="spellEnd"/>
      <w:r w:rsidR="00F46268">
        <w:t xml:space="preserve"> </w:t>
      </w:r>
      <w:proofErr w:type="spellStart"/>
      <w:r w:rsidR="00F46268">
        <w:t>bisa</w:t>
      </w:r>
      <w:proofErr w:type="spellEnd"/>
      <w:r w:rsidR="00F46268">
        <w:t xml:space="preserve"> </w:t>
      </w:r>
      <w:proofErr w:type="spellStart"/>
      <w:r w:rsidR="00F46268">
        <w:t>secara</w:t>
      </w:r>
      <w:proofErr w:type="spellEnd"/>
      <w:r w:rsidR="00F46268">
        <w:t xml:space="preserve"> </w:t>
      </w:r>
      <w:proofErr w:type="spellStart"/>
      <w:r w:rsidR="00F46268">
        <w:t>akurat</w:t>
      </w:r>
      <w:proofErr w:type="spellEnd"/>
      <w:r w:rsidR="00F46268">
        <w:t xml:space="preserve"> </w:t>
      </w:r>
      <w:proofErr w:type="spellStart"/>
      <w:r w:rsidR="00F46268">
        <w:t>mengklasifikasikan</w:t>
      </w:r>
      <w:proofErr w:type="spellEnd"/>
      <w:r w:rsidR="00F46268">
        <w:t xml:space="preserve"> data </w:t>
      </w:r>
      <w:proofErr w:type="spellStart"/>
      <w:r w:rsidR="00F46268">
        <w:t>positif</w:t>
      </w:r>
      <w:proofErr w:type="spellEnd"/>
      <w:r w:rsidR="00F46268">
        <w:t xml:space="preserve"> dan data </w:t>
      </w:r>
      <w:proofErr w:type="spellStart"/>
      <w:r w:rsidR="00F46268">
        <w:t>negatif</w:t>
      </w:r>
      <w:proofErr w:type="spellEnd"/>
      <w:r w:rsidR="00F46268">
        <w:t xml:space="preserve"> </w:t>
      </w:r>
      <w:proofErr w:type="spellStart"/>
      <w:r w:rsidR="00F46268">
        <w:t>sebesar</w:t>
      </w:r>
      <w:proofErr w:type="spellEnd"/>
      <w:r w:rsidR="00F46268">
        <w:t xml:space="preserve"> 78,06% </w:t>
      </w:r>
      <w:proofErr w:type="spellStart"/>
      <w:r>
        <w:t>dengan</w:t>
      </w:r>
      <w:proofErr w:type="spellEnd"/>
      <w:r>
        <w:t xml:space="preserve"> </w:t>
      </w:r>
      <w:r>
        <w:rPr>
          <w:i/>
        </w:rPr>
        <w:t>Precision</w:t>
      </w:r>
      <w:r>
        <w:t xml:space="preserve"> </w:t>
      </w:r>
      <w:r w:rsidR="00407773">
        <w:t xml:space="preserve">yang </w:t>
      </w:r>
      <w:proofErr w:type="spellStart"/>
      <w:r w:rsidR="00407773">
        <w:t>artinya</w:t>
      </w:r>
      <w:proofErr w:type="spellEnd"/>
      <w:r w:rsidR="00407773">
        <w:t xml:space="preserve"> </w:t>
      </w:r>
      <w:proofErr w:type="spellStart"/>
      <w:r w:rsidR="00407773">
        <w:t>prediksi</w:t>
      </w:r>
      <w:proofErr w:type="spellEnd"/>
      <w:r w:rsidR="00407773">
        <w:t xml:space="preserve"> </w:t>
      </w:r>
      <w:proofErr w:type="spellStart"/>
      <w:r w:rsidR="00407773">
        <w:t>dari</w:t>
      </w:r>
      <w:proofErr w:type="spellEnd"/>
      <w:r w:rsidR="00407773">
        <w:t xml:space="preserve"> </w:t>
      </w:r>
      <w:proofErr w:type="spellStart"/>
      <w:r w:rsidR="00407773">
        <w:t>rasio</w:t>
      </w:r>
      <w:proofErr w:type="spellEnd"/>
      <w:r w:rsidR="00407773">
        <w:t xml:space="preserve"> </w:t>
      </w:r>
      <w:proofErr w:type="spellStart"/>
      <w:r w:rsidR="00407773">
        <w:t>benar</w:t>
      </w:r>
      <w:proofErr w:type="spellEnd"/>
      <w:r w:rsidR="00407773">
        <w:t xml:space="preserve"> </w:t>
      </w:r>
      <w:proofErr w:type="spellStart"/>
      <w:r w:rsidR="00407773">
        <w:t>positif</w:t>
      </w:r>
      <w:proofErr w:type="spellEnd"/>
      <w:r w:rsidR="00407773">
        <w:t xml:space="preserve"> </w:t>
      </w:r>
      <w:proofErr w:type="spellStart"/>
      <w:r w:rsidR="00407773">
        <w:t>dengan</w:t>
      </w:r>
      <w:proofErr w:type="spellEnd"/>
      <w:r w:rsidR="00407773">
        <w:t xml:space="preserve"> </w:t>
      </w:r>
      <w:proofErr w:type="spellStart"/>
      <w:r w:rsidR="00407773">
        <w:t>keseluruhan</w:t>
      </w:r>
      <w:proofErr w:type="spellEnd"/>
      <w:r w:rsidR="00407773">
        <w:t xml:space="preserve"> </w:t>
      </w:r>
      <w:proofErr w:type="spellStart"/>
      <w:r w:rsidR="00407773">
        <w:t>hasil</w:t>
      </w:r>
      <w:proofErr w:type="spellEnd"/>
      <w:r w:rsidR="00407773">
        <w:t xml:space="preserve"> yang </w:t>
      </w:r>
      <w:proofErr w:type="spellStart"/>
      <w:r w:rsidR="00407773">
        <w:t>diprediksi</w:t>
      </w:r>
      <w:proofErr w:type="spellEnd"/>
      <w:r w:rsidR="00407773">
        <w:t xml:space="preserve"> </w:t>
      </w:r>
      <w:proofErr w:type="spellStart"/>
      <w:r w:rsidR="00407773">
        <w:t>positif</w:t>
      </w:r>
      <w:proofErr w:type="spellEnd"/>
      <w:r w:rsidR="00407773">
        <w:t xml:space="preserve"> </w:t>
      </w:r>
      <w:proofErr w:type="spellStart"/>
      <w:r>
        <w:t>sebesar</w:t>
      </w:r>
      <w:proofErr w:type="spellEnd"/>
      <w:r>
        <w:t xml:space="preserve"> 88,56%, </w:t>
      </w:r>
      <w:r>
        <w:rPr>
          <w:i/>
        </w:rPr>
        <w:t>Recall</w:t>
      </w:r>
      <w:r>
        <w:t xml:space="preserve"> </w:t>
      </w:r>
      <w:r w:rsidR="00407773">
        <w:t xml:space="preserve">yang </w:t>
      </w:r>
      <w:proofErr w:type="spellStart"/>
      <w:r w:rsidR="00407773">
        <w:t>artinya</w:t>
      </w:r>
      <w:proofErr w:type="spellEnd"/>
      <w:r w:rsidR="00407773">
        <w:t xml:space="preserve"> </w:t>
      </w:r>
      <w:proofErr w:type="spellStart"/>
      <w:r w:rsidR="00E93336">
        <w:t>prediksi</w:t>
      </w:r>
      <w:proofErr w:type="spellEnd"/>
      <w:r w:rsidR="00E93336">
        <w:t xml:space="preserve"> </w:t>
      </w:r>
      <w:proofErr w:type="spellStart"/>
      <w:r w:rsidR="00E93336">
        <w:t>dari</w:t>
      </w:r>
      <w:proofErr w:type="spellEnd"/>
      <w:r w:rsidR="00E93336">
        <w:t xml:space="preserve"> </w:t>
      </w:r>
      <w:proofErr w:type="spellStart"/>
      <w:r w:rsidR="00E93336">
        <w:t>rasio</w:t>
      </w:r>
      <w:proofErr w:type="spellEnd"/>
      <w:r w:rsidR="00E93336">
        <w:t xml:space="preserve"> yang </w:t>
      </w:r>
      <w:proofErr w:type="spellStart"/>
      <w:r w:rsidR="00E93336">
        <w:t>membandingkan</w:t>
      </w:r>
      <w:proofErr w:type="spellEnd"/>
      <w:r w:rsidR="00E93336">
        <w:t xml:space="preserve"> </w:t>
      </w:r>
      <w:proofErr w:type="spellStart"/>
      <w:r w:rsidR="00E93336">
        <w:t>hasil</w:t>
      </w:r>
      <w:proofErr w:type="spellEnd"/>
      <w:r w:rsidR="00E93336">
        <w:t xml:space="preserve"> </w:t>
      </w:r>
      <w:proofErr w:type="spellStart"/>
      <w:r w:rsidR="00E93336">
        <w:t>perhitungan</w:t>
      </w:r>
      <w:proofErr w:type="spellEnd"/>
      <w:r w:rsidR="00E93336">
        <w:t xml:space="preserve"> </w:t>
      </w:r>
      <w:proofErr w:type="spellStart"/>
      <w:r w:rsidR="00E93336">
        <w:t>prediksi</w:t>
      </w:r>
      <w:proofErr w:type="spellEnd"/>
      <w:r w:rsidR="00E93336">
        <w:t xml:space="preserve"> </w:t>
      </w:r>
      <w:proofErr w:type="spellStart"/>
      <w:r w:rsidR="00E93336">
        <w:t>benar</w:t>
      </w:r>
      <w:proofErr w:type="spellEnd"/>
      <w:r w:rsidR="00E93336">
        <w:t xml:space="preserve"> </w:t>
      </w:r>
      <w:proofErr w:type="spellStart"/>
      <w:r w:rsidR="00E93336">
        <w:t>positif</w:t>
      </w:r>
      <w:proofErr w:type="spellEnd"/>
      <w:r w:rsidR="00E93336">
        <w:t xml:space="preserve"> </w:t>
      </w:r>
      <w:proofErr w:type="spellStart"/>
      <w:r w:rsidR="00E93336">
        <w:t>dengan</w:t>
      </w:r>
      <w:proofErr w:type="spellEnd"/>
      <w:r w:rsidR="00E93336">
        <w:t xml:space="preserve"> </w:t>
      </w:r>
      <w:proofErr w:type="spellStart"/>
      <w:r w:rsidR="00E93336">
        <w:t>keseluruhan</w:t>
      </w:r>
      <w:proofErr w:type="spellEnd"/>
      <w:r w:rsidR="00E93336">
        <w:t xml:space="preserve"> data yang </w:t>
      </w:r>
      <w:proofErr w:type="spellStart"/>
      <w:r w:rsidR="00E93336">
        <w:rPr>
          <w:iCs/>
        </w:rPr>
        <w:t>benar</w:t>
      </w:r>
      <w:proofErr w:type="spellEnd"/>
      <w:r w:rsidR="00E93336">
        <w:rPr>
          <w:iCs/>
        </w:rPr>
        <w:t xml:space="preserve"> </w:t>
      </w:r>
      <w:proofErr w:type="spellStart"/>
      <w:r w:rsidR="00E93336">
        <w:rPr>
          <w:iCs/>
        </w:rPr>
        <w:t>positif</w:t>
      </w:r>
      <w:proofErr w:type="spellEnd"/>
      <w:r w:rsidR="00E93336">
        <w:t xml:space="preserve"> </w:t>
      </w:r>
      <w:proofErr w:type="spellStart"/>
      <w:r>
        <w:t>sebesar</w:t>
      </w:r>
      <w:proofErr w:type="spellEnd"/>
      <w:r>
        <w:t xml:space="preserve"> 81,08%, dan </w:t>
      </w:r>
      <w:r>
        <w:rPr>
          <w:i/>
        </w:rPr>
        <w:t>Specificity</w:t>
      </w:r>
      <w:r>
        <w:t xml:space="preserve"> </w:t>
      </w:r>
      <w:r w:rsidR="00E93336">
        <w:t xml:space="preserve">yang </w:t>
      </w:r>
      <w:proofErr w:type="spellStart"/>
      <w:r w:rsidR="00E93336">
        <w:t>artinya</w:t>
      </w:r>
      <w:proofErr w:type="spellEnd"/>
      <w:r w:rsidR="00E93336">
        <w:t xml:space="preserve"> </w:t>
      </w:r>
      <w:proofErr w:type="spellStart"/>
      <w:r w:rsidR="00E93336">
        <w:t>prediksi</w:t>
      </w:r>
      <w:proofErr w:type="spellEnd"/>
      <w:r w:rsidR="00E93336">
        <w:t xml:space="preserve"> data </w:t>
      </w:r>
      <w:proofErr w:type="spellStart"/>
      <w:r w:rsidR="00E93336">
        <w:t>negatif</w:t>
      </w:r>
      <w:proofErr w:type="spellEnd"/>
      <w:r w:rsidR="00E93336">
        <w:t xml:space="preserve"> </w:t>
      </w:r>
      <w:proofErr w:type="spellStart"/>
      <w:r w:rsidR="00E93336">
        <w:t>dengan</w:t>
      </w:r>
      <w:proofErr w:type="spellEnd"/>
      <w:r w:rsidR="00E93336">
        <w:t xml:space="preserve"> </w:t>
      </w:r>
      <w:proofErr w:type="spellStart"/>
      <w:r w:rsidR="00E93336">
        <w:t>keseluruhan</w:t>
      </w:r>
      <w:proofErr w:type="spellEnd"/>
      <w:r w:rsidR="00E93336">
        <w:t xml:space="preserve"> data </w:t>
      </w:r>
      <w:proofErr w:type="spellStart"/>
      <w:r w:rsidR="00E93336">
        <w:t>negatif</w:t>
      </w:r>
      <w:proofErr w:type="spellEnd"/>
      <w:r w:rsidR="00E93336">
        <w:t xml:space="preserve"> </w:t>
      </w:r>
      <w:proofErr w:type="spellStart"/>
      <w:r>
        <w:t>sebesar</w:t>
      </w:r>
      <w:proofErr w:type="spellEnd"/>
      <w:r>
        <w:t xml:space="preserve"> 69,00%.</w:t>
      </w:r>
    </w:p>
    <w:p w14:paraId="715027BC" w14:textId="77777777" w:rsidR="00685DAE" w:rsidRDefault="00000000">
      <w:pPr>
        <w:pBdr>
          <w:top w:val="nil"/>
          <w:left w:val="nil"/>
          <w:bottom w:val="nil"/>
          <w:right w:val="nil"/>
          <w:between w:val="nil"/>
        </w:pBdr>
        <w:spacing w:before="0" w:after="200"/>
        <w:ind w:firstLine="0"/>
        <w:jc w:val="center"/>
        <w:rPr>
          <w:b/>
          <w:color w:val="000000"/>
          <w:sz w:val="18"/>
          <w:szCs w:val="18"/>
        </w:rPr>
      </w:pPr>
      <w:r>
        <w:rPr>
          <w:b/>
          <w:noProof/>
          <w:color w:val="000000"/>
          <w:sz w:val="18"/>
          <w:szCs w:val="18"/>
        </w:rPr>
        <w:drawing>
          <wp:inline distT="0" distB="0" distL="0" distR="0" wp14:anchorId="1D674DCF" wp14:editId="1F20CDC7">
            <wp:extent cx="5926455" cy="1014730"/>
            <wp:effectExtent l="0" t="0" r="0" b="0"/>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5926455" cy="1014730"/>
                    </a:xfrm>
                    <a:prstGeom prst="rect">
                      <a:avLst/>
                    </a:prstGeom>
                    <a:ln/>
                  </pic:spPr>
                </pic:pic>
              </a:graphicData>
            </a:graphic>
          </wp:inline>
        </w:drawing>
      </w:r>
    </w:p>
    <w:p w14:paraId="2B11490A" w14:textId="6FA674A2" w:rsidR="00685DAE" w:rsidRDefault="00000000">
      <w:pPr>
        <w:pBdr>
          <w:top w:val="nil"/>
          <w:left w:val="nil"/>
          <w:bottom w:val="nil"/>
          <w:right w:val="nil"/>
          <w:between w:val="nil"/>
        </w:pBdr>
        <w:spacing w:before="0" w:after="200"/>
        <w:ind w:firstLine="0"/>
        <w:jc w:val="center"/>
        <w:rPr>
          <w:color w:val="000000"/>
          <w:sz w:val="18"/>
          <w:szCs w:val="18"/>
        </w:rPr>
      </w:pPr>
      <w:r>
        <w:rPr>
          <w:b/>
          <w:color w:val="000000"/>
          <w:sz w:val="18"/>
          <w:szCs w:val="18"/>
        </w:rPr>
        <w:t xml:space="preserve">Gambar </w:t>
      </w:r>
      <w:r w:rsidR="00A13BC8">
        <w:rPr>
          <w:b/>
          <w:color w:val="000000"/>
          <w:sz w:val="18"/>
          <w:szCs w:val="18"/>
        </w:rPr>
        <w:t>7</w:t>
      </w:r>
      <w:r>
        <w:rPr>
          <w:color w:val="000000"/>
          <w:sz w:val="18"/>
          <w:szCs w:val="18"/>
        </w:rPr>
        <w:t xml:space="preserve"> Hasil </w:t>
      </w:r>
      <w:r w:rsidR="00E93336">
        <w:rPr>
          <w:i/>
          <w:iCs/>
          <w:color w:val="000000"/>
          <w:sz w:val="18"/>
          <w:szCs w:val="18"/>
        </w:rPr>
        <w:t xml:space="preserve">Accuracy, Precision, </w:t>
      </w:r>
      <w:r w:rsidR="00E93336" w:rsidRPr="00E93336">
        <w:rPr>
          <w:color w:val="000000"/>
          <w:sz w:val="18"/>
          <w:szCs w:val="18"/>
        </w:rPr>
        <w:t>Recall</w:t>
      </w:r>
      <w:r w:rsidR="00E93336">
        <w:rPr>
          <w:color w:val="000000"/>
          <w:sz w:val="18"/>
          <w:szCs w:val="18"/>
        </w:rPr>
        <w:t xml:space="preserve"> dan </w:t>
      </w:r>
      <w:r w:rsidR="00E93336">
        <w:rPr>
          <w:i/>
          <w:iCs/>
          <w:color w:val="000000"/>
          <w:sz w:val="18"/>
          <w:szCs w:val="18"/>
        </w:rPr>
        <w:t xml:space="preserve">Specificity </w:t>
      </w:r>
      <w:r w:rsidR="00E93336">
        <w:rPr>
          <w:color w:val="000000"/>
          <w:sz w:val="18"/>
          <w:szCs w:val="18"/>
        </w:rPr>
        <w:t xml:space="preserve">pada </w:t>
      </w:r>
      <w:proofErr w:type="spellStart"/>
      <w:r w:rsidR="00ED6F64">
        <w:rPr>
          <w:color w:val="000000"/>
          <w:sz w:val="18"/>
          <w:szCs w:val="18"/>
        </w:rPr>
        <w:t>a</w:t>
      </w:r>
      <w:r w:rsidRPr="00E93336">
        <w:rPr>
          <w:color w:val="000000"/>
          <w:sz w:val="18"/>
          <w:szCs w:val="18"/>
        </w:rPr>
        <w:t>lgoritma</w:t>
      </w:r>
      <w:proofErr w:type="spellEnd"/>
      <w:r>
        <w:rPr>
          <w:color w:val="000000"/>
          <w:sz w:val="18"/>
          <w:szCs w:val="18"/>
        </w:rPr>
        <w:t xml:space="preserve"> Naïve Bayes</w:t>
      </w:r>
    </w:p>
    <w:p w14:paraId="512BD448" w14:textId="77777777" w:rsidR="00685DAE" w:rsidRDefault="00000000">
      <w:proofErr w:type="spellStart"/>
      <w:r>
        <w:lastRenderedPageBreak/>
        <w:t>Dihitung</w:t>
      </w:r>
      <w:proofErr w:type="spellEnd"/>
      <w:r>
        <w:t xml:space="preserve"> </w:t>
      </w:r>
      <w:proofErr w:type="spellStart"/>
      <w:r>
        <w:t>secara</w:t>
      </w:r>
      <w:proofErr w:type="spellEnd"/>
      <w:r>
        <w:t xml:space="preserve"> manual:</w:t>
      </w:r>
    </w:p>
    <w:p w14:paraId="197BAB38" w14:textId="77777777" w:rsidR="00685DAE" w:rsidRDefault="00000000">
      <w:pPr>
        <w:ind w:firstLine="0"/>
        <w:jc w:val="left"/>
      </w:pPr>
      <m:oMath>
        <m:r>
          <w:rPr>
            <w:rFonts w:ascii="Cambria Math" w:eastAsia="Cambria Math" w:hAnsi="Cambria Math" w:cs="Cambria Math"/>
          </w:rPr>
          <m:t xml:space="preserve">Accuracy    = </m:t>
        </m:r>
        <m:f>
          <m:fPr>
            <m:ctrlPr>
              <w:rPr>
                <w:rFonts w:ascii="Cambria Math" w:eastAsia="Cambria Math" w:hAnsi="Cambria Math" w:cs="Cambria Math"/>
              </w:rPr>
            </m:ctrlPr>
          </m:fPr>
          <m:num>
            <m:r>
              <w:rPr>
                <w:rFonts w:ascii="Cambria Math" w:eastAsia="Cambria Math" w:hAnsi="Cambria Math" w:cs="Cambria Math"/>
              </w:rPr>
              <m:t>(TP+TN)</m:t>
            </m:r>
          </m:num>
          <m:den>
            <m:r>
              <w:rPr>
                <w:rFonts w:ascii="Cambria Math" w:eastAsia="Cambria Math" w:hAnsi="Cambria Math" w:cs="Cambria Math"/>
              </w:rPr>
              <m:t>(TP+TN+FN+FP)</m:t>
            </m:r>
          </m:den>
        </m:f>
        <m:r>
          <w:rPr>
            <w:rFonts w:ascii="Cambria Math" w:eastAsia="Cambria Math" w:hAnsi="Cambria Math" w:cs="Cambria Math"/>
          </w:rPr>
          <m:t xml:space="preserve">x100%= </m:t>
        </m:r>
        <m:f>
          <m:fPr>
            <m:ctrlPr>
              <w:rPr>
                <w:rFonts w:ascii="Cambria Math" w:eastAsia="Cambria Math" w:hAnsi="Cambria Math" w:cs="Cambria Math"/>
              </w:rPr>
            </m:ctrlPr>
          </m:fPr>
          <m:num>
            <m:r>
              <w:rPr>
                <w:rFonts w:ascii="Cambria Math" w:eastAsia="Cambria Math" w:hAnsi="Cambria Math" w:cs="Cambria Math"/>
              </w:rPr>
              <m:t>240+69</m:t>
            </m:r>
          </m:num>
          <m:den>
            <m:r>
              <w:rPr>
                <w:rFonts w:ascii="Cambria Math" w:eastAsia="Cambria Math" w:hAnsi="Cambria Math" w:cs="Cambria Math"/>
              </w:rPr>
              <m:t>240+69+56+31</m:t>
            </m:r>
          </m:den>
        </m:f>
        <m:r>
          <w:rPr>
            <w:rFonts w:ascii="Cambria Math" w:eastAsia="Cambria Math" w:hAnsi="Cambria Math" w:cs="Cambria Math"/>
          </w:rPr>
          <m:t>x 100%=</m:t>
        </m:r>
        <m:f>
          <m:fPr>
            <m:ctrlPr>
              <w:rPr>
                <w:rFonts w:ascii="Cambria Math" w:eastAsia="Cambria Math" w:hAnsi="Cambria Math" w:cs="Cambria Math"/>
              </w:rPr>
            </m:ctrlPr>
          </m:fPr>
          <m:num>
            <m:r>
              <w:rPr>
                <w:rFonts w:ascii="Cambria Math" w:eastAsia="Cambria Math" w:hAnsi="Cambria Math" w:cs="Cambria Math"/>
              </w:rPr>
              <m:t>309</m:t>
            </m:r>
          </m:num>
          <m:den>
            <m:r>
              <w:rPr>
                <w:rFonts w:ascii="Cambria Math" w:eastAsia="Cambria Math" w:hAnsi="Cambria Math" w:cs="Cambria Math"/>
              </w:rPr>
              <m:t>396</m:t>
            </m:r>
          </m:den>
        </m:f>
        <m:r>
          <w:rPr>
            <w:rFonts w:ascii="Cambria Math" w:eastAsia="Cambria Math" w:hAnsi="Cambria Math" w:cs="Cambria Math"/>
          </w:rPr>
          <m:t>x 100%=78,06%</m:t>
        </m:r>
      </m:oMath>
      <w:r>
        <w:rPr>
          <w:sz w:val="18"/>
          <w:szCs w:val="18"/>
        </w:rPr>
        <w:tab/>
      </w:r>
    </w:p>
    <w:p w14:paraId="38644DC0" w14:textId="77777777" w:rsidR="00685DAE" w:rsidRDefault="00000000">
      <w:pPr>
        <w:ind w:firstLine="0"/>
      </w:pPr>
      <m:oMath>
        <m:r>
          <w:rPr>
            <w:rFonts w:ascii="Cambria Math" w:eastAsia="Cambria Math" w:hAnsi="Cambria Math" w:cs="Cambria Math"/>
          </w:rPr>
          <m:t xml:space="preserve">Precision    = </m:t>
        </m:r>
        <m:f>
          <m:fPr>
            <m:ctrlPr>
              <w:rPr>
                <w:rFonts w:ascii="Cambria Math" w:eastAsia="Cambria Math" w:hAnsi="Cambria Math" w:cs="Cambria Math"/>
              </w:rPr>
            </m:ctrlPr>
          </m:fPr>
          <m:num>
            <m:r>
              <w:rPr>
                <w:rFonts w:ascii="Cambria Math" w:eastAsia="Cambria Math" w:hAnsi="Cambria Math" w:cs="Cambria Math"/>
              </w:rPr>
              <m:t>TP</m:t>
            </m:r>
          </m:num>
          <m:den>
            <m:r>
              <w:rPr>
                <w:rFonts w:ascii="Cambria Math" w:eastAsia="Cambria Math" w:hAnsi="Cambria Math" w:cs="Cambria Math"/>
              </w:rPr>
              <m:t>(TP+FP)</m:t>
            </m:r>
          </m:den>
        </m:f>
        <m:r>
          <w:rPr>
            <w:rFonts w:ascii="Cambria Math" w:eastAsia="Cambria Math" w:hAnsi="Cambria Math" w:cs="Cambria Math"/>
          </w:rPr>
          <m:t xml:space="preserve">x100%= </m:t>
        </m:r>
        <m:f>
          <m:fPr>
            <m:ctrlPr>
              <w:rPr>
                <w:rFonts w:ascii="Cambria Math" w:eastAsia="Cambria Math" w:hAnsi="Cambria Math" w:cs="Cambria Math"/>
              </w:rPr>
            </m:ctrlPr>
          </m:fPr>
          <m:num>
            <m:r>
              <w:rPr>
                <w:rFonts w:ascii="Cambria Math" w:eastAsia="Cambria Math" w:hAnsi="Cambria Math" w:cs="Cambria Math"/>
              </w:rPr>
              <m:t>240</m:t>
            </m:r>
          </m:num>
          <m:den>
            <m:r>
              <w:rPr>
                <w:rFonts w:ascii="Cambria Math" w:eastAsia="Cambria Math" w:hAnsi="Cambria Math" w:cs="Cambria Math"/>
              </w:rPr>
              <m:t>240+31</m:t>
            </m:r>
          </m:den>
        </m:f>
        <m:r>
          <w:rPr>
            <w:rFonts w:ascii="Cambria Math" w:eastAsia="Cambria Math" w:hAnsi="Cambria Math" w:cs="Cambria Math"/>
          </w:rPr>
          <m:t xml:space="preserve"> x 100%= </m:t>
        </m:r>
        <m:f>
          <m:fPr>
            <m:ctrlPr>
              <w:rPr>
                <w:rFonts w:ascii="Cambria Math" w:eastAsia="Cambria Math" w:hAnsi="Cambria Math" w:cs="Cambria Math"/>
              </w:rPr>
            </m:ctrlPr>
          </m:fPr>
          <m:num>
            <m:r>
              <w:rPr>
                <w:rFonts w:ascii="Cambria Math" w:eastAsia="Cambria Math" w:hAnsi="Cambria Math" w:cs="Cambria Math"/>
              </w:rPr>
              <m:t>240</m:t>
            </m:r>
          </m:num>
          <m:den>
            <m:r>
              <w:rPr>
                <w:rFonts w:ascii="Cambria Math" w:eastAsia="Cambria Math" w:hAnsi="Cambria Math" w:cs="Cambria Math"/>
              </w:rPr>
              <m:t>271</m:t>
            </m:r>
          </m:den>
        </m:f>
        <m:r>
          <w:rPr>
            <w:rFonts w:ascii="Cambria Math" w:eastAsia="Cambria Math" w:hAnsi="Cambria Math" w:cs="Cambria Math"/>
          </w:rPr>
          <m:t>x 100%=88,56%</m:t>
        </m:r>
      </m:oMath>
      <w:r>
        <w:rPr>
          <w:sz w:val="18"/>
          <w:szCs w:val="18"/>
        </w:rPr>
        <w:tab/>
      </w:r>
    </w:p>
    <w:p w14:paraId="7B078062" w14:textId="77777777" w:rsidR="00685DAE" w:rsidRDefault="00000000">
      <w:pPr>
        <w:ind w:firstLine="0"/>
      </w:pPr>
      <m:oMath>
        <m:r>
          <w:rPr>
            <w:rFonts w:ascii="Cambria Math" w:eastAsia="Cambria Math" w:hAnsi="Cambria Math" w:cs="Cambria Math"/>
          </w:rPr>
          <m:t xml:space="preserve">Recall           = </m:t>
        </m:r>
        <m:f>
          <m:fPr>
            <m:ctrlPr>
              <w:rPr>
                <w:rFonts w:ascii="Cambria Math" w:eastAsia="Cambria Math" w:hAnsi="Cambria Math" w:cs="Cambria Math"/>
              </w:rPr>
            </m:ctrlPr>
          </m:fPr>
          <m:num>
            <m:r>
              <w:rPr>
                <w:rFonts w:ascii="Cambria Math" w:eastAsia="Cambria Math" w:hAnsi="Cambria Math" w:cs="Cambria Math"/>
              </w:rPr>
              <m:t>TP</m:t>
            </m:r>
          </m:num>
          <m:den>
            <m:r>
              <w:rPr>
                <w:rFonts w:ascii="Cambria Math" w:eastAsia="Cambria Math" w:hAnsi="Cambria Math" w:cs="Cambria Math"/>
              </w:rPr>
              <m:t>(TP+FN)</m:t>
            </m:r>
          </m:den>
        </m:f>
        <m:r>
          <w:rPr>
            <w:rFonts w:ascii="Cambria Math" w:eastAsia="Cambria Math" w:hAnsi="Cambria Math" w:cs="Cambria Math"/>
          </w:rPr>
          <m:t xml:space="preserve">x100%= </m:t>
        </m:r>
        <m:f>
          <m:fPr>
            <m:ctrlPr>
              <w:rPr>
                <w:rFonts w:ascii="Cambria Math" w:eastAsia="Cambria Math" w:hAnsi="Cambria Math" w:cs="Cambria Math"/>
              </w:rPr>
            </m:ctrlPr>
          </m:fPr>
          <m:num>
            <m:r>
              <w:rPr>
                <w:rFonts w:ascii="Cambria Math" w:eastAsia="Cambria Math" w:hAnsi="Cambria Math" w:cs="Cambria Math"/>
              </w:rPr>
              <m:t>240</m:t>
            </m:r>
          </m:num>
          <m:den>
            <m:r>
              <w:rPr>
                <w:rFonts w:ascii="Cambria Math" w:eastAsia="Cambria Math" w:hAnsi="Cambria Math" w:cs="Cambria Math"/>
              </w:rPr>
              <m:t>240+56</m:t>
            </m:r>
          </m:den>
        </m:f>
        <m:r>
          <w:rPr>
            <w:rFonts w:ascii="Cambria Math" w:eastAsia="Cambria Math" w:hAnsi="Cambria Math" w:cs="Cambria Math"/>
          </w:rPr>
          <m:t xml:space="preserve">x 100%= </m:t>
        </m:r>
        <m:f>
          <m:fPr>
            <m:ctrlPr>
              <w:rPr>
                <w:rFonts w:ascii="Cambria Math" w:eastAsia="Cambria Math" w:hAnsi="Cambria Math" w:cs="Cambria Math"/>
              </w:rPr>
            </m:ctrlPr>
          </m:fPr>
          <m:num>
            <m:r>
              <w:rPr>
                <w:rFonts w:ascii="Cambria Math" w:eastAsia="Cambria Math" w:hAnsi="Cambria Math" w:cs="Cambria Math"/>
              </w:rPr>
              <m:t>240</m:t>
            </m:r>
          </m:num>
          <m:den>
            <m:r>
              <w:rPr>
                <w:rFonts w:ascii="Cambria Math" w:eastAsia="Cambria Math" w:hAnsi="Cambria Math" w:cs="Cambria Math"/>
              </w:rPr>
              <m:t>296</m:t>
            </m:r>
          </m:den>
        </m:f>
        <m:r>
          <w:rPr>
            <w:rFonts w:ascii="Cambria Math" w:eastAsia="Cambria Math" w:hAnsi="Cambria Math" w:cs="Cambria Math"/>
          </w:rPr>
          <m:t xml:space="preserve"> x 100%=81,08%</m:t>
        </m:r>
      </m:oMath>
      <w:r>
        <w:t xml:space="preserve"> </w:t>
      </w:r>
    </w:p>
    <w:p w14:paraId="69D5344C" w14:textId="77777777" w:rsidR="00685DAE" w:rsidRDefault="00000000">
      <w:pPr>
        <w:ind w:firstLine="0"/>
      </w:pPr>
      <m:oMath>
        <m:r>
          <w:rPr>
            <w:rFonts w:ascii="Cambria Math" w:eastAsia="Cambria Math" w:hAnsi="Cambria Math" w:cs="Cambria Math"/>
          </w:rPr>
          <m:t xml:space="preserve">Specificity = </m:t>
        </m:r>
        <m:f>
          <m:fPr>
            <m:ctrlPr>
              <w:rPr>
                <w:rFonts w:ascii="Cambria Math" w:eastAsia="Cambria Math" w:hAnsi="Cambria Math" w:cs="Cambria Math"/>
              </w:rPr>
            </m:ctrlPr>
          </m:fPr>
          <m:num>
            <m:r>
              <w:rPr>
                <w:rFonts w:ascii="Cambria Math" w:eastAsia="Cambria Math" w:hAnsi="Cambria Math" w:cs="Cambria Math"/>
              </w:rPr>
              <m:t>TN</m:t>
            </m:r>
          </m:num>
          <m:den>
            <m:r>
              <w:rPr>
                <w:rFonts w:ascii="Cambria Math" w:eastAsia="Cambria Math" w:hAnsi="Cambria Math" w:cs="Cambria Math"/>
              </w:rPr>
              <m:t>(TN+FP)</m:t>
            </m:r>
          </m:den>
        </m:f>
        <m:r>
          <w:rPr>
            <w:rFonts w:ascii="Cambria Math" w:eastAsia="Cambria Math" w:hAnsi="Cambria Math" w:cs="Cambria Math"/>
          </w:rPr>
          <m:t>x 100%=</m:t>
        </m:r>
        <m:f>
          <m:fPr>
            <m:ctrlPr>
              <w:rPr>
                <w:rFonts w:ascii="Cambria Math" w:eastAsia="Cambria Math" w:hAnsi="Cambria Math" w:cs="Cambria Math"/>
              </w:rPr>
            </m:ctrlPr>
          </m:fPr>
          <m:num>
            <m:r>
              <w:rPr>
                <w:rFonts w:ascii="Cambria Math" w:eastAsia="Cambria Math" w:hAnsi="Cambria Math" w:cs="Cambria Math"/>
              </w:rPr>
              <m:t>69</m:t>
            </m:r>
          </m:num>
          <m:den>
            <m:r>
              <w:rPr>
                <w:rFonts w:ascii="Cambria Math" w:eastAsia="Cambria Math" w:hAnsi="Cambria Math" w:cs="Cambria Math"/>
              </w:rPr>
              <m:t>69+31</m:t>
            </m:r>
          </m:den>
        </m:f>
        <m:r>
          <w:rPr>
            <w:rFonts w:ascii="Cambria Math" w:eastAsia="Cambria Math" w:hAnsi="Cambria Math" w:cs="Cambria Math"/>
          </w:rPr>
          <m:t xml:space="preserve"> x 100%= </m:t>
        </m:r>
        <m:f>
          <m:fPr>
            <m:ctrlPr>
              <w:rPr>
                <w:rFonts w:ascii="Cambria Math" w:eastAsia="Cambria Math" w:hAnsi="Cambria Math" w:cs="Cambria Math"/>
              </w:rPr>
            </m:ctrlPr>
          </m:fPr>
          <m:num>
            <m:r>
              <w:rPr>
                <w:rFonts w:ascii="Cambria Math" w:eastAsia="Cambria Math" w:hAnsi="Cambria Math" w:cs="Cambria Math"/>
              </w:rPr>
              <m:t>69</m:t>
            </m:r>
          </m:num>
          <m:den>
            <m:r>
              <w:rPr>
                <w:rFonts w:ascii="Cambria Math" w:eastAsia="Cambria Math" w:hAnsi="Cambria Math" w:cs="Cambria Math"/>
              </w:rPr>
              <m:t>100</m:t>
            </m:r>
          </m:den>
        </m:f>
        <m:r>
          <w:rPr>
            <w:rFonts w:ascii="Cambria Math" w:eastAsia="Cambria Math" w:hAnsi="Cambria Math" w:cs="Cambria Math"/>
          </w:rPr>
          <m:t xml:space="preserve"> x 100%=69,00%</m:t>
        </m:r>
      </m:oMath>
      <w:r>
        <w:t xml:space="preserve"> </w:t>
      </w:r>
      <w:r>
        <w:tab/>
      </w:r>
    </w:p>
    <w:p w14:paraId="6835FA7B" w14:textId="5E0F69C5" w:rsidR="00783B11" w:rsidRDefault="00000000" w:rsidP="00325C73">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melalui</w:t>
      </w:r>
      <w:proofErr w:type="spellEnd"/>
      <w:r>
        <w:t xml:space="preserve"> </w:t>
      </w:r>
      <w:r>
        <w:rPr>
          <w:i/>
        </w:rPr>
        <w:t xml:space="preserve">software </w:t>
      </w:r>
      <w:r w:rsidRPr="00783B11">
        <w:rPr>
          <w:i/>
          <w:iCs/>
        </w:rPr>
        <w:t>Rapid Miner</w:t>
      </w:r>
      <w:r>
        <w:t xml:space="preserve"> dan juga </w:t>
      </w:r>
      <w:proofErr w:type="spellStart"/>
      <w:r>
        <w:t>dihitung</w:t>
      </w:r>
      <w:proofErr w:type="spellEnd"/>
      <w:r>
        <w:t xml:space="preserve"> </w:t>
      </w:r>
      <w:proofErr w:type="spellStart"/>
      <w:r>
        <w:t>secara</w:t>
      </w:r>
      <w:proofErr w:type="spellEnd"/>
      <w:r>
        <w:t xml:space="preserve"> manual, </w:t>
      </w:r>
      <w:proofErr w:type="spellStart"/>
      <w:r>
        <w:t>hasil</w:t>
      </w:r>
      <w:proofErr w:type="spellEnd"/>
      <w:r>
        <w:t xml:space="preserve"> </w:t>
      </w:r>
      <w:proofErr w:type="spellStart"/>
      <w:r>
        <w:t>dari</w:t>
      </w:r>
      <w:proofErr w:type="spellEnd"/>
      <w:r>
        <w:t xml:space="preserve"> </w:t>
      </w:r>
      <w:proofErr w:type="spellStart"/>
      <w:r>
        <w:t>semua</w:t>
      </w:r>
      <w:proofErr w:type="spellEnd"/>
      <w:r>
        <w:t xml:space="preserve"> parameter (</w:t>
      </w:r>
      <w:r>
        <w:rPr>
          <w:i/>
        </w:rPr>
        <w:t xml:space="preserve">Accuracy, Precision, Recall </w:t>
      </w:r>
      <w:r>
        <w:t xml:space="preserve">dan </w:t>
      </w:r>
      <w:r w:rsidRPr="001F4015">
        <w:rPr>
          <w:i/>
          <w:iCs/>
        </w:rPr>
        <w:t>Specificity</w:t>
      </w:r>
      <w:r>
        <w:t xml:space="preserve">) </w:t>
      </w:r>
      <w:proofErr w:type="spellStart"/>
      <w:r>
        <w:t>sama</w:t>
      </w:r>
      <w:proofErr w:type="spellEnd"/>
      <w:r>
        <w:t>.</w:t>
      </w:r>
    </w:p>
    <w:p w14:paraId="10599651" w14:textId="29BCE373" w:rsidR="00325C73" w:rsidRPr="00325C73" w:rsidRDefault="00325C73" w:rsidP="00325C73">
      <w:pPr>
        <w:pStyle w:val="Heading1"/>
        <w:ind w:left="426" w:firstLine="0"/>
      </w:pPr>
      <w:r>
        <w:t xml:space="preserve">Hasil </w:t>
      </w:r>
      <w:proofErr w:type="spellStart"/>
      <w:r>
        <w:t>Algoritma</w:t>
      </w:r>
      <w:proofErr w:type="spellEnd"/>
      <w:r>
        <w:t xml:space="preserve"> K-NN </w:t>
      </w:r>
      <w:proofErr w:type="spellStart"/>
      <w:r>
        <w:t>tanpa</w:t>
      </w:r>
      <w:proofErr w:type="spellEnd"/>
      <w:r>
        <w:t xml:space="preserve"> </w:t>
      </w:r>
      <w:proofErr w:type="spellStart"/>
      <w:r>
        <w:t>menggunakan</w:t>
      </w:r>
      <w:proofErr w:type="spellEnd"/>
      <w:r>
        <w:t xml:space="preserve"> </w:t>
      </w:r>
      <w:r>
        <w:rPr>
          <w:i/>
        </w:rPr>
        <w:t>Smote</w:t>
      </w:r>
    </w:p>
    <w:p w14:paraId="49B456FD" w14:textId="05E45B8E" w:rsidR="00325C73" w:rsidRDefault="00325C73" w:rsidP="00325C73">
      <w:r>
        <w:t xml:space="preserve">Hasil </w:t>
      </w:r>
      <w:r>
        <w:rPr>
          <w:i/>
        </w:rPr>
        <w:t>Accuracy</w:t>
      </w:r>
      <w:r>
        <w:t xml:space="preserve"> pada Gambar </w:t>
      </w:r>
      <w:r w:rsidR="00A13BC8">
        <w:t>8</w:t>
      </w:r>
      <w:r>
        <w:t xml:space="preserve"> </w:t>
      </w:r>
      <w:proofErr w:type="spellStart"/>
      <w:r>
        <w:t>menggunakan</w:t>
      </w:r>
      <w:proofErr w:type="spellEnd"/>
      <w:r>
        <w:t xml:space="preserve"> </w:t>
      </w:r>
      <w:proofErr w:type="spellStart"/>
      <w:r>
        <w:t>algoritma</w:t>
      </w:r>
      <w:proofErr w:type="spellEnd"/>
      <w:r>
        <w:t xml:space="preserve"> K-NN </w:t>
      </w:r>
      <w:proofErr w:type="spellStart"/>
      <w:r>
        <w:t>memperoleh</w:t>
      </w:r>
      <w:proofErr w:type="spellEnd"/>
      <w:r>
        <w:t xml:space="preserve"> </w:t>
      </w:r>
      <w:proofErr w:type="spellStart"/>
      <w:r>
        <w:t>akurasi</w:t>
      </w:r>
      <w:proofErr w:type="spellEnd"/>
      <w:r>
        <w:t xml:space="preserve"> yang </w:t>
      </w:r>
      <w:proofErr w:type="spellStart"/>
      <w:r>
        <w:t>artinya</w:t>
      </w:r>
      <w:proofErr w:type="spellEnd"/>
      <w:r>
        <w:t xml:space="preserve"> </w:t>
      </w:r>
      <w:proofErr w:type="spellStart"/>
      <w:r>
        <w:t>bahwa</w:t>
      </w:r>
      <w:proofErr w:type="spellEnd"/>
      <w:r>
        <w:t xml:space="preserve"> model </w:t>
      </w:r>
      <w:proofErr w:type="spellStart"/>
      <w:r>
        <w:t>ini</w:t>
      </w:r>
      <w:proofErr w:type="spellEnd"/>
      <w:r>
        <w:t xml:space="preserve"> </w:t>
      </w:r>
      <w:proofErr w:type="spellStart"/>
      <w:r>
        <w:t>bisa</w:t>
      </w:r>
      <w:proofErr w:type="spellEnd"/>
      <w:r>
        <w:t xml:space="preserve"> </w:t>
      </w:r>
      <w:proofErr w:type="spellStart"/>
      <w:r>
        <w:t>secara</w:t>
      </w:r>
      <w:proofErr w:type="spellEnd"/>
      <w:r>
        <w:t xml:space="preserve"> </w:t>
      </w:r>
      <w:proofErr w:type="spellStart"/>
      <w:r>
        <w:t>akurat</w:t>
      </w:r>
      <w:proofErr w:type="spellEnd"/>
      <w:r>
        <w:t xml:space="preserve"> </w:t>
      </w:r>
      <w:proofErr w:type="spellStart"/>
      <w:r>
        <w:t>mengklasifikasikan</w:t>
      </w:r>
      <w:proofErr w:type="spellEnd"/>
      <w:r>
        <w:t xml:space="preserve"> data </w:t>
      </w:r>
      <w:proofErr w:type="spellStart"/>
      <w:r>
        <w:t>positif</w:t>
      </w:r>
      <w:proofErr w:type="spellEnd"/>
      <w:r>
        <w:t xml:space="preserve"> dan data </w:t>
      </w:r>
      <w:proofErr w:type="spellStart"/>
      <w:r>
        <w:t>negatif</w:t>
      </w:r>
      <w:proofErr w:type="spellEnd"/>
      <w:r>
        <w:t xml:space="preserve"> </w:t>
      </w:r>
      <w:proofErr w:type="spellStart"/>
      <w:r>
        <w:t>sebesar</w:t>
      </w:r>
      <w:proofErr w:type="spellEnd"/>
      <w:r>
        <w:t xml:space="preserve"> 78,55% </w:t>
      </w:r>
      <w:proofErr w:type="spellStart"/>
      <w:r>
        <w:t>dengan</w:t>
      </w:r>
      <w:proofErr w:type="spellEnd"/>
      <w:r>
        <w:t xml:space="preserve"> </w:t>
      </w:r>
      <w:r>
        <w:rPr>
          <w:i/>
        </w:rPr>
        <w:t>Precision</w:t>
      </w:r>
      <w:r>
        <w:t xml:space="preserve"> yang </w:t>
      </w:r>
      <w:proofErr w:type="spellStart"/>
      <w:r>
        <w:t>artinya</w:t>
      </w:r>
      <w:proofErr w:type="spellEnd"/>
      <w:r>
        <w:t xml:space="preserve"> </w:t>
      </w:r>
      <w:proofErr w:type="spellStart"/>
      <w:r>
        <w:t>prediksi</w:t>
      </w:r>
      <w:proofErr w:type="spellEnd"/>
      <w:r>
        <w:t xml:space="preserve"> </w:t>
      </w:r>
      <w:proofErr w:type="spellStart"/>
      <w:r>
        <w:t>dari</w:t>
      </w:r>
      <w:proofErr w:type="spellEnd"/>
      <w:r>
        <w:t xml:space="preserve"> </w:t>
      </w:r>
      <w:proofErr w:type="spellStart"/>
      <w:r>
        <w:t>rasio</w:t>
      </w:r>
      <w:proofErr w:type="spellEnd"/>
      <w:r>
        <w:t xml:space="preserve"> </w:t>
      </w:r>
      <w:proofErr w:type="spellStart"/>
      <w:r>
        <w:t>benar</w:t>
      </w:r>
      <w:proofErr w:type="spellEnd"/>
      <w:r>
        <w:t xml:space="preserve"> </w:t>
      </w:r>
      <w:proofErr w:type="spellStart"/>
      <w:r>
        <w:t>positif</w:t>
      </w:r>
      <w:proofErr w:type="spellEnd"/>
      <w:r>
        <w:t xml:space="preserve"> </w:t>
      </w:r>
      <w:proofErr w:type="spellStart"/>
      <w:r>
        <w:t>dengan</w:t>
      </w:r>
      <w:proofErr w:type="spellEnd"/>
      <w:r>
        <w:t xml:space="preserve"> </w:t>
      </w:r>
      <w:proofErr w:type="spellStart"/>
      <w:r>
        <w:t>keseluruhan</w:t>
      </w:r>
      <w:proofErr w:type="spellEnd"/>
      <w:r>
        <w:t xml:space="preserve"> </w:t>
      </w:r>
      <w:proofErr w:type="spellStart"/>
      <w:r>
        <w:t>hasil</w:t>
      </w:r>
      <w:proofErr w:type="spellEnd"/>
      <w:r>
        <w:t xml:space="preserve"> yang </w:t>
      </w:r>
      <w:proofErr w:type="spellStart"/>
      <w:r>
        <w:t>diprediksi</w:t>
      </w:r>
      <w:proofErr w:type="spellEnd"/>
      <w:r>
        <w:t xml:space="preserve"> </w:t>
      </w:r>
      <w:proofErr w:type="spellStart"/>
      <w:r>
        <w:t>positif</w:t>
      </w:r>
      <w:proofErr w:type="spellEnd"/>
      <w:r>
        <w:t xml:space="preserve"> </w:t>
      </w:r>
      <w:proofErr w:type="spellStart"/>
      <w:r>
        <w:t>sebesar</w:t>
      </w:r>
      <w:proofErr w:type="spellEnd"/>
      <w:r>
        <w:t xml:space="preserve"> 81,12%, </w:t>
      </w:r>
      <w:r>
        <w:rPr>
          <w:i/>
        </w:rPr>
        <w:t>Recall</w:t>
      </w:r>
      <w:r>
        <w:t xml:space="preserve"> yang </w:t>
      </w:r>
      <w:proofErr w:type="spellStart"/>
      <w:r>
        <w:t>artinya</w:t>
      </w:r>
      <w:proofErr w:type="spellEnd"/>
      <w:r>
        <w:t xml:space="preserve"> </w:t>
      </w:r>
      <w:proofErr w:type="spellStart"/>
      <w:r>
        <w:t>prediksi</w:t>
      </w:r>
      <w:proofErr w:type="spellEnd"/>
      <w:r>
        <w:t xml:space="preserve"> </w:t>
      </w:r>
      <w:proofErr w:type="spellStart"/>
      <w:r>
        <w:t>dari</w:t>
      </w:r>
      <w:proofErr w:type="spellEnd"/>
      <w:r>
        <w:t xml:space="preserve"> </w:t>
      </w:r>
      <w:proofErr w:type="spellStart"/>
      <w:r>
        <w:t>rasio</w:t>
      </w:r>
      <w:proofErr w:type="spellEnd"/>
      <w:r>
        <w:t xml:space="preserve"> yang </w:t>
      </w:r>
      <w:proofErr w:type="spellStart"/>
      <w:r>
        <w:t>membandingkan</w:t>
      </w:r>
      <w:proofErr w:type="spellEnd"/>
      <w:r>
        <w:t xml:space="preserve"> </w:t>
      </w:r>
      <w:proofErr w:type="spellStart"/>
      <w:r>
        <w:t>hasil</w:t>
      </w:r>
      <w:proofErr w:type="spellEnd"/>
      <w:r>
        <w:t xml:space="preserve"> </w:t>
      </w:r>
      <w:proofErr w:type="spellStart"/>
      <w:r>
        <w:t>perhitungan</w:t>
      </w:r>
      <w:proofErr w:type="spellEnd"/>
      <w:r>
        <w:t xml:space="preserve"> </w:t>
      </w:r>
      <w:proofErr w:type="spellStart"/>
      <w:r>
        <w:t>prediksi</w:t>
      </w:r>
      <w:proofErr w:type="spellEnd"/>
      <w:r>
        <w:t xml:space="preserve"> </w:t>
      </w:r>
      <w:proofErr w:type="spellStart"/>
      <w:r>
        <w:t>benar</w:t>
      </w:r>
      <w:proofErr w:type="spellEnd"/>
      <w:r>
        <w:t xml:space="preserve"> </w:t>
      </w:r>
      <w:proofErr w:type="spellStart"/>
      <w:r>
        <w:t>positif</w:t>
      </w:r>
      <w:proofErr w:type="spellEnd"/>
      <w:r>
        <w:t xml:space="preserve"> </w:t>
      </w:r>
      <w:proofErr w:type="spellStart"/>
      <w:r>
        <w:t>dengan</w:t>
      </w:r>
      <w:proofErr w:type="spellEnd"/>
      <w:r>
        <w:t xml:space="preserve"> </w:t>
      </w:r>
      <w:proofErr w:type="spellStart"/>
      <w:r>
        <w:t>keseluruhan</w:t>
      </w:r>
      <w:proofErr w:type="spellEnd"/>
      <w:r>
        <w:t xml:space="preserve"> data yang </w:t>
      </w:r>
      <w:proofErr w:type="spellStart"/>
      <w:r>
        <w:rPr>
          <w:iCs/>
        </w:rPr>
        <w:t>benar</w:t>
      </w:r>
      <w:proofErr w:type="spellEnd"/>
      <w:r>
        <w:rPr>
          <w:iCs/>
        </w:rPr>
        <w:t xml:space="preserve"> </w:t>
      </w:r>
      <w:proofErr w:type="spellStart"/>
      <w:r>
        <w:rPr>
          <w:iCs/>
        </w:rPr>
        <w:t>positif</w:t>
      </w:r>
      <w:proofErr w:type="spellEnd"/>
      <w:r>
        <w:t xml:space="preserve"> </w:t>
      </w:r>
      <w:proofErr w:type="spellStart"/>
      <w:r>
        <w:t>sebesar</w:t>
      </w:r>
      <w:proofErr w:type="spellEnd"/>
      <w:r>
        <w:t xml:space="preserve"> 92,91%, dan </w:t>
      </w:r>
      <w:r>
        <w:rPr>
          <w:i/>
        </w:rPr>
        <w:t>Specificity</w:t>
      </w:r>
      <w:r>
        <w:t xml:space="preserve"> yang </w:t>
      </w:r>
      <w:proofErr w:type="spellStart"/>
      <w:r>
        <w:t>artinya</w:t>
      </w:r>
      <w:proofErr w:type="spellEnd"/>
      <w:r>
        <w:t xml:space="preserve"> </w:t>
      </w:r>
      <w:proofErr w:type="spellStart"/>
      <w:r>
        <w:t>prediksi</w:t>
      </w:r>
      <w:proofErr w:type="spellEnd"/>
      <w:r>
        <w:t xml:space="preserve"> data </w:t>
      </w:r>
      <w:proofErr w:type="spellStart"/>
      <w:r>
        <w:t>negatif</w:t>
      </w:r>
      <w:proofErr w:type="spellEnd"/>
      <w:r>
        <w:t xml:space="preserve"> </w:t>
      </w:r>
      <w:proofErr w:type="spellStart"/>
      <w:r>
        <w:t>dengan</w:t>
      </w:r>
      <w:proofErr w:type="spellEnd"/>
      <w:r>
        <w:t xml:space="preserve"> </w:t>
      </w:r>
      <w:proofErr w:type="spellStart"/>
      <w:r>
        <w:t>keseluruhan</w:t>
      </w:r>
      <w:proofErr w:type="spellEnd"/>
      <w:r>
        <w:t xml:space="preserve"> data </w:t>
      </w:r>
      <w:proofErr w:type="spellStart"/>
      <w:r>
        <w:t>negatif</w:t>
      </w:r>
      <w:proofErr w:type="spellEnd"/>
      <w:r>
        <w:t xml:space="preserve"> </w:t>
      </w:r>
      <w:proofErr w:type="spellStart"/>
      <w:r>
        <w:t>sebesar</w:t>
      </w:r>
      <w:proofErr w:type="spellEnd"/>
      <w:r>
        <w:t xml:space="preserve"> 36,00%.</w:t>
      </w:r>
    </w:p>
    <w:p w14:paraId="4EEA3847" w14:textId="77777777" w:rsidR="00783B11" w:rsidRDefault="00783B11" w:rsidP="00783B11">
      <w:pPr>
        <w:ind w:firstLine="0"/>
      </w:pPr>
      <w:r>
        <w:rPr>
          <w:noProof/>
        </w:rPr>
        <w:drawing>
          <wp:inline distT="0" distB="0" distL="0" distR="0" wp14:anchorId="1A7EE23F" wp14:editId="10BA5764">
            <wp:extent cx="5926455" cy="1001395"/>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srcRect/>
                    <a:stretch>
                      <a:fillRect/>
                    </a:stretch>
                  </pic:blipFill>
                  <pic:spPr>
                    <a:xfrm>
                      <a:off x="0" y="0"/>
                      <a:ext cx="5926455" cy="1001395"/>
                    </a:xfrm>
                    <a:prstGeom prst="rect">
                      <a:avLst/>
                    </a:prstGeom>
                    <a:ln/>
                  </pic:spPr>
                </pic:pic>
              </a:graphicData>
            </a:graphic>
          </wp:inline>
        </w:drawing>
      </w:r>
    </w:p>
    <w:p w14:paraId="0A7DE31F" w14:textId="1F548BC7" w:rsidR="00783B11" w:rsidRDefault="00783B11" w:rsidP="00783B11">
      <w:pPr>
        <w:pBdr>
          <w:top w:val="nil"/>
          <w:left w:val="nil"/>
          <w:bottom w:val="nil"/>
          <w:right w:val="nil"/>
          <w:between w:val="nil"/>
        </w:pBdr>
        <w:spacing w:before="0" w:after="200"/>
        <w:ind w:firstLine="0"/>
        <w:jc w:val="center"/>
        <w:rPr>
          <w:color w:val="000000"/>
          <w:sz w:val="18"/>
          <w:szCs w:val="18"/>
        </w:rPr>
      </w:pPr>
      <w:r>
        <w:rPr>
          <w:b/>
          <w:color w:val="000000"/>
          <w:sz w:val="18"/>
          <w:szCs w:val="18"/>
        </w:rPr>
        <w:t xml:space="preserve">Gambar </w:t>
      </w:r>
      <w:r w:rsidR="00A13BC8">
        <w:rPr>
          <w:b/>
          <w:color w:val="000000"/>
          <w:sz w:val="18"/>
          <w:szCs w:val="18"/>
        </w:rPr>
        <w:t>8</w:t>
      </w:r>
      <w:r>
        <w:rPr>
          <w:color w:val="000000"/>
          <w:sz w:val="18"/>
          <w:szCs w:val="18"/>
        </w:rPr>
        <w:t xml:space="preserve"> Hasil </w:t>
      </w:r>
      <w:proofErr w:type="spellStart"/>
      <w:r>
        <w:rPr>
          <w:color w:val="000000"/>
          <w:sz w:val="18"/>
          <w:szCs w:val="18"/>
        </w:rPr>
        <w:t>algoritma</w:t>
      </w:r>
      <w:proofErr w:type="spellEnd"/>
      <w:r>
        <w:rPr>
          <w:color w:val="000000"/>
          <w:sz w:val="18"/>
          <w:szCs w:val="18"/>
        </w:rPr>
        <w:t xml:space="preserve"> K-NN</w:t>
      </w:r>
    </w:p>
    <w:p w14:paraId="2376083D" w14:textId="77777777" w:rsidR="00783B11" w:rsidRDefault="00783B11" w:rsidP="00783B11">
      <w:proofErr w:type="spellStart"/>
      <w:r>
        <w:t>Dihitung</w:t>
      </w:r>
      <w:proofErr w:type="spellEnd"/>
      <w:r>
        <w:t xml:space="preserve"> </w:t>
      </w:r>
      <w:proofErr w:type="spellStart"/>
      <w:r>
        <w:t>secara</w:t>
      </w:r>
      <w:proofErr w:type="spellEnd"/>
      <w:r>
        <w:t xml:space="preserve"> manual:</w:t>
      </w:r>
    </w:p>
    <w:p w14:paraId="0226D525" w14:textId="77777777" w:rsidR="00783B11" w:rsidRDefault="00783B11" w:rsidP="00783B11">
      <w:pPr>
        <w:ind w:firstLine="0"/>
        <w:jc w:val="left"/>
      </w:pPr>
      <m:oMath>
        <m:r>
          <w:rPr>
            <w:rFonts w:ascii="Cambria Math" w:eastAsia="Cambria Math" w:hAnsi="Cambria Math" w:cs="Cambria Math"/>
          </w:rPr>
          <m:t xml:space="preserve">Accuracy    = </m:t>
        </m:r>
        <m:f>
          <m:fPr>
            <m:ctrlPr>
              <w:rPr>
                <w:rFonts w:ascii="Cambria Math" w:eastAsia="Cambria Math" w:hAnsi="Cambria Math" w:cs="Cambria Math"/>
              </w:rPr>
            </m:ctrlPr>
          </m:fPr>
          <m:num>
            <m:r>
              <w:rPr>
                <w:rFonts w:ascii="Cambria Math" w:eastAsia="Cambria Math" w:hAnsi="Cambria Math" w:cs="Cambria Math"/>
              </w:rPr>
              <m:t>(TP+TN)</m:t>
            </m:r>
          </m:num>
          <m:den>
            <m:r>
              <w:rPr>
                <w:rFonts w:ascii="Cambria Math" w:eastAsia="Cambria Math" w:hAnsi="Cambria Math" w:cs="Cambria Math"/>
              </w:rPr>
              <m:t>(TP+TN+FN+FP)</m:t>
            </m:r>
          </m:den>
        </m:f>
        <m:r>
          <w:rPr>
            <w:rFonts w:ascii="Cambria Math" w:eastAsia="Cambria Math" w:hAnsi="Cambria Math" w:cs="Cambria Math"/>
          </w:rPr>
          <m:t xml:space="preserve">x100%= </m:t>
        </m:r>
        <m:f>
          <m:fPr>
            <m:ctrlPr>
              <w:rPr>
                <w:rFonts w:ascii="Cambria Math" w:eastAsia="Cambria Math" w:hAnsi="Cambria Math" w:cs="Cambria Math"/>
              </w:rPr>
            </m:ctrlPr>
          </m:fPr>
          <m:num>
            <m:r>
              <w:rPr>
                <w:rFonts w:ascii="Cambria Math" w:eastAsia="Cambria Math" w:hAnsi="Cambria Math" w:cs="Cambria Math"/>
              </w:rPr>
              <m:t>275+36</m:t>
            </m:r>
          </m:num>
          <m:den>
            <m:r>
              <w:rPr>
                <w:rFonts w:ascii="Cambria Math" w:eastAsia="Cambria Math" w:hAnsi="Cambria Math" w:cs="Cambria Math"/>
              </w:rPr>
              <m:t>275+36+21+64</m:t>
            </m:r>
          </m:den>
        </m:f>
        <m:r>
          <w:rPr>
            <w:rFonts w:ascii="Cambria Math" w:eastAsia="Cambria Math" w:hAnsi="Cambria Math" w:cs="Cambria Math"/>
          </w:rPr>
          <m:t>x 100%=</m:t>
        </m:r>
        <m:f>
          <m:fPr>
            <m:ctrlPr>
              <w:rPr>
                <w:rFonts w:ascii="Cambria Math" w:eastAsia="Cambria Math" w:hAnsi="Cambria Math" w:cs="Cambria Math"/>
              </w:rPr>
            </m:ctrlPr>
          </m:fPr>
          <m:num>
            <m:r>
              <w:rPr>
                <w:rFonts w:ascii="Cambria Math" w:eastAsia="Cambria Math" w:hAnsi="Cambria Math" w:cs="Cambria Math"/>
              </w:rPr>
              <m:t>311</m:t>
            </m:r>
          </m:num>
          <m:den>
            <m:r>
              <w:rPr>
                <w:rFonts w:ascii="Cambria Math" w:eastAsia="Cambria Math" w:hAnsi="Cambria Math" w:cs="Cambria Math"/>
              </w:rPr>
              <m:t>399</m:t>
            </m:r>
          </m:den>
        </m:f>
        <m:r>
          <w:rPr>
            <w:rFonts w:ascii="Cambria Math" w:eastAsia="Cambria Math" w:hAnsi="Cambria Math" w:cs="Cambria Math"/>
          </w:rPr>
          <m:t>x 100%=78,55%</m:t>
        </m:r>
      </m:oMath>
      <w:r>
        <w:rPr>
          <w:sz w:val="18"/>
          <w:szCs w:val="18"/>
        </w:rPr>
        <w:tab/>
      </w:r>
    </w:p>
    <w:p w14:paraId="26CB9CC6" w14:textId="77777777" w:rsidR="00783B11" w:rsidRDefault="00783B11" w:rsidP="00783B11">
      <w:pPr>
        <w:ind w:firstLine="0"/>
      </w:pPr>
      <m:oMath>
        <m:r>
          <w:rPr>
            <w:rFonts w:ascii="Cambria Math" w:eastAsia="Cambria Math" w:hAnsi="Cambria Math" w:cs="Cambria Math"/>
          </w:rPr>
          <m:t xml:space="preserve">Precision    = </m:t>
        </m:r>
        <m:f>
          <m:fPr>
            <m:ctrlPr>
              <w:rPr>
                <w:rFonts w:ascii="Cambria Math" w:eastAsia="Cambria Math" w:hAnsi="Cambria Math" w:cs="Cambria Math"/>
              </w:rPr>
            </m:ctrlPr>
          </m:fPr>
          <m:num>
            <m:r>
              <w:rPr>
                <w:rFonts w:ascii="Cambria Math" w:eastAsia="Cambria Math" w:hAnsi="Cambria Math" w:cs="Cambria Math"/>
              </w:rPr>
              <m:t>TP</m:t>
            </m:r>
          </m:num>
          <m:den>
            <m:r>
              <w:rPr>
                <w:rFonts w:ascii="Cambria Math" w:eastAsia="Cambria Math" w:hAnsi="Cambria Math" w:cs="Cambria Math"/>
              </w:rPr>
              <m:t>(TP+FP)</m:t>
            </m:r>
          </m:den>
        </m:f>
        <m:r>
          <w:rPr>
            <w:rFonts w:ascii="Cambria Math" w:eastAsia="Cambria Math" w:hAnsi="Cambria Math" w:cs="Cambria Math"/>
          </w:rPr>
          <m:t xml:space="preserve">x100%= </m:t>
        </m:r>
        <m:f>
          <m:fPr>
            <m:ctrlPr>
              <w:rPr>
                <w:rFonts w:ascii="Cambria Math" w:eastAsia="Cambria Math" w:hAnsi="Cambria Math" w:cs="Cambria Math"/>
              </w:rPr>
            </m:ctrlPr>
          </m:fPr>
          <m:num>
            <m:r>
              <w:rPr>
                <w:rFonts w:ascii="Cambria Math" w:eastAsia="Cambria Math" w:hAnsi="Cambria Math" w:cs="Cambria Math"/>
              </w:rPr>
              <m:t>275</m:t>
            </m:r>
          </m:num>
          <m:den>
            <m:r>
              <w:rPr>
                <w:rFonts w:ascii="Cambria Math" w:eastAsia="Cambria Math" w:hAnsi="Cambria Math" w:cs="Cambria Math"/>
              </w:rPr>
              <m:t>275+64</m:t>
            </m:r>
          </m:den>
        </m:f>
        <m:r>
          <w:rPr>
            <w:rFonts w:ascii="Cambria Math" w:eastAsia="Cambria Math" w:hAnsi="Cambria Math" w:cs="Cambria Math"/>
          </w:rPr>
          <m:t xml:space="preserve"> x 100%= </m:t>
        </m:r>
        <m:f>
          <m:fPr>
            <m:ctrlPr>
              <w:rPr>
                <w:rFonts w:ascii="Cambria Math" w:eastAsia="Cambria Math" w:hAnsi="Cambria Math" w:cs="Cambria Math"/>
              </w:rPr>
            </m:ctrlPr>
          </m:fPr>
          <m:num>
            <m:r>
              <w:rPr>
                <w:rFonts w:ascii="Cambria Math" w:eastAsia="Cambria Math" w:hAnsi="Cambria Math" w:cs="Cambria Math"/>
              </w:rPr>
              <m:t>275</m:t>
            </m:r>
          </m:num>
          <m:den>
            <m:r>
              <w:rPr>
                <w:rFonts w:ascii="Cambria Math" w:eastAsia="Cambria Math" w:hAnsi="Cambria Math" w:cs="Cambria Math"/>
              </w:rPr>
              <m:t>339</m:t>
            </m:r>
          </m:den>
        </m:f>
        <m:r>
          <w:rPr>
            <w:rFonts w:ascii="Cambria Math" w:eastAsia="Cambria Math" w:hAnsi="Cambria Math" w:cs="Cambria Math"/>
          </w:rPr>
          <m:t>x 100%=81,12%</m:t>
        </m:r>
      </m:oMath>
      <w:r>
        <w:rPr>
          <w:sz w:val="18"/>
          <w:szCs w:val="18"/>
        </w:rPr>
        <w:tab/>
      </w:r>
    </w:p>
    <w:p w14:paraId="6C4A1179" w14:textId="77777777" w:rsidR="00783B11" w:rsidRDefault="00783B11" w:rsidP="00783B11">
      <w:pPr>
        <w:ind w:firstLine="0"/>
      </w:pPr>
      <m:oMath>
        <m:r>
          <w:rPr>
            <w:rFonts w:ascii="Cambria Math" w:eastAsia="Cambria Math" w:hAnsi="Cambria Math" w:cs="Cambria Math"/>
          </w:rPr>
          <m:t xml:space="preserve">Recall           = </m:t>
        </m:r>
        <m:f>
          <m:fPr>
            <m:ctrlPr>
              <w:rPr>
                <w:rFonts w:ascii="Cambria Math" w:eastAsia="Cambria Math" w:hAnsi="Cambria Math" w:cs="Cambria Math"/>
              </w:rPr>
            </m:ctrlPr>
          </m:fPr>
          <m:num>
            <m:r>
              <w:rPr>
                <w:rFonts w:ascii="Cambria Math" w:eastAsia="Cambria Math" w:hAnsi="Cambria Math" w:cs="Cambria Math"/>
              </w:rPr>
              <m:t>TP</m:t>
            </m:r>
          </m:num>
          <m:den>
            <m:r>
              <w:rPr>
                <w:rFonts w:ascii="Cambria Math" w:eastAsia="Cambria Math" w:hAnsi="Cambria Math" w:cs="Cambria Math"/>
              </w:rPr>
              <m:t>(TP+FN)</m:t>
            </m:r>
          </m:den>
        </m:f>
        <m:r>
          <w:rPr>
            <w:rFonts w:ascii="Cambria Math" w:eastAsia="Cambria Math" w:hAnsi="Cambria Math" w:cs="Cambria Math"/>
          </w:rPr>
          <m:t xml:space="preserve">x100%= </m:t>
        </m:r>
        <m:f>
          <m:fPr>
            <m:ctrlPr>
              <w:rPr>
                <w:rFonts w:ascii="Cambria Math" w:eastAsia="Cambria Math" w:hAnsi="Cambria Math" w:cs="Cambria Math"/>
              </w:rPr>
            </m:ctrlPr>
          </m:fPr>
          <m:num>
            <m:r>
              <w:rPr>
                <w:rFonts w:ascii="Cambria Math" w:eastAsia="Cambria Math" w:hAnsi="Cambria Math" w:cs="Cambria Math"/>
              </w:rPr>
              <m:t>275</m:t>
            </m:r>
          </m:num>
          <m:den>
            <m:r>
              <w:rPr>
                <w:rFonts w:ascii="Cambria Math" w:eastAsia="Cambria Math" w:hAnsi="Cambria Math" w:cs="Cambria Math"/>
              </w:rPr>
              <m:t>275+21</m:t>
            </m:r>
          </m:den>
        </m:f>
        <m:r>
          <w:rPr>
            <w:rFonts w:ascii="Cambria Math" w:eastAsia="Cambria Math" w:hAnsi="Cambria Math" w:cs="Cambria Math"/>
          </w:rPr>
          <m:t xml:space="preserve">x 100%= </m:t>
        </m:r>
        <m:f>
          <m:fPr>
            <m:ctrlPr>
              <w:rPr>
                <w:rFonts w:ascii="Cambria Math" w:eastAsia="Cambria Math" w:hAnsi="Cambria Math" w:cs="Cambria Math"/>
              </w:rPr>
            </m:ctrlPr>
          </m:fPr>
          <m:num>
            <m:r>
              <w:rPr>
                <w:rFonts w:ascii="Cambria Math" w:eastAsia="Cambria Math" w:hAnsi="Cambria Math" w:cs="Cambria Math"/>
              </w:rPr>
              <m:t>275</m:t>
            </m:r>
          </m:num>
          <m:den>
            <m:r>
              <w:rPr>
                <w:rFonts w:ascii="Cambria Math" w:eastAsia="Cambria Math" w:hAnsi="Cambria Math" w:cs="Cambria Math"/>
              </w:rPr>
              <m:t>296</m:t>
            </m:r>
          </m:den>
        </m:f>
        <m:r>
          <w:rPr>
            <w:rFonts w:ascii="Cambria Math" w:eastAsia="Cambria Math" w:hAnsi="Cambria Math" w:cs="Cambria Math"/>
          </w:rPr>
          <m:t xml:space="preserve"> x 100%=92,91%</m:t>
        </m:r>
      </m:oMath>
      <w:r>
        <w:t xml:space="preserve"> </w:t>
      </w:r>
    </w:p>
    <w:p w14:paraId="708D52FA" w14:textId="77777777" w:rsidR="00783B11" w:rsidRDefault="00783B11" w:rsidP="00783B11">
      <w:pPr>
        <w:ind w:firstLine="0"/>
      </w:pPr>
      <m:oMath>
        <m:r>
          <w:rPr>
            <w:rFonts w:ascii="Cambria Math" w:eastAsia="Cambria Math" w:hAnsi="Cambria Math" w:cs="Cambria Math"/>
          </w:rPr>
          <m:t xml:space="preserve">Specificity = </m:t>
        </m:r>
        <m:f>
          <m:fPr>
            <m:ctrlPr>
              <w:rPr>
                <w:rFonts w:ascii="Cambria Math" w:eastAsia="Cambria Math" w:hAnsi="Cambria Math" w:cs="Cambria Math"/>
              </w:rPr>
            </m:ctrlPr>
          </m:fPr>
          <m:num>
            <m:r>
              <w:rPr>
                <w:rFonts w:ascii="Cambria Math" w:eastAsia="Cambria Math" w:hAnsi="Cambria Math" w:cs="Cambria Math"/>
              </w:rPr>
              <m:t>TN</m:t>
            </m:r>
          </m:num>
          <m:den>
            <m:r>
              <w:rPr>
                <w:rFonts w:ascii="Cambria Math" w:eastAsia="Cambria Math" w:hAnsi="Cambria Math" w:cs="Cambria Math"/>
              </w:rPr>
              <m:t>(TN+FP)</m:t>
            </m:r>
          </m:den>
        </m:f>
        <m:r>
          <w:rPr>
            <w:rFonts w:ascii="Cambria Math" w:eastAsia="Cambria Math" w:hAnsi="Cambria Math" w:cs="Cambria Math"/>
          </w:rPr>
          <m:t>x 100%=</m:t>
        </m:r>
        <m:f>
          <m:fPr>
            <m:ctrlPr>
              <w:rPr>
                <w:rFonts w:ascii="Cambria Math" w:eastAsia="Cambria Math" w:hAnsi="Cambria Math" w:cs="Cambria Math"/>
              </w:rPr>
            </m:ctrlPr>
          </m:fPr>
          <m:num>
            <m:r>
              <w:rPr>
                <w:rFonts w:ascii="Cambria Math" w:eastAsia="Cambria Math" w:hAnsi="Cambria Math" w:cs="Cambria Math"/>
              </w:rPr>
              <m:t>36</m:t>
            </m:r>
          </m:num>
          <m:den>
            <m:r>
              <w:rPr>
                <w:rFonts w:ascii="Cambria Math" w:eastAsia="Cambria Math" w:hAnsi="Cambria Math" w:cs="Cambria Math"/>
              </w:rPr>
              <m:t>36+64</m:t>
            </m:r>
          </m:den>
        </m:f>
        <m:r>
          <w:rPr>
            <w:rFonts w:ascii="Cambria Math" w:eastAsia="Cambria Math" w:hAnsi="Cambria Math" w:cs="Cambria Math"/>
          </w:rPr>
          <m:t xml:space="preserve"> x 100%= </m:t>
        </m:r>
        <m:f>
          <m:fPr>
            <m:ctrlPr>
              <w:rPr>
                <w:rFonts w:ascii="Cambria Math" w:eastAsia="Cambria Math" w:hAnsi="Cambria Math" w:cs="Cambria Math"/>
              </w:rPr>
            </m:ctrlPr>
          </m:fPr>
          <m:num>
            <m:r>
              <w:rPr>
                <w:rFonts w:ascii="Cambria Math" w:eastAsia="Cambria Math" w:hAnsi="Cambria Math" w:cs="Cambria Math"/>
              </w:rPr>
              <m:t>36</m:t>
            </m:r>
          </m:num>
          <m:den>
            <m:r>
              <w:rPr>
                <w:rFonts w:ascii="Cambria Math" w:eastAsia="Cambria Math" w:hAnsi="Cambria Math" w:cs="Cambria Math"/>
              </w:rPr>
              <m:t>100</m:t>
            </m:r>
          </m:den>
        </m:f>
        <m:r>
          <w:rPr>
            <w:rFonts w:ascii="Cambria Math" w:eastAsia="Cambria Math" w:hAnsi="Cambria Math" w:cs="Cambria Math"/>
          </w:rPr>
          <m:t xml:space="preserve"> x 100%=36,00%</m:t>
        </m:r>
      </m:oMath>
      <w:r>
        <w:t xml:space="preserve"> </w:t>
      </w:r>
      <w:r>
        <w:tab/>
      </w:r>
      <w:r>
        <w:tab/>
      </w:r>
    </w:p>
    <w:p w14:paraId="2A582027" w14:textId="5359151B" w:rsidR="00783B11" w:rsidRDefault="00783B11" w:rsidP="00783B11">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melalui</w:t>
      </w:r>
      <w:proofErr w:type="spellEnd"/>
      <w:r>
        <w:t xml:space="preserve"> </w:t>
      </w:r>
      <w:r>
        <w:rPr>
          <w:i/>
        </w:rPr>
        <w:t xml:space="preserve">software </w:t>
      </w:r>
      <w:r>
        <w:t xml:space="preserve">Rapid Miner dan juga </w:t>
      </w:r>
      <w:proofErr w:type="spellStart"/>
      <w:r>
        <w:t>dihitung</w:t>
      </w:r>
      <w:proofErr w:type="spellEnd"/>
      <w:r>
        <w:t xml:space="preserve"> </w:t>
      </w:r>
      <w:proofErr w:type="spellStart"/>
      <w:r>
        <w:t>secara</w:t>
      </w:r>
      <w:proofErr w:type="spellEnd"/>
      <w:r>
        <w:t xml:space="preserve"> manual, </w:t>
      </w:r>
      <w:proofErr w:type="spellStart"/>
      <w:r>
        <w:t>hasil</w:t>
      </w:r>
      <w:proofErr w:type="spellEnd"/>
      <w:r>
        <w:t xml:space="preserve"> </w:t>
      </w:r>
      <w:proofErr w:type="spellStart"/>
      <w:r>
        <w:t>dari</w:t>
      </w:r>
      <w:proofErr w:type="spellEnd"/>
      <w:r>
        <w:t xml:space="preserve"> </w:t>
      </w:r>
      <w:proofErr w:type="spellStart"/>
      <w:r>
        <w:t>semua</w:t>
      </w:r>
      <w:proofErr w:type="spellEnd"/>
      <w:r>
        <w:t xml:space="preserve"> parameter (</w:t>
      </w:r>
      <w:r>
        <w:rPr>
          <w:i/>
        </w:rPr>
        <w:t xml:space="preserve">Accuracy, Precision, Recall </w:t>
      </w:r>
      <w:r>
        <w:t xml:space="preserve">dan </w:t>
      </w:r>
      <w:r w:rsidRPr="001F4015">
        <w:rPr>
          <w:i/>
          <w:iCs/>
        </w:rPr>
        <w:t>Specificity</w:t>
      </w:r>
      <w:r>
        <w:t xml:space="preserve">) </w:t>
      </w:r>
      <w:proofErr w:type="spellStart"/>
      <w:r>
        <w:t>sama</w:t>
      </w:r>
      <w:proofErr w:type="spellEnd"/>
      <w:r>
        <w:t>.</w:t>
      </w:r>
    </w:p>
    <w:p w14:paraId="37A350AE" w14:textId="3F2CC3E7" w:rsidR="00685DAE" w:rsidRDefault="00000000">
      <w:pPr>
        <w:pStyle w:val="Heading1"/>
        <w:ind w:left="426" w:firstLine="0"/>
        <w:rPr>
          <w:i/>
        </w:rPr>
      </w:pPr>
      <w:proofErr w:type="spellStart"/>
      <w:r>
        <w:t>Pengujian</w:t>
      </w:r>
      <w:proofErr w:type="spellEnd"/>
      <w:r>
        <w:t xml:space="preserve"> </w:t>
      </w:r>
      <w:proofErr w:type="spellStart"/>
      <w:r w:rsidR="00325C73">
        <w:t>Kedua</w:t>
      </w:r>
      <w:proofErr w:type="spellEnd"/>
      <w:r w:rsidR="00325C73">
        <w:t xml:space="preserve"> </w:t>
      </w:r>
      <w:proofErr w:type="spellStart"/>
      <w:r w:rsidR="00325C73">
        <w:t>Algoritma</w:t>
      </w:r>
      <w:proofErr w:type="spellEnd"/>
      <w:r w:rsidR="00325C73">
        <w:t xml:space="preserve"> </w:t>
      </w:r>
      <w:proofErr w:type="spellStart"/>
      <w:r>
        <w:t>dengan</w:t>
      </w:r>
      <w:proofErr w:type="spellEnd"/>
      <w:r>
        <w:t xml:space="preserve"> </w:t>
      </w:r>
      <w:r>
        <w:rPr>
          <w:i/>
        </w:rPr>
        <w:t>S</w:t>
      </w:r>
      <w:r w:rsidR="00783B11">
        <w:rPr>
          <w:i/>
        </w:rPr>
        <w:t>mote</w:t>
      </w:r>
    </w:p>
    <w:p w14:paraId="0F5B0239" w14:textId="27AC55CA" w:rsidR="00685DAE" w:rsidRDefault="00000000">
      <w:r>
        <w:t xml:space="preserve">Pada </w:t>
      </w:r>
      <w:proofErr w:type="spellStart"/>
      <w:r>
        <w:t>tahap</w:t>
      </w:r>
      <w:r w:rsidR="00D71B55">
        <w:t>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rsidR="00E93336">
        <w:t>penambahan</w:t>
      </w:r>
      <w:proofErr w:type="spellEnd"/>
      <w:r w:rsidR="00E93336">
        <w:t xml:space="preserve"> </w:t>
      </w:r>
      <w:r>
        <w:t xml:space="preserve">operator </w:t>
      </w:r>
      <w:r w:rsidRPr="00E93336">
        <w:rPr>
          <w:i/>
          <w:iCs/>
        </w:rPr>
        <w:t>S</w:t>
      </w:r>
      <w:r w:rsidR="00783B11">
        <w:rPr>
          <w:i/>
          <w:iCs/>
        </w:rPr>
        <w:t>mote</w:t>
      </w:r>
      <w:r>
        <w:t xml:space="preserve"> </w:t>
      </w:r>
      <w:r>
        <w:rPr>
          <w:i/>
        </w:rPr>
        <w:t>(Synthetic Minority Oversampling Technique)</w:t>
      </w:r>
      <w:r>
        <w:t xml:space="preserve"> </w:t>
      </w:r>
      <w:proofErr w:type="spellStart"/>
      <w:r>
        <w:t>yaitu</w:t>
      </w:r>
      <w:proofErr w:type="spellEnd"/>
      <w:r>
        <w:t xml:space="preserve"> </w:t>
      </w:r>
      <w:proofErr w:type="spellStart"/>
      <w:r>
        <w:t>untuk</w:t>
      </w:r>
      <w:proofErr w:type="spellEnd"/>
      <w:r>
        <w:t xml:space="preserve"> </w:t>
      </w:r>
      <w:proofErr w:type="spellStart"/>
      <w:r>
        <w:t>mengatasi</w:t>
      </w:r>
      <w:proofErr w:type="spellEnd"/>
      <w:r>
        <w:t xml:space="preserve"> </w:t>
      </w:r>
      <w:proofErr w:type="spellStart"/>
      <w:r>
        <w:t>ketidakseimbangan</w:t>
      </w:r>
      <w:proofErr w:type="spellEnd"/>
      <w:r>
        <w:t xml:space="preserve"> </w:t>
      </w:r>
      <w:proofErr w:type="spellStart"/>
      <w:r>
        <w:t>kelas</w:t>
      </w:r>
      <w:proofErr w:type="spellEnd"/>
      <w:r>
        <w:t xml:space="preserve"> pada data yang </w:t>
      </w:r>
      <w:proofErr w:type="spellStart"/>
      <w:r>
        <w:t>dapat</w:t>
      </w:r>
      <w:proofErr w:type="spellEnd"/>
      <w:r>
        <w:t xml:space="preserve"> </w:t>
      </w:r>
      <w:proofErr w:type="spellStart"/>
      <w:r>
        <w:t>dilihat</w:t>
      </w:r>
      <w:proofErr w:type="spellEnd"/>
      <w:r>
        <w:t xml:space="preserve"> pada Gambar </w:t>
      </w:r>
      <w:r w:rsidR="00A13BC8">
        <w:t>9</w:t>
      </w:r>
      <w:r>
        <w:t xml:space="preserve">. Operator yang </w:t>
      </w:r>
      <w:proofErr w:type="spellStart"/>
      <w:r>
        <w:t>digunakan</w:t>
      </w:r>
      <w:proofErr w:type="spellEnd"/>
      <w:r>
        <w:t xml:space="preserve"> </w:t>
      </w:r>
      <w:proofErr w:type="spellStart"/>
      <w:r>
        <w:t>adalah</w:t>
      </w:r>
      <w:proofErr w:type="spellEnd"/>
      <w:r>
        <w:t xml:space="preserve"> “</w:t>
      </w:r>
      <w:r w:rsidRPr="001F4015">
        <w:rPr>
          <w:i/>
          <w:iCs/>
        </w:rPr>
        <w:t>SMOTE</w:t>
      </w:r>
      <w:r>
        <w:t xml:space="preserve"> </w:t>
      </w:r>
      <w:proofErr w:type="spellStart"/>
      <w:r>
        <w:t>Upsampling</w:t>
      </w:r>
      <w:proofErr w:type="spellEnd"/>
      <w:r>
        <w:t xml:space="preserve">” </w:t>
      </w:r>
      <w:proofErr w:type="spellStart"/>
      <w:r>
        <w:t>dengan</w:t>
      </w:r>
      <w:proofErr w:type="spellEnd"/>
      <w:r>
        <w:t xml:space="preserve"> </w:t>
      </w:r>
      <w:proofErr w:type="spellStart"/>
      <w:r>
        <w:t>percobaan</w:t>
      </w:r>
      <w:proofErr w:type="spellEnd"/>
      <w:r>
        <w:t xml:space="preserve"> </w:t>
      </w:r>
      <w:proofErr w:type="spellStart"/>
      <w:r>
        <w:t>nilai</w:t>
      </w:r>
      <w:proofErr w:type="spellEnd"/>
      <w:r>
        <w:t xml:space="preserve"> k </w:t>
      </w:r>
      <w:proofErr w:type="spellStart"/>
      <w:r>
        <w:t>dari</w:t>
      </w:r>
      <w:proofErr w:type="spellEnd"/>
      <w:r>
        <w:t xml:space="preserve"> </w:t>
      </w:r>
      <w:proofErr w:type="spellStart"/>
      <w:r>
        <w:t>satu</w:t>
      </w:r>
      <w:proofErr w:type="spellEnd"/>
      <w:r>
        <w:t xml:space="preserve"> </w:t>
      </w:r>
      <w:proofErr w:type="spellStart"/>
      <w:r>
        <w:t>sampai</w:t>
      </w:r>
      <w:proofErr w:type="spellEnd"/>
      <w:r>
        <w:t xml:space="preserve"> </w:t>
      </w:r>
      <w:proofErr w:type="spellStart"/>
      <w:r>
        <w:t>kelima</w:t>
      </w:r>
      <w:proofErr w:type="spellEnd"/>
      <w:r>
        <w:t>.</w:t>
      </w:r>
    </w:p>
    <w:p w14:paraId="31710479" w14:textId="77777777" w:rsidR="00685DAE" w:rsidRDefault="00000000">
      <w:pPr>
        <w:ind w:firstLine="0"/>
      </w:pPr>
      <w:r>
        <w:rPr>
          <w:noProof/>
        </w:rPr>
        <w:lastRenderedPageBreak/>
        <w:drawing>
          <wp:inline distT="0" distB="0" distL="0" distR="0" wp14:anchorId="4882FB06" wp14:editId="63E4E3B4">
            <wp:extent cx="5943600" cy="1156335"/>
            <wp:effectExtent l="0" t="0" r="0" b="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5943600" cy="1156335"/>
                    </a:xfrm>
                    <a:prstGeom prst="rect">
                      <a:avLst/>
                    </a:prstGeom>
                    <a:ln/>
                  </pic:spPr>
                </pic:pic>
              </a:graphicData>
            </a:graphic>
          </wp:inline>
        </w:drawing>
      </w:r>
    </w:p>
    <w:p w14:paraId="57C55F89" w14:textId="03A5B9E7" w:rsidR="00685DAE" w:rsidRDefault="00000000">
      <w:pPr>
        <w:pBdr>
          <w:top w:val="nil"/>
          <w:left w:val="nil"/>
          <w:bottom w:val="nil"/>
          <w:right w:val="nil"/>
          <w:between w:val="nil"/>
        </w:pBdr>
        <w:spacing w:before="0" w:after="200"/>
        <w:ind w:firstLine="0"/>
        <w:jc w:val="center"/>
        <w:rPr>
          <w:i/>
          <w:color w:val="000000"/>
          <w:sz w:val="18"/>
          <w:szCs w:val="18"/>
        </w:rPr>
      </w:pPr>
      <w:r>
        <w:rPr>
          <w:b/>
          <w:color w:val="000000"/>
          <w:sz w:val="18"/>
          <w:szCs w:val="18"/>
        </w:rPr>
        <w:t xml:space="preserve">Gambar </w:t>
      </w:r>
      <w:r w:rsidR="00A13BC8">
        <w:rPr>
          <w:b/>
          <w:color w:val="000000"/>
          <w:sz w:val="18"/>
          <w:szCs w:val="18"/>
        </w:rPr>
        <w:t>9</w:t>
      </w:r>
      <w:r w:rsidR="008B01A0">
        <w:rPr>
          <w:b/>
          <w:color w:val="000000"/>
          <w:sz w:val="18"/>
          <w:szCs w:val="18"/>
        </w:rPr>
        <w:t xml:space="preserve"> </w:t>
      </w:r>
      <w:r>
        <w:rPr>
          <w:color w:val="000000"/>
          <w:sz w:val="18"/>
          <w:szCs w:val="18"/>
        </w:rPr>
        <w:t xml:space="preserve">Desain Model Naïve Bayes </w:t>
      </w:r>
      <w:proofErr w:type="spellStart"/>
      <w:r>
        <w:rPr>
          <w:color w:val="000000"/>
          <w:sz w:val="18"/>
          <w:szCs w:val="18"/>
        </w:rPr>
        <w:t>dengan</w:t>
      </w:r>
      <w:proofErr w:type="spellEnd"/>
      <w:r>
        <w:rPr>
          <w:color w:val="000000"/>
          <w:sz w:val="18"/>
          <w:szCs w:val="18"/>
        </w:rPr>
        <w:t xml:space="preserve"> </w:t>
      </w:r>
      <w:r w:rsidRPr="001F4015">
        <w:rPr>
          <w:i/>
          <w:iCs/>
          <w:color w:val="000000"/>
          <w:sz w:val="18"/>
          <w:szCs w:val="18"/>
        </w:rPr>
        <w:t>Smote</w:t>
      </w:r>
    </w:p>
    <w:p w14:paraId="382A08E1" w14:textId="31C9574A" w:rsidR="00554A2C" w:rsidRPr="00554A2C" w:rsidRDefault="00000000" w:rsidP="00554A2C">
      <w:pPr>
        <w:pStyle w:val="Heading1"/>
        <w:rPr>
          <w:i/>
        </w:rPr>
      </w:pPr>
      <w:r>
        <w:t xml:space="preserve">Hasil </w:t>
      </w:r>
      <w:proofErr w:type="spellStart"/>
      <w:r>
        <w:t>Membandingkan</w:t>
      </w:r>
      <w:proofErr w:type="spellEnd"/>
      <w:r>
        <w:t xml:space="preserve"> </w:t>
      </w:r>
      <w:proofErr w:type="spellStart"/>
      <w:r>
        <w:t>Algoritma</w:t>
      </w:r>
      <w:proofErr w:type="spellEnd"/>
      <w:r>
        <w:t xml:space="preserve"> Naïve Bayes </w:t>
      </w:r>
      <w:proofErr w:type="spellStart"/>
      <w:r>
        <w:t>tanpa</w:t>
      </w:r>
      <w:proofErr w:type="spellEnd"/>
      <w:r>
        <w:t xml:space="preserve"> </w:t>
      </w:r>
      <w:r>
        <w:rPr>
          <w:i/>
        </w:rPr>
        <w:t xml:space="preserve">Smote </w:t>
      </w:r>
      <w:r>
        <w:t xml:space="preserve"> dan </w:t>
      </w:r>
      <w:proofErr w:type="spellStart"/>
      <w:r>
        <w:t>Algoritma</w:t>
      </w:r>
      <w:proofErr w:type="spellEnd"/>
      <w:r>
        <w:t xml:space="preserve"> Naïve Bayes </w:t>
      </w:r>
      <w:proofErr w:type="spellStart"/>
      <w:r>
        <w:t>dengan</w:t>
      </w:r>
      <w:proofErr w:type="spellEnd"/>
      <w:r>
        <w:t xml:space="preserve"> </w:t>
      </w:r>
      <w:r>
        <w:rPr>
          <w:i/>
        </w:rPr>
        <w:t>Smote</w:t>
      </w:r>
    </w:p>
    <w:p w14:paraId="6EE72DC5" w14:textId="52DF8522" w:rsidR="00685DAE" w:rsidRDefault="00000000">
      <w:r>
        <w:t xml:space="preserve">Pada </w:t>
      </w:r>
      <w:proofErr w:type="spellStart"/>
      <w:r>
        <w:t>tahap</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hasil</w:t>
      </w:r>
      <w:proofErr w:type="spellEnd"/>
      <w:r>
        <w:t xml:space="preserve"> </w:t>
      </w:r>
      <w:r w:rsidR="00B11C1D">
        <w:rPr>
          <w:i/>
          <w:iCs/>
        </w:rPr>
        <w:t>Accuracy</w:t>
      </w:r>
      <w:r>
        <w:t xml:space="preserve"> yang </w:t>
      </w:r>
      <w:proofErr w:type="spellStart"/>
      <w:r>
        <w:t>menggunakan</w:t>
      </w:r>
      <w:proofErr w:type="spellEnd"/>
      <w:r>
        <w:t xml:space="preserve"> operator </w:t>
      </w:r>
      <w:r w:rsidRPr="00B56806">
        <w:rPr>
          <w:i/>
          <w:iCs/>
        </w:rPr>
        <w:t xml:space="preserve">SMOTE </w:t>
      </w:r>
      <w:r>
        <w:rPr>
          <w:i/>
        </w:rPr>
        <w:t>(Synthetic Minority Oversampling Technique)</w:t>
      </w:r>
      <w:r>
        <w:t xml:space="preserve"> </w:t>
      </w:r>
      <w:proofErr w:type="spellStart"/>
      <w:r>
        <w:t>dengan</w:t>
      </w:r>
      <w:proofErr w:type="spellEnd"/>
      <w:r>
        <w:t xml:space="preserve"> </w:t>
      </w:r>
      <w:proofErr w:type="spellStart"/>
      <w:r>
        <w:t>membandingkan</w:t>
      </w:r>
      <w:proofErr w:type="spellEnd"/>
      <w:r>
        <w:t xml:space="preserve">  k=1 </w:t>
      </w:r>
      <w:proofErr w:type="spellStart"/>
      <w:r>
        <w:t>hingga</w:t>
      </w:r>
      <w:proofErr w:type="spellEnd"/>
      <w:r>
        <w:t xml:space="preserve"> k=5 </w:t>
      </w:r>
      <w:proofErr w:type="spellStart"/>
      <w:r>
        <w:t>serta</w:t>
      </w:r>
      <w:proofErr w:type="spellEnd"/>
      <w:r>
        <w:t xml:space="preserve"> </w:t>
      </w:r>
      <w:proofErr w:type="spellStart"/>
      <w:r w:rsidR="00B11C1D">
        <w:t>hasil</w:t>
      </w:r>
      <w:proofErr w:type="spellEnd"/>
      <w:r>
        <w:t xml:space="preserve"> yang </w:t>
      </w:r>
      <w:proofErr w:type="spellStart"/>
      <w:r>
        <w:t>tidak</w:t>
      </w:r>
      <w:proofErr w:type="spellEnd"/>
      <w:r>
        <w:t xml:space="preserve"> </w:t>
      </w:r>
      <w:proofErr w:type="spellStart"/>
      <w:r>
        <w:t>menggunakan</w:t>
      </w:r>
      <w:proofErr w:type="spellEnd"/>
      <w:r>
        <w:t xml:space="preserve"> operator </w:t>
      </w:r>
      <w:r w:rsidR="00B11C1D" w:rsidRPr="00B11C1D">
        <w:rPr>
          <w:i/>
          <w:iCs/>
        </w:rPr>
        <w:t>S</w:t>
      </w:r>
      <w:r w:rsidRPr="00B11C1D">
        <w:rPr>
          <w:i/>
          <w:iCs/>
        </w:rPr>
        <w:t>mote</w:t>
      </w:r>
      <w:r>
        <w:t xml:space="preserve">. Hasil pada </w:t>
      </w:r>
      <w:proofErr w:type="spellStart"/>
      <w:r w:rsidR="00B11C1D">
        <w:t>a</w:t>
      </w:r>
      <w:r>
        <w:t>lgoritma</w:t>
      </w:r>
      <w:proofErr w:type="spellEnd"/>
      <w:r>
        <w:t xml:space="preserve"> Naïve Bayes </w:t>
      </w:r>
      <w:proofErr w:type="spellStart"/>
      <w:r>
        <w:t>tanpa</w:t>
      </w:r>
      <w:proofErr w:type="spellEnd"/>
      <w:r>
        <w:t xml:space="preserve"> </w:t>
      </w:r>
      <w:r w:rsidR="00B11C1D" w:rsidRPr="00B11C1D">
        <w:rPr>
          <w:i/>
          <w:iCs/>
        </w:rPr>
        <w:t>S</w:t>
      </w:r>
      <w:r w:rsidRPr="00B11C1D">
        <w:rPr>
          <w:i/>
          <w:iCs/>
        </w:rPr>
        <w:t>mote</w:t>
      </w:r>
      <w:r>
        <w:t xml:space="preserve"> </w:t>
      </w:r>
      <w:proofErr w:type="spellStart"/>
      <w:r>
        <w:t>diperoleh</w:t>
      </w:r>
      <w:proofErr w:type="spellEnd"/>
      <w:r>
        <w:t xml:space="preserve"> </w:t>
      </w:r>
      <w:r>
        <w:rPr>
          <w:i/>
        </w:rPr>
        <w:t xml:space="preserve">Accuracy </w:t>
      </w:r>
      <w:proofErr w:type="spellStart"/>
      <w:r w:rsidR="00783B11">
        <w:t>dimana</w:t>
      </w:r>
      <w:proofErr w:type="spellEnd"/>
      <w:r w:rsidR="00783B11">
        <w:t xml:space="preserve"> </w:t>
      </w:r>
      <w:proofErr w:type="spellStart"/>
      <w:r w:rsidR="00783B11">
        <w:t>dapat</w:t>
      </w:r>
      <w:proofErr w:type="spellEnd"/>
      <w:r w:rsidR="00783B11">
        <w:t xml:space="preserve"> </w:t>
      </w:r>
      <w:proofErr w:type="spellStart"/>
      <w:r w:rsidR="00783B11">
        <w:t>diartikan</w:t>
      </w:r>
      <w:proofErr w:type="spellEnd"/>
      <w:r w:rsidR="00783B11">
        <w:t xml:space="preserve"> </w:t>
      </w:r>
      <w:proofErr w:type="spellStart"/>
      <w:r w:rsidR="00783B11">
        <w:t>bahwa</w:t>
      </w:r>
      <w:proofErr w:type="spellEnd"/>
      <w:r w:rsidR="00783B11">
        <w:t xml:space="preserve"> model </w:t>
      </w:r>
      <w:proofErr w:type="spellStart"/>
      <w:r w:rsidR="00783B11">
        <w:t>ini</w:t>
      </w:r>
      <w:proofErr w:type="spellEnd"/>
      <w:r w:rsidR="00783B11">
        <w:t xml:space="preserve"> </w:t>
      </w:r>
      <w:proofErr w:type="spellStart"/>
      <w:r w:rsidR="00783B11">
        <w:t>bisa</w:t>
      </w:r>
      <w:proofErr w:type="spellEnd"/>
      <w:r w:rsidR="00783B11">
        <w:t xml:space="preserve"> </w:t>
      </w:r>
      <w:proofErr w:type="spellStart"/>
      <w:r w:rsidR="00783B11">
        <w:t>secara</w:t>
      </w:r>
      <w:proofErr w:type="spellEnd"/>
      <w:r w:rsidR="00783B11">
        <w:t xml:space="preserve"> </w:t>
      </w:r>
      <w:proofErr w:type="spellStart"/>
      <w:r w:rsidR="00783B11">
        <w:t>akurat</w:t>
      </w:r>
      <w:proofErr w:type="spellEnd"/>
      <w:r w:rsidR="00783B11">
        <w:t xml:space="preserve"> </w:t>
      </w:r>
      <w:proofErr w:type="spellStart"/>
      <w:r w:rsidR="00783B11">
        <w:t>mengklasifikasikan</w:t>
      </w:r>
      <w:proofErr w:type="spellEnd"/>
      <w:r w:rsidR="00783B11">
        <w:t xml:space="preserve"> data </w:t>
      </w:r>
      <w:proofErr w:type="spellStart"/>
      <w:r w:rsidR="00783B11">
        <w:t>positif</w:t>
      </w:r>
      <w:proofErr w:type="spellEnd"/>
      <w:r w:rsidR="00783B11">
        <w:t xml:space="preserve"> dan data </w:t>
      </w:r>
      <w:proofErr w:type="spellStart"/>
      <w:r w:rsidR="00783B11">
        <w:t>negatif</w:t>
      </w:r>
      <w:proofErr w:type="spellEnd"/>
      <w:r w:rsidR="00783B11">
        <w:t xml:space="preserve"> </w:t>
      </w:r>
      <w:proofErr w:type="spellStart"/>
      <w:r w:rsidR="00783B11">
        <w:t>sebesar</w:t>
      </w:r>
      <w:proofErr w:type="spellEnd"/>
      <w:r w:rsidR="00B11C1D">
        <w:t xml:space="preserve"> </w:t>
      </w:r>
      <w:r w:rsidR="00783B11">
        <w:t xml:space="preserve">78,06%. </w:t>
      </w:r>
      <w:proofErr w:type="spellStart"/>
      <w:r w:rsidR="00783B11">
        <w:t>D</w:t>
      </w:r>
      <w:r w:rsidR="00B11C1D">
        <w:t>engan</w:t>
      </w:r>
      <w:proofErr w:type="spellEnd"/>
      <w:r w:rsidR="00B11C1D">
        <w:t xml:space="preserve"> </w:t>
      </w:r>
      <w:proofErr w:type="spellStart"/>
      <w:r w:rsidR="00B11C1D">
        <w:t>menggunakan</w:t>
      </w:r>
      <w:proofErr w:type="spellEnd"/>
      <w:r w:rsidR="00B11C1D">
        <w:t xml:space="preserve"> </w:t>
      </w:r>
      <w:r w:rsidR="00B11C1D" w:rsidRPr="00B11C1D">
        <w:rPr>
          <w:i/>
          <w:iCs/>
        </w:rPr>
        <w:t>Smote</w:t>
      </w:r>
      <w:r w:rsidR="00B11C1D">
        <w:t xml:space="preserve"> </w:t>
      </w:r>
      <w:proofErr w:type="spellStart"/>
      <w:r w:rsidR="00B11C1D">
        <w:t>diperoleh</w:t>
      </w:r>
      <w:proofErr w:type="spellEnd"/>
      <w:r w:rsidR="00B11C1D">
        <w:t xml:space="preserve"> </w:t>
      </w:r>
      <w:proofErr w:type="spellStart"/>
      <w:r w:rsidR="00B11C1D">
        <w:t>nilai</w:t>
      </w:r>
      <w:proofErr w:type="spellEnd"/>
      <w:r w:rsidR="00B11C1D">
        <w:t xml:space="preserve"> </w:t>
      </w:r>
      <w:r w:rsidR="00B11C1D">
        <w:rPr>
          <w:i/>
          <w:iCs/>
        </w:rPr>
        <w:t>Accuracy</w:t>
      </w:r>
      <w:r w:rsidR="00B11C1D">
        <w:t xml:space="preserve"> yang paling </w:t>
      </w:r>
      <w:proofErr w:type="spellStart"/>
      <w:r w:rsidR="00B11C1D">
        <w:t>tinggi</w:t>
      </w:r>
      <w:proofErr w:type="spellEnd"/>
      <w:r w:rsidR="00B11C1D">
        <w:t xml:space="preserve"> pada </w:t>
      </w:r>
      <w:proofErr w:type="spellStart"/>
      <w:r w:rsidR="00B11C1D">
        <w:t>percobaan</w:t>
      </w:r>
      <w:proofErr w:type="spellEnd"/>
      <w:r w:rsidR="00B11C1D">
        <w:t xml:space="preserve"> k=5 </w:t>
      </w:r>
      <w:proofErr w:type="spellStart"/>
      <w:r w:rsidR="00B11C1D">
        <w:t>artinya</w:t>
      </w:r>
      <w:proofErr w:type="spellEnd"/>
      <w:r w:rsidR="00B11C1D">
        <w:t xml:space="preserve"> </w:t>
      </w:r>
      <w:proofErr w:type="spellStart"/>
      <w:r w:rsidR="00B11C1D">
        <w:t>bahwa</w:t>
      </w:r>
      <w:proofErr w:type="spellEnd"/>
      <w:r w:rsidR="00B11C1D">
        <w:t xml:space="preserve"> model </w:t>
      </w:r>
      <w:proofErr w:type="spellStart"/>
      <w:r w:rsidR="00B11C1D">
        <w:t>ini</w:t>
      </w:r>
      <w:proofErr w:type="spellEnd"/>
      <w:r w:rsidR="00B11C1D">
        <w:t xml:space="preserve"> </w:t>
      </w:r>
      <w:proofErr w:type="spellStart"/>
      <w:r w:rsidR="00B11C1D">
        <w:t>bisa</w:t>
      </w:r>
      <w:proofErr w:type="spellEnd"/>
      <w:r w:rsidR="00B11C1D">
        <w:t xml:space="preserve"> </w:t>
      </w:r>
      <w:proofErr w:type="spellStart"/>
      <w:r w:rsidR="00B11C1D">
        <w:t>secara</w:t>
      </w:r>
      <w:proofErr w:type="spellEnd"/>
      <w:r w:rsidR="00B11C1D">
        <w:t xml:space="preserve"> </w:t>
      </w:r>
      <w:proofErr w:type="spellStart"/>
      <w:r w:rsidR="00B11C1D">
        <w:t>akurat</w:t>
      </w:r>
      <w:proofErr w:type="spellEnd"/>
      <w:r w:rsidR="00B11C1D">
        <w:t xml:space="preserve"> </w:t>
      </w:r>
      <w:proofErr w:type="spellStart"/>
      <w:r w:rsidR="00B11C1D">
        <w:t>mengklasifikasikan</w:t>
      </w:r>
      <w:proofErr w:type="spellEnd"/>
      <w:r w:rsidR="00B11C1D">
        <w:t xml:space="preserve"> data </w:t>
      </w:r>
      <w:proofErr w:type="spellStart"/>
      <w:r w:rsidR="00B11C1D">
        <w:t>positif</w:t>
      </w:r>
      <w:proofErr w:type="spellEnd"/>
      <w:r w:rsidR="00B11C1D">
        <w:t xml:space="preserve"> dan data </w:t>
      </w:r>
      <w:proofErr w:type="spellStart"/>
      <w:r w:rsidR="00B11C1D">
        <w:t>negatif</w:t>
      </w:r>
      <w:proofErr w:type="spellEnd"/>
      <w:r w:rsidR="00B11C1D">
        <w:t xml:space="preserve"> </w:t>
      </w:r>
      <w:proofErr w:type="spellStart"/>
      <w:r w:rsidR="00B11C1D">
        <w:t>sebesar</w:t>
      </w:r>
      <w:proofErr w:type="spellEnd"/>
      <w:r w:rsidR="00B11C1D">
        <w:t xml:space="preserve"> 85,91% yang</w:t>
      </w:r>
      <w:r>
        <w:t xml:space="preserve"> </w:t>
      </w:r>
      <w:proofErr w:type="spellStart"/>
      <w:r>
        <w:t>dapat</w:t>
      </w:r>
      <w:proofErr w:type="spellEnd"/>
      <w:r>
        <w:t xml:space="preserve"> </w:t>
      </w:r>
      <w:proofErr w:type="spellStart"/>
      <w:r>
        <w:t>dilihat</w:t>
      </w:r>
      <w:proofErr w:type="spellEnd"/>
      <w:r>
        <w:t xml:space="preserve"> pada </w:t>
      </w:r>
      <w:proofErr w:type="spellStart"/>
      <w:r>
        <w:t>Tabel</w:t>
      </w:r>
      <w:proofErr w:type="spellEnd"/>
      <w:r>
        <w:t xml:space="preserve"> 11.</w:t>
      </w:r>
    </w:p>
    <w:p w14:paraId="35D3CE96" w14:textId="34471645" w:rsidR="00685DAE" w:rsidRDefault="00000000">
      <w:pPr>
        <w:pBdr>
          <w:top w:val="nil"/>
          <w:left w:val="nil"/>
          <w:bottom w:val="nil"/>
          <w:right w:val="nil"/>
          <w:between w:val="nil"/>
        </w:pBdr>
        <w:spacing w:before="0" w:after="200"/>
        <w:ind w:firstLine="0"/>
        <w:jc w:val="center"/>
        <w:rPr>
          <w:color w:val="000000"/>
          <w:sz w:val="18"/>
          <w:szCs w:val="18"/>
        </w:rPr>
      </w:pPr>
      <w:bookmarkStart w:id="3" w:name="_heading=h.1fob9te" w:colFirst="0" w:colLast="0"/>
      <w:bookmarkEnd w:id="3"/>
      <w:proofErr w:type="spellStart"/>
      <w:r>
        <w:rPr>
          <w:b/>
          <w:color w:val="000000"/>
          <w:sz w:val="18"/>
          <w:szCs w:val="18"/>
        </w:rPr>
        <w:t>Tabel</w:t>
      </w:r>
      <w:proofErr w:type="spellEnd"/>
      <w:r>
        <w:rPr>
          <w:b/>
          <w:color w:val="000000"/>
          <w:sz w:val="18"/>
          <w:szCs w:val="18"/>
        </w:rPr>
        <w:t xml:space="preserve"> 11 </w:t>
      </w:r>
      <w:r>
        <w:rPr>
          <w:color w:val="000000"/>
          <w:sz w:val="18"/>
          <w:szCs w:val="18"/>
        </w:rPr>
        <w:t xml:space="preserve"> </w:t>
      </w:r>
      <w:proofErr w:type="spellStart"/>
      <w:r>
        <w:rPr>
          <w:color w:val="000000"/>
          <w:sz w:val="18"/>
          <w:szCs w:val="18"/>
        </w:rPr>
        <w:t>Perbandingan</w:t>
      </w:r>
      <w:proofErr w:type="spellEnd"/>
      <w:r>
        <w:rPr>
          <w:color w:val="000000"/>
          <w:sz w:val="18"/>
          <w:szCs w:val="18"/>
        </w:rPr>
        <w:t xml:space="preserve"> </w:t>
      </w:r>
      <w:proofErr w:type="spellStart"/>
      <w:r>
        <w:rPr>
          <w:color w:val="000000"/>
          <w:sz w:val="18"/>
          <w:szCs w:val="18"/>
        </w:rPr>
        <w:t>Algoritma</w:t>
      </w:r>
      <w:proofErr w:type="spellEnd"/>
      <w:r>
        <w:rPr>
          <w:color w:val="000000"/>
          <w:sz w:val="18"/>
          <w:szCs w:val="18"/>
        </w:rPr>
        <w:t xml:space="preserve"> Naïve Bayes </w:t>
      </w:r>
      <w:proofErr w:type="spellStart"/>
      <w:r>
        <w:rPr>
          <w:color w:val="000000"/>
          <w:sz w:val="18"/>
          <w:szCs w:val="18"/>
        </w:rPr>
        <w:t>dengan</w:t>
      </w:r>
      <w:proofErr w:type="spellEnd"/>
      <w:r>
        <w:rPr>
          <w:color w:val="000000"/>
          <w:sz w:val="18"/>
          <w:szCs w:val="18"/>
        </w:rPr>
        <w:t xml:space="preserve"> </w:t>
      </w:r>
      <w:r w:rsidRPr="001F4015">
        <w:rPr>
          <w:i/>
          <w:iCs/>
          <w:color w:val="000000"/>
          <w:sz w:val="18"/>
          <w:szCs w:val="18"/>
        </w:rPr>
        <w:t>Smote</w:t>
      </w:r>
      <w:r>
        <w:rPr>
          <w:color w:val="000000"/>
          <w:sz w:val="18"/>
          <w:szCs w:val="18"/>
        </w:rPr>
        <w:t xml:space="preserve"> dan Naïve Bayes </w:t>
      </w:r>
      <w:proofErr w:type="spellStart"/>
      <w:r>
        <w:rPr>
          <w:color w:val="000000"/>
          <w:sz w:val="18"/>
          <w:szCs w:val="18"/>
        </w:rPr>
        <w:t>tanpa</w:t>
      </w:r>
      <w:proofErr w:type="spellEnd"/>
      <w:r>
        <w:rPr>
          <w:color w:val="000000"/>
          <w:sz w:val="18"/>
          <w:szCs w:val="18"/>
        </w:rPr>
        <w:t xml:space="preserve"> </w:t>
      </w:r>
      <w:r w:rsidRPr="001F4015">
        <w:rPr>
          <w:i/>
          <w:iCs/>
          <w:color w:val="000000"/>
          <w:sz w:val="18"/>
          <w:szCs w:val="18"/>
        </w:rPr>
        <w:t>Smote</w:t>
      </w:r>
    </w:p>
    <w:tbl>
      <w:tblPr>
        <w:tblStyle w:val="a9"/>
        <w:tblW w:w="7296" w:type="dxa"/>
        <w:tblInd w:w="10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2"/>
        <w:gridCol w:w="993"/>
        <w:gridCol w:w="992"/>
        <w:gridCol w:w="992"/>
        <w:gridCol w:w="992"/>
        <w:gridCol w:w="993"/>
        <w:gridCol w:w="992"/>
      </w:tblGrid>
      <w:tr w:rsidR="00685DAE" w14:paraId="39C0FB1A" w14:textId="77777777">
        <w:trPr>
          <w:trHeight w:val="77"/>
        </w:trPr>
        <w:tc>
          <w:tcPr>
            <w:tcW w:w="1342" w:type="dxa"/>
            <w:vMerge w:val="restart"/>
            <w:shd w:val="clear" w:color="auto" w:fill="auto"/>
            <w:tcMar>
              <w:top w:w="100" w:type="dxa"/>
              <w:left w:w="100" w:type="dxa"/>
              <w:bottom w:w="100" w:type="dxa"/>
              <w:right w:w="100" w:type="dxa"/>
            </w:tcMar>
          </w:tcPr>
          <w:p w14:paraId="19A91940" w14:textId="77777777" w:rsidR="00685DAE" w:rsidRDefault="00685DAE">
            <w:pPr>
              <w:widowControl w:val="0"/>
              <w:spacing w:before="0"/>
              <w:ind w:firstLine="0"/>
              <w:jc w:val="center"/>
              <w:rPr>
                <w:b/>
              </w:rPr>
            </w:pPr>
          </w:p>
          <w:p w14:paraId="073A6E0A" w14:textId="77777777" w:rsidR="00685DAE" w:rsidRDefault="00000000">
            <w:pPr>
              <w:widowControl w:val="0"/>
              <w:spacing w:before="0"/>
              <w:ind w:firstLine="0"/>
              <w:jc w:val="center"/>
              <w:rPr>
                <w:b/>
              </w:rPr>
            </w:pPr>
            <w:r>
              <w:rPr>
                <w:b/>
              </w:rPr>
              <w:t>Performa</w:t>
            </w:r>
          </w:p>
        </w:tc>
        <w:tc>
          <w:tcPr>
            <w:tcW w:w="4962" w:type="dxa"/>
            <w:gridSpan w:val="5"/>
          </w:tcPr>
          <w:p w14:paraId="679C3B8A" w14:textId="73B3727C" w:rsidR="00685DAE" w:rsidRPr="00AB11DB" w:rsidRDefault="00000000">
            <w:pPr>
              <w:widowControl w:val="0"/>
              <w:spacing w:before="0"/>
              <w:ind w:firstLine="0"/>
              <w:jc w:val="center"/>
              <w:rPr>
                <w:b/>
                <w:i/>
                <w:iCs/>
              </w:rPr>
            </w:pPr>
            <w:r>
              <w:rPr>
                <w:b/>
              </w:rPr>
              <w:t xml:space="preserve">Naïve Bayes </w:t>
            </w:r>
            <w:proofErr w:type="spellStart"/>
            <w:r>
              <w:rPr>
                <w:b/>
              </w:rPr>
              <w:t>dengan</w:t>
            </w:r>
            <w:proofErr w:type="spellEnd"/>
            <w:r>
              <w:rPr>
                <w:b/>
              </w:rPr>
              <w:t xml:space="preserve"> </w:t>
            </w:r>
            <w:r w:rsidR="00AB11DB">
              <w:rPr>
                <w:b/>
                <w:i/>
                <w:iCs/>
              </w:rPr>
              <w:t>Smote</w:t>
            </w:r>
          </w:p>
        </w:tc>
        <w:tc>
          <w:tcPr>
            <w:tcW w:w="992" w:type="dxa"/>
            <w:vMerge w:val="restart"/>
            <w:shd w:val="clear" w:color="auto" w:fill="auto"/>
            <w:tcMar>
              <w:top w:w="100" w:type="dxa"/>
              <w:left w:w="100" w:type="dxa"/>
              <w:bottom w:w="100" w:type="dxa"/>
              <w:right w:w="100" w:type="dxa"/>
            </w:tcMar>
          </w:tcPr>
          <w:p w14:paraId="6FA50907" w14:textId="77777777" w:rsidR="00685DAE" w:rsidRDefault="00685DAE">
            <w:pPr>
              <w:widowControl w:val="0"/>
              <w:spacing w:before="0"/>
              <w:ind w:firstLine="0"/>
              <w:jc w:val="center"/>
              <w:rPr>
                <w:b/>
              </w:rPr>
            </w:pPr>
          </w:p>
          <w:p w14:paraId="295840F7" w14:textId="77777777" w:rsidR="00685DAE" w:rsidRDefault="00000000">
            <w:pPr>
              <w:widowControl w:val="0"/>
              <w:spacing w:before="0"/>
              <w:ind w:firstLine="0"/>
              <w:jc w:val="center"/>
              <w:rPr>
                <w:b/>
              </w:rPr>
            </w:pPr>
            <w:r>
              <w:rPr>
                <w:b/>
              </w:rPr>
              <w:t>Naïve Bayes</w:t>
            </w:r>
          </w:p>
        </w:tc>
      </w:tr>
      <w:tr w:rsidR="00685DAE" w14:paraId="6046A23E" w14:textId="77777777">
        <w:trPr>
          <w:trHeight w:val="77"/>
        </w:trPr>
        <w:tc>
          <w:tcPr>
            <w:tcW w:w="1342" w:type="dxa"/>
            <w:vMerge/>
            <w:shd w:val="clear" w:color="auto" w:fill="auto"/>
            <w:tcMar>
              <w:top w:w="100" w:type="dxa"/>
              <w:left w:w="100" w:type="dxa"/>
              <w:bottom w:w="100" w:type="dxa"/>
              <w:right w:w="100" w:type="dxa"/>
            </w:tcMar>
          </w:tcPr>
          <w:p w14:paraId="3B6DF734" w14:textId="77777777" w:rsidR="00685DAE" w:rsidRDefault="00685DAE">
            <w:pPr>
              <w:widowControl w:val="0"/>
              <w:pBdr>
                <w:top w:val="nil"/>
                <w:left w:val="nil"/>
                <w:bottom w:val="nil"/>
                <w:right w:val="nil"/>
                <w:between w:val="nil"/>
              </w:pBdr>
              <w:spacing w:before="0" w:line="276" w:lineRule="auto"/>
              <w:ind w:firstLine="0"/>
              <w:jc w:val="left"/>
              <w:rPr>
                <w:b/>
              </w:rPr>
            </w:pPr>
          </w:p>
        </w:tc>
        <w:tc>
          <w:tcPr>
            <w:tcW w:w="993" w:type="dxa"/>
          </w:tcPr>
          <w:p w14:paraId="04B148CE" w14:textId="77777777" w:rsidR="00685DAE" w:rsidRDefault="00000000">
            <w:pPr>
              <w:widowControl w:val="0"/>
              <w:spacing w:before="0"/>
              <w:ind w:firstLine="0"/>
              <w:jc w:val="center"/>
              <w:rPr>
                <w:b/>
              </w:rPr>
            </w:pPr>
            <w:r>
              <w:rPr>
                <w:b/>
              </w:rPr>
              <w:t>k=1</w:t>
            </w:r>
          </w:p>
        </w:tc>
        <w:tc>
          <w:tcPr>
            <w:tcW w:w="992" w:type="dxa"/>
          </w:tcPr>
          <w:p w14:paraId="2042C22E" w14:textId="77777777" w:rsidR="00685DAE" w:rsidRDefault="00000000">
            <w:pPr>
              <w:widowControl w:val="0"/>
              <w:spacing w:before="0"/>
              <w:ind w:firstLine="0"/>
              <w:jc w:val="center"/>
              <w:rPr>
                <w:b/>
              </w:rPr>
            </w:pPr>
            <w:r>
              <w:rPr>
                <w:b/>
              </w:rPr>
              <w:t>k=2</w:t>
            </w:r>
          </w:p>
        </w:tc>
        <w:tc>
          <w:tcPr>
            <w:tcW w:w="992" w:type="dxa"/>
          </w:tcPr>
          <w:p w14:paraId="3C203328" w14:textId="77777777" w:rsidR="00685DAE" w:rsidRDefault="00000000">
            <w:pPr>
              <w:widowControl w:val="0"/>
              <w:spacing w:before="0"/>
              <w:ind w:firstLine="0"/>
              <w:jc w:val="center"/>
              <w:rPr>
                <w:b/>
              </w:rPr>
            </w:pPr>
            <w:r>
              <w:rPr>
                <w:b/>
              </w:rPr>
              <w:t>k=3</w:t>
            </w:r>
          </w:p>
        </w:tc>
        <w:tc>
          <w:tcPr>
            <w:tcW w:w="992" w:type="dxa"/>
          </w:tcPr>
          <w:p w14:paraId="3A575435" w14:textId="77777777" w:rsidR="00685DAE" w:rsidRDefault="00000000">
            <w:pPr>
              <w:widowControl w:val="0"/>
              <w:spacing w:before="0"/>
              <w:ind w:firstLine="0"/>
              <w:jc w:val="center"/>
              <w:rPr>
                <w:b/>
              </w:rPr>
            </w:pPr>
            <w:r>
              <w:rPr>
                <w:b/>
              </w:rPr>
              <w:t>k=4</w:t>
            </w:r>
          </w:p>
        </w:tc>
        <w:tc>
          <w:tcPr>
            <w:tcW w:w="993" w:type="dxa"/>
          </w:tcPr>
          <w:p w14:paraId="43464474" w14:textId="77777777" w:rsidR="00685DAE" w:rsidRDefault="00000000">
            <w:pPr>
              <w:widowControl w:val="0"/>
              <w:spacing w:before="0"/>
              <w:ind w:firstLine="0"/>
              <w:jc w:val="center"/>
              <w:rPr>
                <w:b/>
              </w:rPr>
            </w:pPr>
            <w:r>
              <w:rPr>
                <w:b/>
              </w:rPr>
              <w:t>k=5</w:t>
            </w:r>
          </w:p>
        </w:tc>
        <w:tc>
          <w:tcPr>
            <w:tcW w:w="992" w:type="dxa"/>
            <w:vMerge/>
            <w:shd w:val="clear" w:color="auto" w:fill="auto"/>
            <w:tcMar>
              <w:top w:w="100" w:type="dxa"/>
              <w:left w:w="100" w:type="dxa"/>
              <w:bottom w:w="100" w:type="dxa"/>
              <w:right w:w="100" w:type="dxa"/>
            </w:tcMar>
          </w:tcPr>
          <w:p w14:paraId="79BCEFC0" w14:textId="77777777" w:rsidR="00685DAE" w:rsidRDefault="00685DAE">
            <w:pPr>
              <w:widowControl w:val="0"/>
              <w:pBdr>
                <w:top w:val="nil"/>
                <w:left w:val="nil"/>
                <w:bottom w:val="nil"/>
                <w:right w:val="nil"/>
                <w:between w:val="nil"/>
              </w:pBdr>
              <w:spacing w:before="0" w:line="276" w:lineRule="auto"/>
              <w:ind w:firstLine="0"/>
              <w:jc w:val="left"/>
              <w:rPr>
                <w:b/>
              </w:rPr>
            </w:pPr>
          </w:p>
        </w:tc>
      </w:tr>
      <w:tr w:rsidR="00685DAE" w14:paraId="5C61D1BB" w14:textId="77777777">
        <w:tc>
          <w:tcPr>
            <w:tcW w:w="1342" w:type="dxa"/>
            <w:shd w:val="clear" w:color="auto" w:fill="auto"/>
            <w:tcMar>
              <w:top w:w="100" w:type="dxa"/>
              <w:left w:w="100" w:type="dxa"/>
              <w:bottom w:w="100" w:type="dxa"/>
              <w:right w:w="100" w:type="dxa"/>
            </w:tcMar>
          </w:tcPr>
          <w:p w14:paraId="10CB0A5B" w14:textId="77777777" w:rsidR="00685DAE" w:rsidRDefault="00000000">
            <w:pPr>
              <w:widowControl w:val="0"/>
              <w:spacing w:before="0"/>
              <w:ind w:firstLine="0"/>
              <w:jc w:val="center"/>
              <w:rPr>
                <w:i/>
              </w:rPr>
            </w:pPr>
            <w:r>
              <w:rPr>
                <w:i/>
              </w:rPr>
              <w:t>Accuracy</w:t>
            </w:r>
          </w:p>
        </w:tc>
        <w:tc>
          <w:tcPr>
            <w:tcW w:w="993" w:type="dxa"/>
          </w:tcPr>
          <w:p w14:paraId="5858F2C4" w14:textId="77777777" w:rsidR="00685DAE" w:rsidRDefault="00000000">
            <w:pPr>
              <w:widowControl w:val="0"/>
              <w:spacing w:before="0"/>
              <w:ind w:firstLine="0"/>
              <w:jc w:val="center"/>
            </w:pPr>
            <w:r>
              <w:t>84,57%</w:t>
            </w:r>
          </w:p>
        </w:tc>
        <w:tc>
          <w:tcPr>
            <w:tcW w:w="992" w:type="dxa"/>
          </w:tcPr>
          <w:p w14:paraId="67661B66" w14:textId="77777777" w:rsidR="00685DAE" w:rsidRDefault="00000000">
            <w:pPr>
              <w:widowControl w:val="0"/>
              <w:spacing w:before="0"/>
              <w:ind w:firstLine="0"/>
              <w:jc w:val="center"/>
            </w:pPr>
            <w:r>
              <w:t>85,74%</w:t>
            </w:r>
          </w:p>
        </w:tc>
        <w:tc>
          <w:tcPr>
            <w:tcW w:w="992" w:type="dxa"/>
          </w:tcPr>
          <w:p w14:paraId="5335FBDC" w14:textId="77777777" w:rsidR="00685DAE" w:rsidRDefault="00000000">
            <w:pPr>
              <w:widowControl w:val="0"/>
              <w:spacing w:before="0"/>
              <w:ind w:firstLine="0"/>
              <w:jc w:val="center"/>
            </w:pPr>
            <w:r>
              <w:t>85,74%</w:t>
            </w:r>
          </w:p>
        </w:tc>
        <w:tc>
          <w:tcPr>
            <w:tcW w:w="992" w:type="dxa"/>
          </w:tcPr>
          <w:p w14:paraId="590BFEA9" w14:textId="77777777" w:rsidR="00685DAE" w:rsidRDefault="00000000">
            <w:pPr>
              <w:widowControl w:val="0"/>
              <w:spacing w:before="0"/>
              <w:ind w:firstLine="0"/>
              <w:jc w:val="center"/>
            </w:pPr>
            <w:r>
              <w:t>85,74%</w:t>
            </w:r>
          </w:p>
        </w:tc>
        <w:tc>
          <w:tcPr>
            <w:tcW w:w="993" w:type="dxa"/>
          </w:tcPr>
          <w:p w14:paraId="3C358E22" w14:textId="77777777" w:rsidR="00685DAE" w:rsidRDefault="00000000">
            <w:pPr>
              <w:widowControl w:val="0"/>
              <w:spacing w:before="0"/>
              <w:ind w:firstLine="0"/>
              <w:jc w:val="center"/>
            </w:pPr>
            <w:r>
              <w:t>85,91%</w:t>
            </w:r>
          </w:p>
        </w:tc>
        <w:tc>
          <w:tcPr>
            <w:tcW w:w="992" w:type="dxa"/>
            <w:shd w:val="clear" w:color="auto" w:fill="auto"/>
            <w:tcMar>
              <w:top w:w="100" w:type="dxa"/>
              <w:left w:w="100" w:type="dxa"/>
              <w:bottom w:w="100" w:type="dxa"/>
              <w:right w:w="100" w:type="dxa"/>
            </w:tcMar>
          </w:tcPr>
          <w:p w14:paraId="6D9A880A" w14:textId="77777777" w:rsidR="00685DAE" w:rsidRDefault="00000000">
            <w:pPr>
              <w:widowControl w:val="0"/>
              <w:spacing w:before="0"/>
              <w:ind w:firstLine="0"/>
              <w:jc w:val="center"/>
            </w:pPr>
            <w:r>
              <w:t>78,06%</w:t>
            </w:r>
          </w:p>
        </w:tc>
      </w:tr>
    </w:tbl>
    <w:p w14:paraId="655043D0" w14:textId="3AC1FC67" w:rsidR="00685DAE" w:rsidRDefault="00000000">
      <w:pPr>
        <w:pStyle w:val="Heading1"/>
        <w:jc w:val="both"/>
        <w:rPr>
          <w:i/>
        </w:rPr>
      </w:pPr>
      <w:r>
        <w:t xml:space="preserve">Hasil </w:t>
      </w:r>
      <w:proofErr w:type="spellStart"/>
      <w:r>
        <w:t>Membandingkan</w:t>
      </w:r>
      <w:proofErr w:type="spellEnd"/>
      <w:r>
        <w:t xml:space="preserve"> </w:t>
      </w:r>
      <w:proofErr w:type="spellStart"/>
      <w:r>
        <w:t>Algoritma</w:t>
      </w:r>
      <w:proofErr w:type="spellEnd"/>
      <w:r>
        <w:t xml:space="preserve"> K-NN </w:t>
      </w:r>
      <w:proofErr w:type="spellStart"/>
      <w:r>
        <w:t>tanpa</w:t>
      </w:r>
      <w:proofErr w:type="spellEnd"/>
      <w:r>
        <w:t xml:space="preserve"> </w:t>
      </w:r>
      <w:r>
        <w:rPr>
          <w:i/>
        </w:rPr>
        <w:t xml:space="preserve">Smote </w:t>
      </w:r>
      <w:r>
        <w:t>dan</w:t>
      </w:r>
      <w:r>
        <w:rPr>
          <w:i/>
        </w:rPr>
        <w:t xml:space="preserve"> </w:t>
      </w:r>
      <w:proofErr w:type="spellStart"/>
      <w:r>
        <w:t>Algoritma</w:t>
      </w:r>
      <w:proofErr w:type="spellEnd"/>
      <w:r>
        <w:t xml:space="preserve"> K-NN </w:t>
      </w:r>
      <w:proofErr w:type="spellStart"/>
      <w:r>
        <w:t>dengan</w:t>
      </w:r>
      <w:proofErr w:type="spellEnd"/>
      <w:r>
        <w:t xml:space="preserve"> </w:t>
      </w:r>
      <w:r>
        <w:rPr>
          <w:i/>
        </w:rPr>
        <w:t>Smote</w:t>
      </w:r>
    </w:p>
    <w:p w14:paraId="02F02946" w14:textId="48D98C11" w:rsidR="00B56806" w:rsidRDefault="00B56806" w:rsidP="00B56806">
      <w:r>
        <w:t xml:space="preserve">Pada </w:t>
      </w:r>
      <w:proofErr w:type="spellStart"/>
      <w:r>
        <w:t>tahap</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hasil</w:t>
      </w:r>
      <w:proofErr w:type="spellEnd"/>
      <w:r>
        <w:t xml:space="preserve"> </w:t>
      </w:r>
      <w:r>
        <w:rPr>
          <w:i/>
          <w:iCs/>
        </w:rPr>
        <w:t>Accuracy</w:t>
      </w:r>
      <w:r>
        <w:t xml:space="preserve"> yang </w:t>
      </w:r>
      <w:proofErr w:type="spellStart"/>
      <w:r>
        <w:t>menggunakan</w:t>
      </w:r>
      <w:proofErr w:type="spellEnd"/>
      <w:r>
        <w:t xml:space="preserve"> operator </w:t>
      </w:r>
      <w:r w:rsidRPr="00B56806">
        <w:rPr>
          <w:i/>
          <w:iCs/>
        </w:rPr>
        <w:t>SMOTE</w:t>
      </w:r>
      <w:r>
        <w:t xml:space="preserve"> </w:t>
      </w:r>
      <w:r>
        <w:rPr>
          <w:i/>
        </w:rPr>
        <w:t>(Synthetic Minority Oversampling Technique)</w:t>
      </w:r>
      <w:r>
        <w:t xml:space="preserve"> </w:t>
      </w:r>
      <w:proofErr w:type="spellStart"/>
      <w:r>
        <w:t>dengan</w:t>
      </w:r>
      <w:proofErr w:type="spellEnd"/>
      <w:r>
        <w:t xml:space="preserve"> </w:t>
      </w:r>
      <w:proofErr w:type="spellStart"/>
      <w:r>
        <w:t>membandingkan</w:t>
      </w:r>
      <w:proofErr w:type="spellEnd"/>
      <w:r>
        <w:t xml:space="preserve">  k=1 </w:t>
      </w:r>
      <w:proofErr w:type="spellStart"/>
      <w:r>
        <w:t>hingga</w:t>
      </w:r>
      <w:proofErr w:type="spellEnd"/>
      <w:r>
        <w:t xml:space="preserve"> k=5 </w:t>
      </w:r>
      <w:proofErr w:type="spellStart"/>
      <w:r>
        <w:t>serta</w:t>
      </w:r>
      <w:proofErr w:type="spellEnd"/>
      <w:r>
        <w:t xml:space="preserve"> </w:t>
      </w:r>
      <w:proofErr w:type="spellStart"/>
      <w:r>
        <w:t>hasil</w:t>
      </w:r>
      <w:proofErr w:type="spellEnd"/>
      <w:r>
        <w:t xml:space="preserve"> yang </w:t>
      </w:r>
      <w:proofErr w:type="spellStart"/>
      <w:r>
        <w:t>tidak</w:t>
      </w:r>
      <w:proofErr w:type="spellEnd"/>
      <w:r>
        <w:t xml:space="preserve"> </w:t>
      </w:r>
      <w:proofErr w:type="spellStart"/>
      <w:r>
        <w:t>menggunakan</w:t>
      </w:r>
      <w:proofErr w:type="spellEnd"/>
      <w:r>
        <w:t xml:space="preserve"> operator </w:t>
      </w:r>
      <w:r w:rsidRPr="00B11C1D">
        <w:rPr>
          <w:i/>
          <w:iCs/>
        </w:rPr>
        <w:t>Smote</w:t>
      </w:r>
      <w:r>
        <w:t xml:space="preserve">. Hasil pada </w:t>
      </w:r>
      <w:proofErr w:type="spellStart"/>
      <w:r>
        <w:t>algoritma</w:t>
      </w:r>
      <w:proofErr w:type="spellEnd"/>
      <w:r>
        <w:t xml:space="preserve"> K-NN </w:t>
      </w:r>
      <w:proofErr w:type="spellStart"/>
      <w:r>
        <w:t>tanpa</w:t>
      </w:r>
      <w:proofErr w:type="spellEnd"/>
      <w:r>
        <w:t xml:space="preserve"> </w:t>
      </w:r>
      <w:r w:rsidRPr="00B11C1D">
        <w:rPr>
          <w:i/>
          <w:iCs/>
        </w:rPr>
        <w:t>Smote</w:t>
      </w:r>
      <w:r>
        <w:t xml:space="preserve"> </w:t>
      </w:r>
      <w:proofErr w:type="spellStart"/>
      <w:r>
        <w:t>diperoleh</w:t>
      </w:r>
      <w:proofErr w:type="spellEnd"/>
      <w:r>
        <w:t xml:space="preserve"> </w:t>
      </w:r>
      <w:r>
        <w:rPr>
          <w:i/>
        </w:rPr>
        <w:t xml:space="preserve">Accuracy </w:t>
      </w:r>
      <w:proofErr w:type="spellStart"/>
      <w:r>
        <w:t>dimana</w:t>
      </w:r>
      <w:proofErr w:type="spellEnd"/>
      <w:r>
        <w:t xml:space="preserve"> </w:t>
      </w:r>
      <w:proofErr w:type="spellStart"/>
      <w:r>
        <w:t>dapat</w:t>
      </w:r>
      <w:proofErr w:type="spellEnd"/>
      <w:r>
        <w:t xml:space="preserve"> </w:t>
      </w:r>
      <w:proofErr w:type="spellStart"/>
      <w:r>
        <w:t>diartikan</w:t>
      </w:r>
      <w:proofErr w:type="spellEnd"/>
      <w:r>
        <w:t xml:space="preserve"> </w:t>
      </w:r>
      <w:proofErr w:type="spellStart"/>
      <w:r>
        <w:t>bahwa</w:t>
      </w:r>
      <w:proofErr w:type="spellEnd"/>
      <w:r>
        <w:t xml:space="preserve"> model </w:t>
      </w:r>
      <w:proofErr w:type="spellStart"/>
      <w:r>
        <w:t>ini</w:t>
      </w:r>
      <w:proofErr w:type="spellEnd"/>
      <w:r>
        <w:t xml:space="preserve"> </w:t>
      </w:r>
      <w:proofErr w:type="spellStart"/>
      <w:r>
        <w:t>bisa</w:t>
      </w:r>
      <w:proofErr w:type="spellEnd"/>
      <w:r>
        <w:t xml:space="preserve"> </w:t>
      </w:r>
      <w:proofErr w:type="spellStart"/>
      <w:r>
        <w:t>secara</w:t>
      </w:r>
      <w:proofErr w:type="spellEnd"/>
      <w:r>
        <w:t xml:space="preserve"> </w:t>
      </w:r>
      <w:proofErr w:type="spellStart"/>
      <w:r>
        <w:t>akurat</w:t>
      </w:r>
      <w:proofErr w:type="spellEnd"/>
      <w:r>
        <w:t xml:space="preserve"> </w:t>
      </w:r>
      <w:proofErr w:type="spellStart"/>
      <w:r>
        <w:t>mengklasifikasikan</w:t>
      </w:r>
      <w:proofErr w:type="spellEnd"/>
      <w:r>
        <w:t xml:space="preserve"> data </w:t>
      </w:r>
      <w:proofErr w:type="spellStart"/>
      <w:r>
        <w:t>positif</w:t>
      </w:r>
      <w:proofErr w:type="spellEnd"/>
      <w:r>
        <w:t xml:space="preserve"> dan data </w:t>
      </w:r>
      <w:proofErr w:type="spellStart"/>
      <w:r>
        <w:t>negatif</w:t>
      </w:r>
      <w:proofErr w:type="spellEnd"/>
      <w:r>
        <w:t xml:space="preserve"> </w:t>
      </w:r>
      <w:proofErr w:type="spellStart"/>
      <w:r>
        <w:t>sebesar</w:t>
      </w:r>
      <w:proofErr w:type="spellEnd"/>
      <w:r>
        <w:t xml:space="preserve"> 78,55%. </w:t>
      </w:r>
      <w:proofErr w:type="spellStart"/>
      <w:r>
        <w:t>Dengan</w:t>
      </w:r>
      <w:proofErr w:type="spellEnd"/>
      <w:r>
        <w:t xml:space="preserve"> </w:t>
      </w:r>
      <w:proofErr w:type="spellStart"/>
      <w:r>
        <w:t>menggunakan</w:t>
      </w:r>
      <w:proofErr w:type="spellEnd"/>
      <w:r>
        <w:t xml:space="preserve"> </w:t>
      </w:r>
      <w:r w:rsidRPr="00B11C1D">
        <w:rPr>
          <w:i/>
          <w:iCs/>
        </w:rPr>
        <w:t>Smote</w:t>
      </w:r>
      <w:r>
        <w:t xml:space="preserve"> </w:t>
      </w:r>
      <w:proofErr w:type="spellStart"/>
      <w:r>
        <w:t>diperoleh</w:t>
      </w:r>
      <w:proofErr w:type="spellEnd"/>
      <w:r>
        <w:t xml:space="preserve"> </w:t>
      </w:r>
      <w:proofErr w:type="spellStart"/>
      <w:r>
        <w:t>nilai</w:t>
      </w:r>
      <w:proofErr w:type="spellEnd"/>
      <w:r>
        <w:t xml:space="preserve"> </w:t>
      </w:r>
      <w:r>
        <w:rPr>
          <w:i/>
          <w:iCs/>
        </w:rPr>
        <w:t>Accuracy</w:t>
      </w:r>
      <w:r>
        <w:t xml:space="preserve"> yang paling </w:t>
      </w:r>
      <w:proofErr w:type="spellStart"/>
      <w:r>
        <w:t>tinggi</w:t>
      </w:r>
      <w:proofErr w:type="spellEnd"/>
      <w:r>
        <w:t xml:space="preserve"> pada </w:t>
      </w:r>
      <w:proofErr w:type="spellStart"/>
      <w:r>
        <w:t>percobaan</w:t>
      </w:r>
      <w:proofErr w:type="spellEnd"/>
      <w:r>
        <w:t xml:space="preserve"> k=5 </w:t>
      </w:r>
      <w:proofErr w:type="spellStart"/>
      <w:r>
        <w:t>artinya</w:t>
      </w:r>
      <w:proofErr w:type="spellEnd"/>
      <w:r>
        <w:t xml:space="preserve"> </w:t>
      </w:r>
      <w:proofErr w:type="spellStart"/>
      <w:r>
        <w:t>bahwa</w:t>
      </w:r>
      <w:proofErr w:type="spellEnd"/>
      <w:r>
        <w:t xml:space="preserve"> model </w:t>
      </w:r>
      <w:proofErr w:type="spellStart"/>
      <w:r>
        <w:t>ini</w:t>
      </w:r>
      <w:proofErr w:type="spellEnd"/>
      <w:r>
        <w:t xml:space="preserve"> </w:t>
      </w:r>
      <w:proofErr w:type="spellStart"/>
      <w:r>
        <w:t>bisa</w:t>
      </w:r>
      <w:proofErr w:type="spellEnd"/>
      <w:r>
        <w:t xml:space="preserve"> </w:t>
      </w:r>
      <w:proofErr w:type="spellStart"/>
      <w:r>
        <w:t>secara</w:t>
      </w:r>
      <w:proofErr w:type="spellEnd"/>
      <w:r>
        <w:t xml:space="preserve"> </w:t>
      </w:r>
      <w:proofErr w:type="spellStart"/>
      <w:r>
        <w:t>akurat</w:t>
      </w:r>
      <w:proofErr w:type="spellEnd"/>
      <w:r>
        <w:t xml:space="preserve"> </w:t>
      </w:r>
      <w:proofErr w:type="spellStart"/>
      <w:r>
        <w:t>mengklasifikasikan</w:t>
      </w:r>
      <w:proofErr w:type="spellEnd"/>
      <w:r>
        <w:t xml:space="preserve"> data </w:t>
      </w:r>
      <w:proofErr w:type="spellStart"/>
      <w:r>
        <w:t>positif</w:t>
      </w:r>
      <w:proofErr w:type="spellEnd"/>
      <w:r>
        <w:t xml:space="preserve"> dan data </w:t>
      </w:r>
      <w:proofErr w:type="spellStart"/>
      <w:r>
        <w:t>negatif</w:t>
      </w:r>
      <w:proofErr w:type="spellEnd"/>
      <w:r>
        <w:t xml:space="preserve"> </w:t>
      </w:r>
      <w:proofErr w:type="spellStart"/>
      <w:r>
        <w:t>sebesar</w:t>
      </w:r>
      <w:proofErr w:type="spellEnd"/>
      <w:r>
        <w:t xml:space="preserve"> 80,44% yang </w:t>
      </w:r>
      <w:proofErr w:type="spellStart"/>
      <w:r>
        <w:t>dapat</w:t>
      </w:r>
      <w:proofErr w:type="spellEnd"/>
      <w:r>
        <w:t xml:space="preserve"> </w:t>
      </w:r>
      <w:proofErr w:type="spellStart"/>
      <w:r>
        <w:t>dilihat</w:t>
      </w:r>
      <w:proofErr w:type="spellEnd"/>
      <w:r>
        <w:t xml:space="preserve"> pada </w:t>
      </w:r>
      <w:proofErr w:type="spellStart"/>
      <w:r>
        <w:t>Tabel</w:t>
      </w:r>
      <w:proofErr w:type="spellEnd"/>
      <w:r>
        <w:t xml:space="preserve"> 12.</w:t>
      </w:r>
    </w:p>
    <w:p w14:paraId="4F39773C" w14:textId="21025026" w:rsidR="00685DAE" w:rsidRDefault="00000000">
      <w:pPr>
        <w:pBdr>
          <w:top w:val="nil"/>
          <w:left w:val="nil"/>
          <w:bottom w:val="nil"/>
          <w:right w:val="nil"/>
          <w:between w:val="nil"/>
        </w:pBdr>
        <w:spacing w:before="0" w:after="200"/>
        <w:ind w:firstLine="0"/>
        <w:jc w:val="center"/>
        <w:rPr>
          <w:color w:val="000000"/>
          <w:sz w:val="18"/>
          <w:szCs w:val="18"/>
        </w:rPr>
      </w:pPr>
      <w:bookmarkStart w:id="4" w:name="_heading=h.3znysh7" w:colFirst="0" w:colLast="0"/>
      <w:bookmarkEnd w:id="4"/>
      <w:proofErr w:type="spellStart"/>
      <w:r>
        <w:rPr>
          <w:b/>
          <w:color w:val="000000"/>
          <w:sz w:val="18"/>
          <w:szCs w:val="18"/>
        </w:rPr>
        <w:t>Tabel</w:t>
      </w:r>
      <w:proofErr w:type="spellEnd"/>
      <w:r>
        <w:rPr>
          <w:b/>
          <w:color w:val="000000"/>
          <w:sz w:val="18"/>
          <w:szCs w:val="18"/>
        </w:rPr>
        <w:t xml:space="preserve"> 12</w:t>
      </w:r>
      <w:r>
        <w:rPr>
          <w:color w:val="000000"/>
          <w:sz w:val="18"/>
          <w:szCs w:val="18"/>
        </w:rPr>
        <w:t xml:space="preserve"> </w:t>
      </w:r>
      <w:proofErr w:type="spellStart"/>
      <w:r>
        <w:rPr>
          <w:color w:val="000000"/>
          <w:sz w:val="18"/>
          <w:szCs w:val="18"/>
        </w:rPr>
        <w:t>Perbandingan</w:t>
      </w:r>
      <w:proofErr w:type="spellEnd"/>
      <w:r>
        <w:rPr>
          <w:color w:val="000000"/>
          <w:sz w:val="18"/>
          <w:szCs w:val="18"/>
        </w:rPr>
        <w:t xml:space="preserve"> </w:t>
      </w:r>
      <w:proofErr w:type="spellStart"/>
      <w:r w:rsidR="001F4015">
        <w:rPr>
          <w:sz w:val="18"/>
          <w:szCs w:val="18"/>
        </w:rPr>
        <w:t>A</w:t>
      </w:r>
      <w:r>
        <w:rPr>
          <w:sz w:val="18"/>
          <w:szCs w:val="18"/>
        </w:rPr>
        <w:t>lgoritma</w:t>
      </w:r>
      <w:proofErr w:type="spellEnd"/>
      <w:r>
        <w:rPr>
          <w:color w:val="000000"/>
          <w:sz w:val="18"/>
          <w:szCs w:val="18"/>
        </w:rPr>
        <w:t xml:space="preserve"> K-NN </w:t>
      </w:r>
      <w:proofErr w:type="spellStart"/>
      <w:r>
        <w:rPr>
          <w:color w:val="000000"/>
          <w:sz w:val="18"/>
          <w:szCs w:val="18"/>
        </w:rPr>
        <w:t>dengan</w:t>
      </w:r>
      <w:proofErr w:type="spellEnd"/>
      <w:r>
        <w:rPr>
          <w:color w:val="000000"/>
          <w:sz w:val="18"/>
          <w:szCs w:val="18"/>
        </w:rPr>
        <w:t xml:space="preserve"> </w:t>
      </w:r>
      <w:r w:rsidRPr="00AB11DB">
        <w:rPr>
          <w:i/>
          <w:iCs/>
          <w:color w:val="000000"/>
          <w:sz w:val="18"/>
          <w:szCs w:val="18"/>
        </w:rPr>
        <w:t xml:space="preserve">Smote </w:t>
      </w:r>
      <w:r>
        <w:rPr>
          <w:color w:val="000000"/>
          <w:sz w:val="18"/>
          <w:szCs w:val="18"/>
        </w:rPr>
        <w:t xml:space="preserve">dan K-NN </w:t>
      </w:r>
      <w:proofErr w:type="spellStart"/>
      <w:r>
        <w:rPr>
          <w:color w:val="000000"/>
          <w:sz w:val="18"/>
          <w:szCs w:val="18"/>
        </w:rPr>
        <w:t>tanpa</w:t>
      </w:r>
      <w:proofErr w:type="spellEnd"/>
      <w:r>
        <w:rPr>
          <w:color w:val="000000"/>
          <w:sz w:val="18"/>
          <w:szCs w:val="18"/>
        </w:rPr>
        <w:t xml:space="preserve"> </w:t>
      </w:r>
      <w:r w:rsidR="00AB11DB" w:rsidRPr="00AB11DB">
        <w:rPr>
          <w:i/>
          <w:iCs/>
          <w:color w:val="000000"/>
          <w:sz w:val="18"/>
          <w:szCs w:val="18"/>
        </w:rPr>
        <w:t>S</w:t>
      </w:r>
      <w:r w:rsidRPr="00AB11DB">
        <w:rPr>
          <w:i/>
          <w:iCs/>
          <w:color w:val="000000"/>
          <w:sz w:val="18"/>
          <w:szCs w:val="18"/>
        </w:rPr>
        <w:t>mote</w:t>
      </w:r>
    </w:p>
    <w:tbl>
      <w:tblPr>
        <w:tblStyle w:val="aa"/>
        <w:tblW w:w="7296" w:type="dxa"/>
        <w:tblInd w:w="10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2"/>
        <w:gridCol w:w="993"/>
        <w:gridCol w:w="992"/>
        <w:gridCol w:w="992"/>
        <w:gridCol w:w="992"/>
        <w:gridCol w:w="993"/>
        <w:gridCol w:w="992"/>
      </w:tblGrid>
      <w:tr w:rsidR="00685DAE" w14:paraId="2512B2DD" w14:textId="77777777">
        <w:trPr>
          <w:trHeight w:val="77"/>
        </w:trPr>
        <w:tc>
          <w:tcPr>
            <w:tcW w:w="1342" w:type="dxa"/>
            <w:vMerge w:val="restart"/>
            <w:shd w:val="clear" w:color="auto" w:fill="auto"/>
            <w:tcMar>
              <w:top w:w="100" w:type="dxa"/>
              <w:left w:w="100" w:type="dxa"/>
              <w:bottom w:w="100" w:type="dxa"/>
              <w:right w:w="100" w:type="dxa"/>
            </w:tcMar>
          </w:tcPr>
          <w:p w14:paraId="6AA00C44" w14:textId="77777777" w:rsidR="00685DAE" w:rsidRDefault="00685DAE">
            <w:pPr>
              <w:widowControl w:val="0"/>
              <w:spacing w:before="0"/>
              <w:ind w:firstLine="0"/>
              <w:jc w:val="center"/>
              <w:rPr>
                <w:b/>
              </w:rPr>
            </w:pPr>
          </w:p>
          <w:p w14:paraId="190373E2" w14:textId="77777777" w:rsidR="00685DAE" w:rsidRDefault="00000000">
            <w:pPr>
              <w:widowControl w:val="0"/>
              <w:spacing w:before="0"/>
              <w:ind w:firstLine="0"/>
              <w:jc w:val="center"/>
              <w:rPr>
                <w:b/>
              </w:rPr>
            </w:pPr>
            <w:r>
              <w:rPr>
                <w:b/>
              </w:rPr>
              <w:t>Performa</w:t>
            </w:r>
          </w:p>
        </w:tc>
        <w:tc>
          <w:tcPr>
            <w:tcW w:w="4962" w:type="dxa"/>
            <w:gridSpan w:val="5"/>
          </w:tcPr>
          <w:p w14:paraId="34815D26" w14:textId="01CED3CF" w:rsidR="00685DAE" w:rsidRPr="00AB11DB" w:rsidRDefault="00000000">
            <w:pPr>
              <w:widowControl w:val="0"/>
              <w:spacing w:before="0"/>
              <w:ind w:firstLine="0"/>
              <w:jc w:val="center"/>
              <w:rPr>
                <w:b/>
                <w:i/>
                <w:iCs/>
              </w:rPr>
            </w:pPr>
            <w:r>
              <w:rPr>
                <w:b/>
              </w:rPr>
              <w:t xml:space="preserve">K-NN </w:t>
            </w:r>
            <w:proofErr w:type="spellStart"/>
            <w:r>
              <w:rPr>
                <w:b/>
              </w:rPr>
              <w:t>dengan</w:t>
            </w:r>
            <w:proofErr w:type="spellEnd"/>
            <w:r>
              <w:rPr>
                <w:b/>
              </w:rPr>
              <w:t xml:space="preserve"> </w:t>
            </w:r>
            <w:r w:rsidR="00AB11DB">
              <w:rPr>
                <w:b/>
                <w:i/>
                <w:iCs/>
              </w:rPr>
              <w:t>Smote</w:t>
            </w:r>
          </w:p>
        </w:tc>
        <w:tc>
          <w:tcPr>
            <w:tcW w:w="992" w:type="dxa"/>
            <w:vMerge w:val="restart"/>
            <w:shd w:val="clear" w:color="auto" w:fill="auto"/>
            <w:tcMar>
              <w:top w:w="100" w:type="dxa"/>
              <w:left w:w="100" w:type="dxa"/>
              <w:bottom w:w="100" w:type="dxa"/>
              <w:right w:w="100" w:type="dxa"/>
            </w:tcMar>
          </w:tcPr>
          <w:p w14:paraId="61DF4F8C" w14:textId="77777777" w:rsidR="00685DAE" w:rsidRDefault="00685DAE">
            <w:pPr>
              <w:widowControl w:val="0"/>
              <w:spacing w:before="0"/>
              <w:ind w:firstLine="0"/>
              <w:jc w:val="center"/>
              <w:rPr>
                <w:b/>
              </w:rPr>
            </w:pPr>
          </w:p>
          <w:p w14:paraId="4EFB9868" w14:textId="77777777" w:rsidR="00685DAE" w:rsidRDefault="00000000">
            <w:pPr>
              <w:widowControl w:val="0"/>
              <w:spacing w:before="0"/>
              <w:ind w:firstLine="0"/>
              <w:jc w:val="center"/>
              <w:rPr>
                <w:b/>
              </w:rPr>
            </w:pPr>
            <w:r>
              <w:rPr>
                <w:b/>
              </w:rPr>
              <w:t>K-NN</w:t>
            </w:r>
          </w:p>
        </w:tc>
      </w:tr>
      <w:tr w:rsidR="00685DAE" w14:paraId="33B87F9D" w14:textId="77777777">
        <w:trPr>
          <w:trHeight w:val="77"/>
        </w:trPr>
        <w:tc>
          <w:tcPr>
            <w:tcW w:w="1342" w:type="dxa"/>
            <w:vMerge/>
            <w:shd w:val="clear" w:color="auto" w:fill="auto"/>
            <w:tcMar>
              <w:top w:w="100" w:type="dxa"/>
              <w:left w:w="100" w:type="dxa"/>
              <w:bottom w:w="100" w:type="dxa"/>
              <w:right w:w="100" w:type="dxa"/>
            </w:tcMar>
          </w:tcPr>
          <w:p w14:paraId="59647D09" w14:textId="77777777" w:rsidR="00685DAE" w:rsidRDefault="00685DAE">
            <w:pPr>
              <w:widowControl w:val="0"/>
              <w:pBdr>
                <w:top w:val="nil"/>
                <w:left w:val="nil"/>
                <w:bottom w:val="nil"/>
                <w:right w:val="nil"/>
                <w:between w:val="nil"/>
              </w:pBdr>
              <w:spacing w:before="0" w:line="276" w:lineRule="auto"/>
              <w:ind w:firstLine="0"/>
              <w:jc w:val="left"/>
              <w:rPr>
                <w:b/>
              </w:rPr>
            </w:pPr>
          </w:p>
        </w:tc>
        <w:tc>
          <w:tcPr>
            <w:tcW w:w="993" w:type="dxa"/>
          </w:tcPr>
          <w:p w14:paraId="7F1D974F" w14:textId="77777777" w:rsidR="00685DAE" w:rsidRDefault="00000000">
            <w:pPr>
              <w:widowControl w:val="0"/>
              <w:spacing w:before="0"/>
              <w:ind w:firstLine="0"/>
              <w:jc w:val="center"/>
              <w:rPr>
                <w:b/>
              </w:rPr>
            </w:pPr>
            <w:r>
              <w:rPr>
                <w:b/>
              </w:rPr>
              <w:t>k=1</w:t>
            </w:r>
          </w:p>
        </w:tc>
        <w:tc>
          <w:tcPr>
            <w:tcW w:w="992" w:type="dxa"/>
          </w:tcPr>
          <w:p w14:paraId="2D42B81F" w14:textId="77777777" w:rsidR="00685DAE" w:rsidRDefault="00000000">
            <w:pPr>
              <w:widowControl w:val="0"/>
              <w:spacing w:before="0"/>
              <w:ind w:firstLine="0"/>
              <w:jc w:val="center"/>
              <w:rPr>
                <w:b/>
              </w:rPr>
            </w:pPr>
            <w:r>
              <w:rPr>
                <w:b/>
              </w:rPr>
              <w:t>k=2</w:t>
            </w:r>
          </w:p>
        </w:tc>
        <w:tc>
          <w:tcPr>
            <w:tcW w:w="992" w:type="dxa"/>
          </w:tcPr>
          <w:p w14:paraId="739E5201" w14:textId="77777777" w:rsidR="00685DAE" w:rsidRDefault="00000000">
            <w:pPr>
              <w:widowControl w:val="0"/>
              <w:spacing w:before="0"/>
              <w:ind w:firstLine="0"/>
              <w:jc w:val="center"/>
              <w:rPr>
                <w:b/>
              </w:rPr>
            </w:pPr>
            <w:r>
              <w:rPr>
                <w:b/>
              </w:rPr>
              <w:t>k=3</w:t>
            </w:r>
          </w:p>
        </w:tc>
        <w:tc>
          <w:tcPr>
            <w:tcW w:w="992" w:type="dxa"/>
          </w:tcPr>
          <w:p w14:paraId="1BBCDAEA" w14:textId="77777777" w:rsidR="00685DAE" w:rsidRDefault="00000000">
            <w:pPr>
              <w:widowControl w:val="0"/>
              <w:spacing w:before="0"/>
              <w:ind w:firstLine="0"/>
              <w:jc w:val="center"/>
              <w:rPr>
                <w:b/>
              </w:rPr>
            </w:pPr>
            <w:r>
              <w:rPr>
                <w:b/>
              </w:rPr>
              <w:t>k=4</w:t>
            </w:r>
          </w:p>
        </w:tc>
        <w:tc>
          <w:tcPr>
            <w:tcW w:w="993" w:type="dxa"/>
          </w:tcPr>
          <w:p w14:paraId="372701E0" w14:textId="77777777" w:rsidR="00685DAE" w:rsidRDefault="00000000">
            <w:pPr>
              <w:widowControl w:val="0"/>
              <w:spacing w:before="0"/>
              <w:ind w:firstLine="0"/>
              <w:jc w:val="center"/>
              <w:rPr>
                <w:b/>
              </w:rPr>
            </w:pPr>
            <w:r>
              <w:rPr>
                <w:b/>
              </w:rPr>
              <w:t>k=5</w:t>
            </w:r>
          </w:p>
        </w:tc>
        <w:tc>
          <w:tcPr>
            <w:tcW w:w="992" w:type="dxa"/>
            <w:vMerge/>
            <w:shd w:val="clear" w:color="auto" w:fill="auto"/>
            <w:tcMar>
              <w:top w:w="100" w:type="dxa"/>
              <w:left w:w="100" w:type="dxa"/>
              <w:bottom w:w="100" w:type="dxa"/>
              <w:right w:w="100" w:type="dxa"/>
            </w:tcMar>
          </w:tcPr>
          <w:p w14:paraId="6E7FB10F" w14:textId="77777777" w:rsidR="00685DAE" w:rsidRDefault="00685DAE">
            <w:pPr>
              <w:widowControl w:val="0"/>
              <w:pBdr>
                <w:top w:val="nil"/>
                <w:left w:val="nil"/>
                <w:bottom w:val="nil"/>
                <w:right w:val="nil"/>
                <w:between w:val="nil"/>
              </w:pBdr>
              <w:spacing w:before="0" w:line="276" w:lineRule="auto"/>
              <w:ind w:firstLine="0"/>
              <w:jc w:val="left"/>
              <w:rPr>
                <w:b/>
              </w:rPr>
            </w:pPr>
          </w:p>
        </w:tc>
      </w:tr>
      <w:tr w:rsidR="00685DAE" w14:paraId="10AFC521" w14:textId="77777777">
        <w:tc>
          <w:tcPr>
            <w:tcW w:w="1342" w:type="dxa"/>
            <w:shd w:val="clear" w:color="auto" w:fill="auto"/>
            <w:tcMar>
              <w:top w:w="100" w:type="dxa"/>
              <w:left w:w="100" w:type="dxa"/>
              <w:bottom w:w="100" w:type="dxa"/>
              <w:right w:w="100" w:type="dxa"/>
            </w:tcMar>
          </w:tcPr>
          <w:p w14:paraId="48048AEB" w14:textId="77777777" w:rsidR="00685DAE" w:rsidRDefault="00000000">
            <w:pPr>
              <w:widowControl w:val="0"/>
              <w:spacing w:before="0"/>
              <w:ind w:firstLine="0"/>
              <w:jc w:val="center"/>
              <w:rPr>
                <w:i/>
              </w:rPr>
            </w:pPr>
            <w:r>
              <w:rPr>
                <w:i/>
              </w:rPr>
              <w:t>Accuracy</w:t>
            </w:r>
          </w:p>
        </w:tc>
        <w:tc>
          <w:tcPr>
            <w:tcW w:w="993" w:type="dxa"/>
          </w:tcPr>
          <w:p w14:paraId="71522DE3" w14:textId="77777777" w:rsidR="00685DAE" w:rsidRDefault="00000000">
            <w:pPr>
              <w:widowControl w:val="0"/>
              <w:spacing w:before="0"/>
              <w:ind w:firstLine="0"/>
              <w:jc w:val="center"/>
            </w:pPr>
            <w:r>
              <w:t>80,11%</w:t>
            </w:r>
          </w:p>
        </w:tc>
        <w:tc>
          <w:tcPr>
            <w:tcW w:w="992" w:type="dxa"/>
          </w:tcPr>
          <w:p w14:paraId="78B75978" w14:textId="77777777" w:rsidR="00685DAE" w:rsidRDefault="00000000">
            <w:pPr>
              <w:widowControl w:val="0"/>
              <w:spacing w:before="0"/>
              <w:ind w:firstLine="0"/>
              <w:jc w:val="center"/>
            </w:pPr>
            <w:r>
              <w:t>78,95%</w:t>
            </w:r>
          </w:p>
        </w:tc>
        <w:tc>
          <w:tcPr>
            <w:tcW w:w="992" w:type="dxa"/>
          </w:tcPr>
          <w:p w14:paraId="2CF0421D" w14:textId="77777777" w:rsidR="00685DAE" w:rsidRDefault="00000000">
            <w:pPr>
              <w:widowControl w:val="0"/>
              <w:spacing w:before="0"/>
              <w:ind w:firstLine="0"/>
              <w:jc w:val="center"/>
            </w:pPr>
            <w:r>
              <w:t>79,44%</w:t>
            </w:r>
          </w:p>
        </w:tc>
        <w:tc>
          <w:tcPr>
            <w:tcW w:w="992" w:type="dxa"/>
          </w:tcPr>
          <w:p w14:paraId="18250D35" w14:textId="77777777" w:rsidR="00685DAE" w:rsidRDefault="00000000">
            <w:pPr>
              <w:widowControl w:val="0"/>
              <w:spacing w:before="0"/>
              <w:ind w:firstLine="0"/>
              <w:jc w:val="center"/>
            </w:pPr>
            <w:r>
              <w:t>79,94%</w:t>
            </w:r>
          </w:p>
        </w:tc>
        <w:tc>
          <w:tcPr>
            <w:tcW w:w="993" w:type="dxa"/>
          </w:tcPr>
          <w:p w14:paraId="60786658" w14:textId="77777777" w:rsidR="00685DAE" w:rsidRDefault="00000000">
            <w:pPr>
              <w:widowControl w:val="0"/>
              <w:spacing w:before="0"/>
              <w:ind w:firstLine="0"/>
              <w:jc w:val="center"/>
            </w:pPr>
            <w:r>
              <w:t>80,44%</w:t>
            </w:r>
          </w:p>
        </w:tc>
        <w:tc>
          <w:tcPr>
            <w:tcW w:w="992" w:type="dxa"/>
            <w:shd w:val="clear" w:color="auto" w:fill="auto"/>
            <w:tcMar>
              <w:top w:w="100" w:type="dxa"/>
              <w:left w:w="100" w:type="dxa"/>
              <w:bottom w:w="100" w:type="dxa"/>
              <w:right w:w="100" w:type="dxa"/>
            </w:tcMar>
          </w:tcPr>
          <w:p w14:paraId="05FB31BD" w14:textId="77777777" w:rsidR="00685DAE" w:rsidRDefault="00000000">
            <w:pPr>
              <w:widowControl w:val="0"/>
              <w:spacing w:before="0"/>
              <w:ind w:firstLine="0"/>
              <w:jc w:val="center"/>
            </w:pPr>
            <w:r>
              <w:t>78,55%</w:t>
            </w:r>
          </w:p>
        </w:tc>
      </w:tr>
    </w:tbl>
    <w:p w14:paraId="422A2F92" w14:textId="69BA41FE" w:rsidR="00685DAE" w:rsidRDefault="00000000">
      <w:pPr>
        <w:pStyle w:val="Heading1"/>
      </w:pPr>
      <w:proofErr w:type="spellStart"/>
      <w:r>
        <w:t>Perbandingan</w:t>
      </w:r>
      <w:proofErr w:type="spellEnd"/>
      <w:r w:rsidR="00CF024C">
        <w:t xml:space="preserve"> </w:t>
      </w:r>
      <w:r w:rsidR="00CF024C" w:rsidRPr="00F514C1">
        <w:rPr>
          <w:i/>
          <w:iCs/>
        </w:rPr>
        <w:t>Confusion Matrix</w:t>
      </w:r>
      <w:r w:rsidR="00CF024C">
        <w:t xml:space="preserve"> pada </w:t>
      </w:r>
      <w:proofErr w:type="spellStart"/>
      <w:r w:rsidR="00CF024C">
        <w:t>Algoritma</w:t>
      </w:r>
      <w:proofErr w:type="spellEnd"/>
      <w:r w:rsidR="00CF024C">
        <w:t xml:space="preserve"> Naïve Bayes dan K-NN</w:t>
      </w:r>
    </w:p>
    <w:p w14:paraId="676FD0CC" w14:textId="3F0CD26A" w:rsidR="00685DAE" w:rsidRDefault="00000000">
      <w:r>
        <w:t xml:space="preserve">Hasil </w:t>
      </w:r>
      <w:r>
        <w:rPr>
          <w:i/>
        </w:rPr>
        <w:t>Confusion Matrix</w:t>
      </w:r>
      <w:r>
        <w:t xml:space="preserve"> </w:t>
      </w:r>
      <w:proofErr w:type="spellStart"/>
      <w:r>
        <w:t>dengan</w:t>
      </w:r>
      <w:proofErr w:type="spellEnd"/>
      <w:r>
        <w:t xml:space="preserve"> </w:t>
      </w:r>
      <w:proofErr w:type="spellStart"/>
      <w:r>
        <w:t>nilai</w:t>
      </w:r>
      <w:proofErr w:type="spellEnd"/>
      <w:r>
        <w:t xml:space="preserve"> k=1 </w:t>
      </w:r>
      <w:proofErr w:type="spellStart"/>
      <w:r>
        <w:t>sampai</w:t>
      </w:r>
      <w:proofErr w:type="spellEnd"/>
      <w:r>
        <w:t xml:space="preserve"> k=5</w:t>
      </w:r>
      <w:r w:rsidR="00CF024C">
        <w:t xml:space="preserve"> </w:t>
      </w:r>
      <w:proofErr w:type="spellStart"/>
      <w:r w:rsidR="00CF024C">
        <w:t>untuk</w:t>
      </w:r>
      <w:proofErr w:type="spellEnd"/>
      <w:r>
        <w:t xml:space="preserve"> </w:t>
      </w:r>
      <w:proofErr w:type="spellStart"/>
      <w:r>
        <w:t>melihat</w:t>
      </w:r>
      <w:proofErr w:type="spellEnd"/>
      <w:r>
        <w:t xml:space="preserve"> </w:t>
      </w:r>
      <w:proofErr w:type="spellStart"/>
      <w:r>
        <w:t>perbandingan</w:t>
      </w:r>
      <w:proofErr w:type="spellEnd"/>
      <w:r>
        <w:t xml:space="preserve"> </w:t>
      </w:r>
      <w:r>
        <w:rPr>
          <w:i/>
        </w:rPr>
        <w:t xml:space="preserve">True Positive, False Positive, True Negative </w:t>
      </w:r>
      <w:r>
        <w:t xml:space="preserve">dan </w:t>
      </w:r>
      <w:r>
        <w:rPr>
          <w:i/>
        </w:rPr>
        <w:t>False Negative</w:t>
      </w:r>
      <w:r>
        <w:t xml:space="preserve"> </w:t>
      </w:r>
      <w:proofErr w:type="spellStart"/>
      <w:r>
        <w:t>melalui</w:t>
      </w:r>
      <w:proofErr w:type="spellEnd"/>
      <w:r>
        <w:t xml:space="preserve"> </w:t>
      </w:r>
      <w:proofErr w:type="spellStart"/>
      <w:r>
        <w:t>metode</w:t>
      </w:r>
      <w:proofErr w:type="spellEnd"/>
      <w:r>
        <w:t xml:space="preserve"> Naïve Bayes dan K-NN</w:t>
      </w:r>
      <w:r w:rsidR="00CF024C">
        <w:t xml:space="preserve">. </w:t>
      </w:r>
      <w:proofErr w:type="spellStart"/>
      <w:r w:rsidR="00CF024C">
        <w:t>Dapat</w:t>
      </w:r>
      <w:proofErr w:type="spellEnd"/>
      <w:r w:rsidR="00CF024C">
        <w:t xml:space="preserve"> </w:t>
      </w:r>
      <w:proofErr w:type="spellStart"/>
      <w:r w:rsidR="00CF024C">
        <w:t>dilihat</w:t>
      </w:r>
      <w:proofErr w:type="spellEnd"/>
      <w:r w:rsidR="00CF024C">
        <w:t xml:space="preserve"> </w:t>
      </w:r>
      <w:proofErr w:type="spellStart"/>
      <w:r w:rsidR="00CF024C">
        <w:t>dari</w:t>
      </w:r>
      <w:proofErr w:type="spellEnd"/>
      <w:r w:rsidR="00CF024C">
        <w:t xml:space="preserve"> </w:t>
      </w:r>
      <w:proofErr w:type="spellStart"/>
      <w:r w:rsidR="00CF024C">
        <w:t>Tabel</w:t>
      </w:r>
      <w:proofErr w:type="spellEnd"/>
      <w:r w:rsidR="00CF024C">
        <w:t xml:space="preserve"> 13 </w:t>
      </w:r>
      <w:proofErr w:type="spellStart"/>
      <w:r w:rsidR="00CF024C">
        <w:t>bahwa</w:t>
      </w:r>
      <w:proofErr w:type="spellEnd"/>
      <w:r w:rsidR="00CF024C">
        <w:t xml:space="preserve"> </w:t>
      </w:r>
      <w:r w:rsidR="00CF024C" w:rsidRPr="00CF024C">
        <w:rPr>
          <w:i/>
          <w:iCs/>
        </w:rPr>
        <w:t>True Positive</w:t>
      </w:r>
      <w:r w:rsidR="00CF024C">
        <w:t xml:space="preserve"> dan </w:t>
      </w:r>
      <w:r w:rsidR="00CF024C" w:rsidRPr="00CF024C">
        <w:rPr>
          <w:i/>
          <w:iCs/>
        </w:rPr>
        <w:t>True Negative</w:t>
      </w:r>
      <w:r w:rsidR="00CF024C">
        <w:t xml:space="preserve"> yang paling </w:t>
      </w:r>
      <w:proofErr w:type="spellStart"/>
      <w:r w:rsidR="00CF024C">
        <w:t>baik</w:t>
      </w:r>
      <w:proofErr w:type="spellEnd"/>
      <w:r w:rsidR="00CF024C">
        <w:t xml:space="preserve"> </w:t>
      </w:r>
      <w:proofErr w:type="spellStart"/>
      <w:r w:rsidR="00CF024C">
        <w:t>ada</w:t>
      </w:r>
      <w:proofErr w:type="spellEnd"/>
      <w:r w:rsidR="00CF024C">
        <w:t xml:space="preserve"> pada k=5 </w:t>
      </w:r>
      <w:proofErr w:type="spellStart"/>
      <w:r w:rsidR="00CF024C">
        <w:t>yaitu</w:t>
      </w:r>
      <w:proofErr w:type="spellEnd"/>
      <w:r w:rsidR="00CF024C">
        <w:t xml:space="preserve"> </w:t>
      </w:r>
      <w:r w:rsidR="00CF024C" w:rsidRPr="00CF024C">
        <w:rPr>
          <w:i/>
          <w:iCs/>
        </w:rPr>
        <w:t>True Positive</w:t>
      </w:r>
      <w:r w:rsidR="00CF024C">
        <w:t xml:space="preserve"> </w:t>
      </w:r>
      <w:proofErr w:type="spellStart"/>
      <w:r w:rsidR="00CF024C">
        <w:t>sebesar</w:t>
      </w:r>
      <w:proofErr w:type="spellEnd"/>
      <w:r w:rsidR="00CF024C">
        <w:t xml:space="preserve"> 232 </w:t>
      </w:r>
      <w:r w:rsidR="00CF024C">
        <w:lastRenderedPageBreak/>
        <w:t xml:space="preserve">dan </w:t>
      </w:r>
      <w:r w:rsidR="00CF024C" w:rsidRPr="00CF024C">
        <w:rPr>
          <w:i/>
          <w:iCs/>
        </w:rPr>
        <w:t>True Negative</w:t>
      </w:r>
      <w:r w:rsidR="00CF024C">
        <w:t xml:space="preserve"> </w:t>
      </w:r>
      <w:proofErr w:type="spellStart"/>
      <w:r w:rsidR="00CF024C">
        <w:t>sebesar</w:t>
      </w:r>
      <w:proofErr w:type="spellEnd"/>
      <w:r w:rsidR="00CF024C">
        <w:t xml:space="preserve"> 65 pada </w:t>
      </w:r>
      <w:proofErr w:type="spellStart"/>
      <w:r w:rsidR="00CF024C">
        <w:t>algoritma</w:t>
      </w:r>
      <w:proofErr w:type="spellEnd"/>
      <w:r w:rsidR="00CF024C">
        <w:t xml:space="preserve"> Naïve Bayes. </w:t>
      </w:r>
      <w:r w:rsidR="00CF024C" w:rsidRPr="00CF024C">
        <w:rPr>
          <w:i/>
          <w:iCs/>
        </w:rPr>
        <w:t>True Positive</w:t>
      </w:r>
      <w:r w:rsidR="00CF024C">
        <w:t xml:space="preserve"> </w:t>
      </w:r>
      <w:proofErr w:type="spellStart"/>
      <w:r w:rsidR="00CF024C">
        <w:t>sebesar</w:t>
      </w:r>
      <w:proofErr w:type="spellEnd"/>
      <w:r w:rsidR="00CF024C">
        <w:t xml:space="preserve"> 218 dan </w:t>
      </w:r>
      <w:r w:rsidR="00CF024C" w:rsidRPr="00CF024C">
        <w:rPr>
          <w:i/>
          <w:iCs/>
        </w:rPr>
        <w:t>True Negative</w:t>
      </w:r>
      <w:r w:rsidR="00CF024C">
        <w:t xml:space="preserve"> </w:t>
      </w:r>
      <w:proofErr w:type="spellStart"/>
      <w:r w:rsidR="00CF024C">
        <w:t>sebesar</w:t>
      </w:r>
      <w:proofErr w:type="spellEnd"/>
      <w:r w:rsidR="00CF024C">
        <w:t xml:space="preserve"> 79 pada </w:t>
      </w:r>
      <w:proofErr w:type="spellStart"/>
      <w:r w:rsidR="00CF024C">
        <w:t>algoritma</w:t>
      </w:r>
      <w:proofErr w:type="spellEnd"/>
      <w:r w:rsidR="00CF024C">
        <w:t xml:space="preserve"> K-NN. </w:t>
      </w:r>
    </w:p>
    <w:p w14:paraId="47AA1D5E" w14:textId="69F511A3" w:rsidR="00685DAE" w:rsidRPr="00F514C1" w:rsidRDefault="00000000">
      <w:pPr>
        <w:pBdr>
          <w:top w:val="nil"/>
          <w:left w:val="nil"/>
          <w:bottom w:val="nil"/>
          <w:right w:val="nil"/>
          <w:between w:val="nil"/>
        </w:pBdr>
        <w:spacing w:before="0" w:after="200"/>
        <w:ind w:firstLine="0"/>
        <w:jc w:val="center"/>
        <w:rPr>
          <w:i/>
          <w:iCs/>
          <w:color w:val="000000"/>
          <w:sz w:val="18"/>
          <w:szCs w:val="18"/>
        </w:rPr>
      </w:pPr>
      <w:proofErr w:type="spellStart"/>
      <w:r>
        <w:rPr>
          <w:b/>
          <w:color w:val="000000"/>
          <w:sz w:val="18"/>
          <w:szCs w:val="18"/>
        </w:rPr>
        <w:t>Tabel</w:t>
      </w:r>
      <w:proofErr w:type="spellEnd"/>
      <w:r>
        <w:rPr>
          <w:b/>
          <w:color w:val="000000"/>
          <w:sz w:val="18"/>
          <w:szCs w:val="18"/>
        </w:rPr>
        <w:t xml:space="preserve"> 13</w:t>
      </w:r>
      <w:r>
        <w:rPr>
          <w:color w:val="000000"/>
          <w:sz w:val="18"/>
          <w:szCs w:val="18"/>
        </w:rPr>
        <w:t xml:space="preserve"> </w:t>
      </w:r>
      <w:r w:rsidR="00CF024C">
        <w:rPr>
          <w:color w:val="000000"/>
          <w:sz w:val="18"/>
          <w:szCs w:val="18"/>
        </w:rPr>
        <w:t xml:space="preserve">Hasil </w:t>
      </w:r>
      <w:proofErr w:type="spellStart"/>
      <w:r>
        <w:rPr>
          <w:color w:val="000000"/>
          <w:sz w:val="18"/>
          <w:szCs w:val="18"/>
        </w:rPr>
        <w:t>Perbandingan</w:t>
      </w:r>
      <w:proofErr w:type="spellEnd"/>
      <w:r>
        <w:rPr>
          <w:color w:val="000000"/>
          <w:sz w:val="18"/>
          <w:szCs w:val="18"/>
        </w:rPr>
        <w:t xml:space="preserve"> </w:t>
      </w:r>
      <w:r w:rsidRPr="00F514C1">
        <w:rPr>
          <w:i/>
          <w:iCs/>
          <w:color w:val="000000"/>
          <w:sz w:val="18"/>
          <w:szCs w:val="18"/>
        </w:rPr>
        <w:t>Confusion Matrix</w:t>
      </w:r>
    </w:p>
    <w:tbl>
      <w:tblPr>
        <w:tblStyle w:val="ab"/>
        <w:tblW w:w="93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4"/>
        <w:gridCol w:w="689"/>
        <w:gridCol w:w="648"/>
        <w:gridCol w:w="658"/>
        <w:gridCol w:w="653"/>
        <w:gridCol w:w="653"/>
        <w:gridCol w:w="647"/>
        <w:gridCol w:w="656"/>
        <w:gridCol w:w="653"/>
        <w:gridCol w:w="647"/>
        <w:gridCol w:w="596"/>
        <w:gridCol w:w="600"/>
        <w:gridCol w:w="599"/>
      </w:tblGrid>
      <w:tr w:rsidR="00685DAE" w14:paraId="1F18F8FC" w14:textId="77777777">
        <w:trPr>
          <w:jc w:val="center"/>
        </w:trPr>
        <w:tc>
          <w:tcPr>
            <w:tcW w:w="1624" w:type="dxa"/>
            <w:vMerge w:val="restart"/>
            <w:vAlign w:val="center"/>
          </w:tcPr>
          <w:p w14:paraId="64357145" w14:textId="77777777" w:rsidR="00685DAE" w:rsidRDefault="00000000">
            <w:pPr>
              <w:pStyle w:val="Heading1"/>
              <w:spacing w:before="0"/>
              <w:ind w:firstLine="0"/>
              <w:jc w:val="center"/>
              <w:outlineLvl w:val="0"/>
              <w:rPr>
                <w:sz w:val="20"/>
                <w:szCs w:val="20"/>
              </w:rPr>
            </w:pPr>
            <w:proofErr w:type="spellStart"/>
            <w:r>
              <w:rPr>
                <w:sz w:val="20"/>
                <w:szCs w:val="20"/>
              </w:rPr>
              <w:t>Metode</w:t>
            </w:r>
            <w:proofErr w:type="spellEnd"/>
          </w:p>
        </w:tc>
        <w:tc>
          <w:tcPr>
            <w:tcW w:w="2648" w:type="dxa"/>
            <w:gridSpan w:val="4"/>
            <w:vAlign w:val="center"/>
          </w:tcPr>
          <w:p w14:paraId="714740E6" w14:textId="77777777" w:rsidR="00685DAE" w:rsidRDefault="00000000">
            <w:pPr>
              <w:pStyle w:val="Heading1"/>
              <w:spacing w:before="0"/>
              <w:ind w:firstLine="0"/>
              <w:jc w:val="center"/>
              <w:outlineLvl w:val="0"/>
              <w:rPr>
                <w:sz w:val="20"/>
                <w:szCs w:val="20"/>
              </w:rPr>
            </w:pPr>
            <w:r>
              <w:rPr>
                <w:sz w:val="20"/>
                <w:szCs w:val="20"/>
              </w:rPr>
              <w:t>K=1</w:t>
            </w:r>
          </w:p>
        </w:tc>
        <w:tc>
          <w:tcPr>
            <w:tcW w:w="2609" w:type="dxa"/>
            <w:gridSpan w:val="4"/>
            <w:vAlign w:val="center"/>
          </w:tcPr>
          <w:p w14:paraId="5591B9C7" w14:textId="77777777" w:rsidR="00685DAE" w:rsidRDefault="00000000">
            <w:pPr>
              <w:pStyle w:val="Heading1"/>
              <w:spacing w:before="0"/>
              <w:ind w:firstLine="0"/>
              <w:jc w:val="center"/>
              <w:outlineLvl w:val="0"/>
              <w:rPr>
                <w:sz w:val="20"/>
                <w:szCs w:val="20"/>
              </w:rPr>
            </w:pPr>
            <w:r>
              <w:rPr>
                <w:sz w:val="20"/>
                <w:szCs w:val="20"/>
              </w:rPr>
              <w:t>K=2</w:t>
            </w:r>
          </w:p>
        </w:tc>
        <w:tc>
          <w:tcPr>
            <w:tcW w:w="2442" w:type="dxa"/>
            <w:gridSpan w:val="4"/>
            <w:vAlign w:val="center"/>
          </w:tcPr>
          <w:p w14:paraId="5290FBCE" w14:textId="77777777" w:rsidR="00685DAE" w:rsidRDefault="00000000">
            <w:pPr>
              <w:pStyle w:val="Heading1"/>
              <w:spacing w:before="0"/>
              <w:ind w:firstLine="0"/>
              <w:jc w:val="center"/>
              <w:outlineLvl w:val="0"/>
              <w:rPr>
                <w:sz w:val="20"/>
                <w:szCs w:val="20"/>
              </w:rPr>
            </w:pPr>
            <w:r>
              <w:rPr>
                <w:sz w:val="20"/>
                <w:szCs w:val="20"/>
              </w:rPr>
              <w:t>K=3</w:t>
            </w:r>
          </w:p>
        </w:tc>
      </w:tr>
      <w:tr w:rsidR="00685DAE" w14:paraId="46683254" w14:textId="77777777">
        <w:trPr>
          <w:jc w:val="center"/>
        </w:trPr>
        <w:tc>
          <w:tcPr>
            <w:tcW w:w="1624" w:type="dxa"/>
            <w:vMerge/>
            <w:vAlign w:val="center"/>
          </w:tcPr>
          <w:p w14:paraId="1C14ABA6" w14:textId="77777777" w:rsidR="00685DAE" w:rsidRDefault="00685DAE">
            <w:pPr>
              <w:widowControl w:val="0"/>
              <w:pBdr>
                <w:top w:val="nil"/>
                <w:left w:val="nil"/>
                <w:bottom w:val="nil"/>
                <w:right w:val="nil"/>
                <w:between w:val="nil"/>
              </w:pBdr>
              <w:spacing w:before="0" w:line="276" w:lineRule="auto"/>
              <w:ind w:firstLine="0"/>
              <w:jc w:val="left"/>
            </w:pPr>
          </w:p>
        </w:tc>
        <w:tc>
          <w:tcPr>
            <w:tcW w:w="689" w:type="dxa"/>
            <w:vAlign w:val="center"/>
          </w:tcPr>
          <w:p w14:paraId="6009B973" w14:textId="77777777" w:rsidR="00685DAE" w:rsidRDefault="00000000">
            <w:pPr>
              <w:pStyle w:val="Heading1"/>
              <w:spacing w:before="0"/>
              <w:ind w:firstLine="0"/>
              <w:jc w:val="center"/>
              <w:outlineLvl w:val="0"/>
              <w:rPr>
                <w:sz w:val="20"/>
                <w:szCs w:val="20"/>
              </w:rPr>
            </w:pPr>
            <w:r>
              <w:rPr>
                <w:sz w:val="20"/>
                <w:szCs w:val="20"/>
              </w:rPr>
              <w:t>TP</w:t>
            </w:r>
          </w:p>
        </w:tc>
        <w:tc>
          <w:tcPr>
            <w:tcW w:w="648" w:type="dxa"/>
            <w:vAlign w:val="center"/>
          </w:tcPr>
          <w:p w14:paraId="701C48D1" w14:textId="77777777" w:rsidR="00685DAE" w:rsidRDefault="00000000">
            <w:pPr>
              <w:pStyle w:val="Heading1"/>
              <w:spacing w:before="0"/>
              <w:ind w:firstLine="0"/>
              <w:jc w:val="center"/>
              <w:outlineLvl w:val="0"/>
              <w:rPr>
                <w:sz w:val="20"/>
                <w:szCs w:val="20"/>
              </w:rPr>
            </w:pPr>
            <w:r>
              <w:rPr>
                <w:sz w:val="20"/>
                <w:szCs w:val="20"/>
              </w:rPr>
              <w:t>FP</w:t>
            </w:r>
          </w:p>
        </w:tc>
        <w:tc>
          <w:tcPr>
            <w:tcW w:w="658" w:type="dxa"/>
            <w:vAlign w:val="center"/>
          </w:tcPr>
          <w:p w14:paraId="0822642E" w14:textId="77777777" w:rsidR="00685DAE" w:rsidRDefault="00000000">
            <w:pPr>
              <w:pStyle w:val="Heading1"/>
              <w:spacing w:before="0"/>
              <w:ind w:firstLine="0"/>
              <w:jc w:val="center"/>
              <w:outlineLvl w:val="0"/>
              <w:rPr>
                <w:sz w:val="20"/>
                <w:szCs w:val="20"/>
              </w:rPr>
            </w:pPr>
            <w:r>
              <w:rPr>
                <w:sz w:val="20"/>
                <w:szCs w:val="20"/>
              </w:rPr>
              <w:t>TN</w:t>
            </w:r>
          </w:p>
        </w:tc>
        <w:tc>
          <w:tcPr>
            <w:tcW w:w="653" w:type="dxa"/>
            <w:vAlign w:val="center"/>
          </w:tcPr>
          <w:p w14:paraId="2A69DBB4" w14:textId="77777777" w:rsidR="00685DAE" w:rsidRDefault="00000000">
            <w:pPr>
              <w:pStyle w:val="Heading1"/>
              <w:spacing w:before="0"/>
              <w:ind w:firstLine="0"/>
              <w:jc w:val="center"/>
              <w:outlineLvl w:val="0"/>
              <w:rPr>
                <w:sz w:val="20"/>
                <w:szCs w:val="20"/>
              </w:rPr>
            </w:pPr>
            <w:r>
              <w:rPr>
                <w:sz w:val="20"/>
                <w:szCs w:val="20"/>
              </w:rPr>
              <w:t>FN</w:t>
            </w:r>
          </w:p>
        </w:tc>
        <w:tc>
          <w:tcPr>
            <w:tcW w:w="653" w:type="dxa"/>
            <w:vAlign w:val="center"/>
          </w:tcPr>
          <w:p w14:paraId="3A1E5B90" w14:textId="77777777" w:rsidR="00685DAE" w:rsidRDefault="00000000">
            <w:pPr>
              <w:pStyle w:val="Heading1"/>
              <w:spacing w:before="0"/>
              <w:ind w:firstLine="0"/>
              <w:jc w:val="center"/>
              <w:outlineLvl w:val="0"/>
              <w:rPr>
                <w:sz w:val="20"/>
                <w:szCs w:val="20"/>
              </w:rPr>
            </w:pPr>
            <w:r>
              <w:rPr>
                <w:sz w:val="20"/>
                <w:szCs w:val="20"/>
              </w:rPr>
              <w:t>TP</w:t>
            </w:r>
          </w:p>
        </w:tc>
        <w:tc>
          <w:tcPr>
            <w:tcW w:w="647" w:type="dxa"/>
            <w:vAlign w:val="center"/>
          </w:tcPr>
          <w:p w14:paraId="39AB6E9E" w14:textId="77777777" w:rsidR="00685DAE" w:rsidRDefault="00000000">
            <w:pPr>
              <w:pStyle w:val="Heading1"/>
              <w:spacing w:before="0"/>
              <w:ind w:firstLine="0"/>
              <w:jc w:val="center"/>
              <w:outlineLvl w:val="0"/>
              <w:rPr>
                <w:sz w:val="20"/>
                <w:szCs w:val="20"/>
              </w:rPr>
            </w:pPr>
            <w:r>
              <w:rPr>
                <w:sz w:val="20"/>
                <w:szCs w:val="20"/>
              </w:rPr>
              <w:t>FP</w:t>
            </w:r>
          </w:p>
        </w:tc>
        <w:tc>
          <w:tcPr>
            <w:tcW w:w="656" w:type="dxa"/>
            <w:vAlign w:val="center"/>
          </w:tcPr>
          <w:p w14:paraId="00BF6BEF" w14:textId="77777777" w:rsidR="00685DAE" w:rsidRDefault="00000000">
            <w:pPr>
              <w:pStyle w:val="Heading1"/>
              <w:spacing w:before="0"/>
              <w:ind w:firstLine="0"/>
              <w:jc w:val="center"/>
              <w:outlineLvl w:val="0"/>
              <w:rPr>
                <w:sz w:val="20"/>
                <w:szCs w:val="20"/>
              </w:rPr>
            </w:pPr>
            <w:r>
              <w:rPr>
                <w:sz w:val="20"/>
                <w:szCs w:val="20"/>
              </w:rPr>
              <w:t>FN</w:t>
            </w:r>
          </w:p>
        </w:tc>
        <w:tc>
          <w:tcPr>
            <w:tcW w:w="653" w:type="dxa"/>
            <w:vAlign w:val="center"/>
          </w:tcPr>
          <w:p w14:paraId="4A9C5CB5" w14:textId="77777777" w:rsidR="00685DAE" w:rsidRDefault="00000000">
            <w:pPr>
              <w:pStyle w:val="Heading1"/>
              <w:spacing w:before="0"/>
              <w:ind w:firstLine="0"/>
              <w:jc w:val="center"/>
              <w:outlineLvl w:val="0"/>
              <w:rPr>
                <w:sz w:val="20"/>
                <w:szCs w:val="20"/>
              </w:rPr>
            </w:pPr>
            <w:r>
              <w:rPr>
                <w:sz w:val="20"/>
                <w:szCs w:val="20"/>
              </w:rPr>
              <w:t>TN</w:t>
            </w:r>
          </w:p>
        </w:tc>
        <w:tc>
          <w:tcPr>
            <w:tcW w:w="647" w:type="dxa"/>
            <w:vAlign w:val="center"/>
          </w:tcPr>
          <w:p w14:paraId="6B9D5E06" w14:textId="77777777" w:rsidR="00685DAE" w:rsidRDefault="00000000">
            <w:pPr>
              <w:pStyle w:val="Heading1"/>
              <w:spacing w:before="0"/>
              <w:ind w:firstLine="0"/>
              <w:jc w:val="center"/>
              <w:outlineLvl w:val="0"/>
              <w:rPr>
                <w:sz w:val="20"/>
                <w:szCs w:val="20"/>
              </w:rPr>
            </w:pPr>
            <w:r>
              <w:rPr>
                <w:sz w:val="20"/>
                <w:szCs w:val="20"/>
              </w:rPr>
              <w:t>TP</w:t>
            </w:r>
          </w:p>
        </w:tc>
        <w:tc>
          <w:tcPr>
            <w:tcW w:w="596" w:type="dxa"/>
            <w:vAlign w:val="center"/>
          </w:tcPr>
          <w:p w14:paraId="0F2D026B" w14:textId="77777777" w:rsidR="00685DAE" w:rsidRDefault="00000000">
            <w:pPr>
              <w:pStyle w:val="Heading1"/>
              <w:spacing w:before="0"/>
              <w:ind w:firstLine="0"/>
              <w:jc w:val="center"/>
              <w:outlineLvl w:val="0"/>
              <w:rPr>
                <w:sz w:val="20"/>
                <w:szCs w:val="20"/>
              </w:rPr>
            </w:pPr>
            <w:r>
              <w:rPr>
                <w:sz w:val="20"/>
                <w:szCs w:val="20"/>
              </w:rPr>
              <w:t>FP</w:t>
            </w:r>
          </w:p>
        </w:tc>
        <w:tc>
          <w:tcPr>
            <w:tcW w:w="600" w:type="dxa"/>
            <w:vAlign w:val="center"/>
          </w:tcPr>
          <w:p w14:paraId="4CC28EA0" w14:textId="77777777" w:rsidR="00685DAE" w:rsidRDefault="00000000">
            <w:pPr>
              <w:pStyle w:val="Heading1"/>
              <w:spacing w:before="0"/>
              <w:ind w:firstLine="0"/>
              <w:jc w:val="center"/>
              <w:outlineLvl w:val="0"/>
              <w:rPr>
                <w:sz w:val="20"/>
                <w:szCs w:val="20"/>
              </w:rPr>
            </w:pPr>
            <w:r>
              <w:rPr>
                <w:sz w:val="20"/>
                <w:szCs w:val="20"/>
              </w:rPr>
              <w:t>FN</w:t>
            </w:r>
          </w:p>
        </w:tc>
        <w:tc>
          <w:tcPr>
            <w:tcW w:w="599" w:type="dxa"/>
            <w:vAlign w:val="center"/>
          </w:tcPr>
          <w:p w14:paraId="5EE65C1A" w14:textId="77777777" w:rsidR="00685DAE" w:rsidRDefault="00000000">
            <w:pPr>
              <w:pStyle w:val="Heading1"/>
              <w:spacing w:before="0"/>
              <w:ind w:firstLine="0"/>
              <w:jc w:val="center"/>
              <w:outlineLvl w:val="0"/>
              <w:rPr>
                <w:sz w:val="20"/>
                <w:szCs w:val="20"/>
              </w:rPr>
            </w:pPr>
            <w:r>
              <w:rPr>
                <w:sz w:val="20"/>
                <w:szCs w:val="20"/>
              </w:rPr>
              <w:t>TN</w:t>
            </w:r>
          </w:p>
        </w:tc>
      </w:tr>
      <w:tr w:rsidR="00685DAE" w14:paraId="51BF5B36" w14:textId="77777777">
        <w:trPr>
          <w:jc w:val="center"/>
        </w:trPr>
        <w:tc>
          <w:tcPr>
            <w:tcW w:w="1624" w:type="dxa"/>
            <w:vAlign w:val="center"/>
          </w:tcPr>
          <w:p w14:paraId="265F9509" w14:textId="77777777" w:rsidR="00685DAE" w:rsidRDefault="00000000">
            <w:pPr>
              <w:pStyle w:val="Heading1"/>
              <w:spacing w:before="0"/>
              <w:ind w:firstLine="0"/>
              <w:jc w:val="center"/>
              <w:outlineLvl w:val="0"/>
              <w:rPr>
                <w:sz w:val="20"/>
                <w:szCs w:val="20"/>
              </w:rPr>
            </w:pPr>
            <w:r>
              <w:rPr>
                <w:sz w:val="20"/>
                <w:szCs w:val="20"/>
              </w:rPr>
              <w:t>Naïve Bayes</w:t>
            </w:r>
          </w:p>
        </w:tc>
        <w:tc>
          <w:tcPr>
            <w:tcW w:w="689" w:type="dxa"/>
            <w:vAlign w:val="center"/>
          </w:tcPr>
          <w:p w14:paraId="3BE54FEA" w14:textId="77777777" w:rsidR="00685DAE" w:rsidRDefault="00000000">
            <w:pPr>
              <w:pStyle w:val="Heading1"/>
              <w:spacing w:before="0"/>
              <w:ind w:firstLine="0"/>
              <w:jc w:val="center"/>
              <w:outlineLvl w:val="0"/>
              <w:rPr>
                <w:b w:val="0"/>
                <w:sz w:val="20"/>
                <w:szCs w:val="20"/>
              </w:rPr>
            </w:pPr>
            <w:r>
              <w:rPr>
                <w:b w:val="0"/>
                <w:sz w:val="20"/>
                <w:szCs w:val="20"/>
              </w:rPr>
              <w:t>231</w:t>
            </w:r>
          </w:p>
        </w:tc>
        <w:tc>
          <w:tcPr>
            <w:tcW w:w="648" w:type="dxa"/>
            <w:vAlign w:val="center"/>
          </w:tcPr>
          <w:p w14:paraId="67378F15" w14:textId="77777777" w:rsidR="00685DAE" w:rsidRDefault="00000000">
            <w:pPr>
              <w:pStyle w:val="Heading1"/>
              <w:spacing w:before="0"/>
              <w:ind w:firstLine="0"/>
              <w:jc w:val="center"/>
              <w:outlineLvl w:val="0"/>
              <w:rPr>
                <w:b w:val="0"/>
                <w:sz w:val="20"/>
                <w:szCs w:val="20"/>
              </w:rPr>
            </w:pPr>
            <w:r>
              <w:rPr>
                <w:b w:val="0"/>
                <w:sz w:val="20"/>
                <w:szCs w:val="20"/>
              </w:rPr>
              <w:t>21</w:t>
            </w:r>
          </w:p>
        </w:tc>
        <w:tc>
          <w:tcPr>
            <w:tcW w:w="658" w:type="dxa"/>
            <w:vAlign w:val="center"/>
          </w:tcPr>
          <w:p w14:paraId="597918FB" w14:textId="77777777" w:rsidR="00685DAE" w:rsidRDefault="00000000">
            <w:pPr>
              <w:pStyle w:val="Heading1"/>
              <w:spacing w:before="0"/>
              <w:ind w:firstLine="0"/>
              <w:jc w:val="center"/>
              <w:outlineLvl w:val="0"/>
              <w:rPr>
                <w:b w:val="0"/>
                <w:sz w:val="20"/>
                <w:szCs w:val="20"/>
              </w:rPr>
            </w:pPr>
            <w:r>
              <w:rPr>
                <w:b w:val="0"/>
                <w:sz w:val="20"/>
                <w:szCs w:val="20"/>
              </w:rPr>
              <w:t>285</w:t>
            </w:r>
          </w:p>
        </w:tc>
        <w:tc>
          <w:tcPr>
            <w:tcW w:w="653" w:type="dxa"/>
            <w:vAlign w:val="center"/>
          </w:tcPr>
          <w:p w14:paraId="15C034CC" w14:textId="77777777" w:rsidR="00685DAE" w:rsidRDefault="00000000">
            <w:pPr>
              <w:pStyle w:val="Heading1"/>
              <w:spacing w:before="0"/>
              <w:ind w:firstLine="0"/>
              <w:jc w:val="center"/>
              <w:outlineLvl w:val="0"/>
              <w:rPr>
                <w:b w:val="0"/>
                <w:sz w:val="20"/>
                <w:szCs w:val="20"/>
              </w:rPr>
            </w:pPr>
            <w:r>
              <w:rPr>
                <w:b w:val="0"/>
                <w:sz w:val="20"/>
                <w:szCs w:val="20"/>
              </w:rPr>
              <w:t>66</w:t>
            </w:r>
          </w:p>
        </w:tc>
        <w:tc>
          <w:tcPr>
            <w:tcW w:w="653" w:type="dxa"/>
            <w:vAlign w:val="center"/>
          </w:tcPr>
          <w:p w14:paraId="09B620E6" w14:textId="77777777" w:rsidR="00685DAE" w:rsidRDefault="00000000">
            <w:pPr>
              <w:pStyle w:val="Heading1"/>
              <w:spacing w:before="0"/>
              <w:ind w:firstLine="0"/>
              <w:jc w:val="center"/>
              <w:outlineLvl w:val="0"/>
              <w:rPr>
                <w:b w:val="0"/>
                <w:sz w:val="20"/>
                <w:szCs w:val="20"/>
              </w:rPr>
            </w:pPr>
            <w:r>
              <w:rPr>
                <w:b w:val="0"/>
                <w:sz w:val="20"/>
                <w:szCs w:val="20"/>
              </w:rPr>
              <w:t>231</w:t>
            </w:r>
          </w:p>
        </w:tc>
        <w:tc>
          <w:tcPr>
            <w:tcW w:w="647" w:type="dxa"/>
            <w:vAlign w:val="center"/>
          </w:tcPr>
          <w:p w14:paraId="2B18C02B" w14:textId="77777777" w:rsidR="00685DAE" w:rsidRDefault="00000000">
            <w:pPr>
              <w:pStyle w:val="Heading1"/>
              <w:spacing w:before="0"/>
              <w:ind w:firstLine="0"/>
              <w:jc w:val="center"/>
              <w:outlineLvl w:val="0"/>
              <w:rPr>
                <w:b w:val="0"/>
                <w:sz w:val="20"/>
                <w:szCs w:val="20"/>
              </w:rPr>
            </w:pPr>
            <w:r>
              <w:rPr>
                <w:b w:val="0"/>
                <w:sz w:val="20"/>
                <w:szCs w:val="20"/>
              </w:rPr>
              <w:t>20</w:t>
            </w:r>
          </w:p>
        </w:tc>
        <w:tc>
          <w:tcPr>
            <w:tcW w:w="656" w:type="dxa"/>
            <w:vAlign w:val="center"/>
          </w:tcPr>
          <w:p w14:paraId="6F90F654" w14:textId="77777777" w:rsidR="00685DAE" w:rsidRDefault="00000000">
            <w:pPr>
              <w:pStyle w:val="Heading1"/>
              <w:spacing w:before="0"/>
              <w:ind w:firstLine="0"/>
              <w:jc w:val="center"/>
              <w:outlineLvl w:val="0"/>
              <w:rPr>
                <w:b w:val="0"/>
                <w:sz w:val="20"/>
                <w:szCs w:val="20"/>
              </w:rPr>
            </w:pPr>
            <w:r>
              <w:rPr>
                <w:b w:val="0"/>
                <w:sz w:val="20"/>
                <w:szCs w:val="20"/>
              </w:rPr>
              <w:t>286</w:t>
            </w:r>
          </w:p>
        </w:tc>
        <w:tc>
          <w:tcPr>
            <w:tcW w:w="653" w:type="dxa"/>
            <w:vAlign w:val="center"/>
          </w:tcPr>
          <w:p w14:paraId="2746E403" w14:textId="77777777" w:rsidR="00685DAE" w:rsidRDefault="00000000">
            <w:pPr>
              <w:pStyle w:val="Heading1"/>
              <w:spacing w:before="0"/>
              <w:ind w:firstLine="0"/>
              <w:jc w:val="center"/>
              <w:outlineLvl w:val="0"/>
              <w:rPr>
                <w:b w:val="0"/>
                <w:sz w:val="20"/>
                <w:szCs w:val="20"/>
              </w:rPr>
            </w:pPr>
            <w:r>
              <w:rPr>
                <w:b w:val="0"/>
                <w:sz w:val="20"/>
                <w:szCs w:val="20"/>
              </w:rPr>
              <w:t>66</w:t>
            </w:r>
          </w:p>
        </w:tc>
        <w:tc>
          <w:tcPr>
            <w:tcW w:w="647" w:type="dxa"/>
            <w:vAlign w:val="center"/>
          </w:tcPr>
          <w:p w14:paraId="65A6055A" w14:textId="77777777" w:rsidR="00685DAE" w:rsidRDefault="00000000">
            <w:pPr>
              <w:pStyle w:val="Heading1"/>
              <w:spacing w:before="0"/>
              <w:ind w:firstLine="0"/>
              <w:jc w:val="center"/>
              <w:outlineLvl w:val="0"/>
              <w:rPr>
                <w:b w:val="0"/>
                <w:sz w:val="20"/>
                <w:szCs w:val="20"/>
              </w:rPr>
            </w:pPr>
            <w:r>
              <w:rPr>
                <w:b w:val="0"/>
                <w:sz w:val="20"/>
                <w:szCs w:val="20"/>
              </w:rPr>
              <w:t>231</w:t>
            </w:r>
          </w:p>
        </w:tc>
        <w:tc>
          <w:tcPr>
            <w:tcW w:w="596" w:type="dxa"/>
            <w:vAlign w:val="center"/>
          </w:tcPr>
          <w:p w14:paraId="2D284BBA" w14:textId="77777777" w:rsidR="00685DAE" w:rsidRDefault="00000000">
            <w:pPr>
              <w:pStyle w:val="Heading1"/>
              <w:spacing w:before="0"/>
              <w:ind w:firstLine="0"/>
              <w:jc w:val="center"/>
              <w:outlineLvl w:val="0"/>
              <w:rPr>
                <w:b w:val="0"/>
                <w:sz w:val="20"/>
                <w:szCs w:val="20"/>
              </w:rPr>
            </w:pPr>
            <w:r>
              <w:rPr>
                <w:b w:val="0"/>
                <w:sz w:val="20"/>
                <w:szCs w:val="20"/>
              </w:rPr>
              <w:t>20</w:t>
            </w:r>
          </w:p>
        </w:tc>
        <w:tc>
          <w:tcPr>
            <w:tcW w:w="600" w:type="dxa"/>
            <w:vAlign w:val="center"/>
          </w:tcPr>
          <w:p w14:paraId="7DEDE5F9" w14:textId="77777777" w:rsidR="00685DAE" w:rsidRDefault="00000000">
            <w:pPr>
              <w:pStyle w:val="Heading1"/>
              <w:spacing w:before="0"/>
              <w:ind w:firstLine="0"/>
              <w:jc w:val="center"/>
              <w:outlineLvl w:val="0"/>
              <w:rPr>
                <w:b w:val="0"/>
                <w:sz w:val="20"/>
                <w:szCs w:val="20"/>
              </w:rPr>
            </w:pPr>
            <w:r>
              <w:rPr>
                <w:b w:val="0"/>
                <w:sz w:val="20"/>
                <w:szCs w:val="20"/>
              </w:rPr>
              <w:t>286</w:t>
            </w:r>
          </w:p>
        </w:tc>
        <w:tc>
          <w:tcPr>
            <w:tcW w:w="599" w:type="dxa"/>
            <w:vAlign w:val="center"/>
          </w:tcPr>
          <w:p w14:paraId="2A9C85A2" w14:textId="77777777" w:rsidR="00685DAE" w:rsidRDefault="00000000">
            <w:pPr>
              <w:pStyle w:val="Heading1"/>
              <w:spacing w:before="0"/>
              <w:ind w:firstLine="0"/>
              <w:jc w:val="center"/>
              <w:outlineLvl w:val="0"/>
              <w:rPr>
                <w:b w:val="0"/>
                <w:sz w:val="20"/>
                <w:szCs w:val="20"/>
              </w:rPr>
            </w:pPr>
            <w:r>
              <w:rPr>
                <w:b w:val="0"/>
                <w:sz w:val="20"/>
                <w:szCs w:val="20"/>
              </w:rPr>
              <w:t>66</w:t>
            </w:r>
          </w:p>
        </w:tc>
      </w:tr>
      <w:tr w:rsidR="00685DAE" w14:paraId="6FE97C40" w14:textId="77777777">
        <w:trPr>
          <w:jc w:val="center"/>
        </w:trPr>
        <w:tc>
          <w:tcPr>
            <w:tcW w:w="1624" w:type="dxa"/>
            <w:vAlign w:val="center"/>
          </w:tcPr>
          <w:p w14:paraId="351B0BC5" w14:textId="77777777" w:rsidR="00685DAE" w:rsidRDefault="00000000">
            <w:pPr>
              <w:pStyle w:val="Heading1"/>
              <w:spacing w:before="0"/>
              <w:ind w:firstLine="0"/>
              <w:jc w:val="center"/>
              <w:outlineLvl w:val="0"/>
              <w:rPr>
                <w:sz w:val="20"/>
                <w:szCs w:val="20"/>
              </w:rPr>
            </w:pPr>
            <w:r>
              <w:rPr>
                <w:sz w:val="20"/>
                <w:szCs w:val="20"/>
              </w:rPr>
              <w:t>K-NN</w:t>
            </w:r>
          </w:p>
        </w:tc>
        <w:tc>
          <w:tcPr>
            <w:tcW w:w="689" w:type="dxa"/>
            <w:vAlign w:val="center"/>
          </w:tcPr>
          <w:p w14:paraId="699F66A5" w14:textId="77777777" w:rsidR="00685DAE" w:rsidRDefault="00000000">
            <w:pPr>
              <w:pStyle w:val="Heading1"/>
              <w:spacing w:before="0"/>
              <w:ind w:firstLine="0"/>
              <w:jc w:val="center"/>
              <w:outlineLvl w:val="0"/>
              <w:rPr>
                <w:b w:val="0"/>
                <w:sz w:val="20"/>
                <w:szCs w:val="20"/>
              </w:rPr>
            </w:pPr>
            <w:r>
              <w:rPr>
                <w:b w:val="0"/>
                <w:sz w:val="20"/>
                <w:szCs w:val="20"/>
              </w:rPr>
              <w:t>229</w:t>
            </w:r>
          </w:p>
        </w:tc>
        <w:tc>
          <w:tcPr>
            <w:tcW w:w="648" w:type="dxa"/>
            <w:vAlign w:val="center"/>
          </w:tcPr>
          <w:p w14:paraId="2331BF3B" w14:textId="77777777" w:rsidR="00685DAE" w:rsidRDefault="00000000">
            <w:pPr>
              <w:pStyle w:val="Heading1"/>
              <w:spacing w:before="0"/>
              <w:ind w:firstLine="0"/>
              <w:jc w:val="center"/>
              <w:outlineLvl w:val="0"/>
              <w:rPr>
                <w:b w:val="0"/>
                <w:sz w:val="20"/>
                <w:szCs w:val="20"/>
              </w:rPr>
            </w:pPr>
            <w:r>
              <w:rPr>
                <w:b w:val="0"/>
                <w:sz w:val="20"/>
                <w:szCs w:val="20"/>
              </w:rPr>
              <w:t>52</w:t>
            </w:r>
          </w:p>
        </w:tc>
        <w:tc>
          <w:tcPr>
            <w:tcW w:w="658" w:type="dxa"/>
            <w:vAlign w:val="center"/>
          </w:tcPr>
          <w:p w14:paraId="4681F481" w14:textId="77777777" w:rsidR="00685DAE" w:rsidRDefault="00000000">
            <w:pPr>
              <w:pStyle w:val="Heading1"/>
              <w:spacing w:before="0"/>
              <w:ind w:firstLine="0"/>
              <w:jc w:val="center"/>
              <w:outlineLvl w:val="0"/>
              <w:rPr>
                <w:b w:val="0"/>
                <w:sz w:val="20"/>
                <w:szCs w:val="20"/>
              </w:rPr>
            </w:pPr>
            <w:r>
              <w:rPr>
                <w:b w:val="0"/>
                <w:sz w:val="20"/>
                <w:szCs w:val="20"/>
              </w:rPr>
              <w:t>254</w:t>
            </w:r>
          </w:p>
        </w:tc>
        <w:tc>
          <w:tcPr>
            <w:tcW w:w="653" w:type="dxa"/>
            <w:vAlign w:val="center"/>
          </w:tcPr>
          <w:p w14:paraId="028DC9F1" w14:textId="77777777" w:rsidR="00685DAE" w:rsidRDefault="00000000">
            <w:pPr>
              <w:pStyle w:val="Heading1"/>
              <w:spacing w:before="0"/>
              <w:ind w:firstLine="0"/>
              <w:jc w:val="center"/>
              <w:outlineLvl w:val="0"/>
              <w:rPr>
                <w:b w:val="0"/>
                <w:sz w:val="20"/>
                <w:szCs w:val="20"/>
              </w:rPr>
            </w:pPr>
            <w:r>
              <w:rPr>
                <w:b w:val="0"/>
                <w:sz w:val="20"/>
                <w:szCs w:val="20"/>
              </w:rPr>
              <w:t>68</w:t>
            </w:r>
          </w:p>
        </w:tc>
        <w:tc>
          <w:tcPr>
            <w:tcW w:w="653" w:type="dxa"/>
            <w:vAlign w:val="center"/>
          </w:tcPr>
          <w:p w14:paraId="1488C432" w14:textId="77777777" w:rsidR="00685DAE" w:rsidRDefault="00000000">
            <w:pPr>
              <w:pStyle w:val="Heading1"/>
              <w:spacing w:before="0"/>
              <w:ind w:firstLine="0"/>
              <w:jc w:val="center"/>
              <w:outlineLvl w:val="0"/>
              <w:rPr>
                <w:b w:val="0"/>
                <w:sz w:val="20"/>
                <w:szCs w:val="20"/>
              </w:rPr>
            </w:pPr>
            <w:r>
              <w:rPr>
                <w:b w:val="0"/>
                <w:sz w:val="20"/>
                <w:szCs w:val="20"/>
              </w:rPr>
              <w:t>220</w:t>
            </w:r>
          </w:p>
        </w:tc>
        <w:tc>
          <w:tcPr>
            <w:tcW w:w="647" w:type="dxa"/>
            <w:vAlign w:val="center"/>
          </w:tcPr>
          <w:p w14:paraId="5DDB7AFF" w14:textId="77777777" w:rsidR="00685DAE" w:rsidRDefault="00000000">
            <w:pPr>
              <w:pStyle w:val="Heading1"/>
              <w:spacing w:before="0"/>
              <w:ind w:firstLine="0"/>
              <w:jc w:val="center"/>
              <w:outlineLvl w:val="0"/>
              <w:rPr>
                <w:b w:val="0"/>
                <w:sz w:val="20"/>
                <w:szCs w:val="20"/>
              </w:rPr>
            </w:pPr>
            <w:r>
              <w:rPr>
                <w:b w:val="0"/>
                <w:sz w:val="20"/>
                <w:szCs w:val="20"/>
              </w:rPr>
              <w:t>50</w:t>
            </w:r>
          </w:p>
        </w:tc>
        <w:tc>
          <w:tcPr>
            <w:tcW w:w="656" w:type="dxa"/>
            <w:vAlign w:val="center"/>
          </w:tcPr>
          <w:p w14:paraId="480A6865" w14:textId="77777777" w:rsidR="00685DAE" w:rsidRDefault="00000000">
            <w:pPr>
              <w:pStyle w:val="Heading1"/>
              <w:spacing w:before="0"/>
              <w:ind w:firstLine="0"/>
              <w:jc w:val="center"/>
              <w:outlineLvl w:val="0"/>
              <w:rPr>
                <w:b w:val="0"/>
                <w:sz w:val="20"/>
                <w:szCs w:val="20"/>
              </w:rPr>
            </w:pPr>
            <w:r>
              <w:rPr>
                <w:b w:val="0"/>
                <w:sz w:val="20"/>
                <w:szCs w:val="20"/>
              </w:rPr>
              <w:t>256</w:t>
            </w:r>
          </w:p>
        </w:tc>
        <w:tc>
          <w:tcPr>
            <w:tcW w:w="653" w:type="dxa"/>
            <w:vAlign w:val="center"/>
          </w:tcPr>
          <w:p w14:paraId="5253C9C6" w14:textId="77777777" w:rsidR="00685DAE" w:rsidRDefault="00000000">
            <w:pPr>
              <w:pStyle w:val="Heading1"/>
              <w:spacing w:before="0"/>
              <w:ind w:firstLine="0"/>
              <w:jc w:val="center"/>
              <w:outlineLvl w:val="0"/>
              <w:rPr>
                <w:b w:val="0"/>
                <w:sz w:val="20"/>
                <w:szCs w:val="20"/>
              </w:rPr>
            </w:pPr>
            <w:r>
              <w:rPr>
                <w:b w:val="0"/>
                <w:sz w:val="20"/>
                <w:szCs w:val="20"/>
              </w:rPr>
              <w:t>77</w:t>
            </w:r>
          </w:p>
        </w:tc>
        <w:tc>
          <w:tcPr>
            <w:tcW w:w="647" w:type="dxa"/>
            <w:vAlign w:val="center"/>
          </w:tcPr>
          <w:p w14:paraId="73709E06" w14:textId="77777777" w:rsidR="00685DAE" w:rsidRDefault="00000000">
            <w:pPr>
              <w:pStyle w:val="Heading1"/>
              <w:spacing w:before="0"/>
              <w:ind w:firstLine="0"/>
              <w:jc w:val="center"/>
              <w:outlineLvl w:val="0"/>
              <w:rPr>
                <w:b w:val="0"/>
                <w:sz w:val="20"/>
                <w:szCs w:val="20"/>
              </w:rPr>
            </w:pPr>
            <w:r>
              <w:rPr>
                <w:b w:val="0"/>
                <w:sz w:val="20"/>
                <w:szCs w:val="20"/>
              </w:rPr>
              <w:t>219</w:t>
            </w:r>
          </w:p>
        </w:tc>
        <w:tc>
          <w:tcPr>
            <w:tcW w:w="596" w:type="dxa"/>
            <w:vAlign w:val="center"/>
          </w:tcPr>
          <w:p w14:paraId="426B3800" w14:textId="77777777" w:rsidR="00685DAE" w:rsidRDefault="00000000">
            <w:pPr>
              <w:pStyle w:val="Heading1"/>
              <w:spacing w:before="0"/>
              <w:ind w:firstLine="0"/>
              <w:jc w:val="center"/>
              <w:outlineLvl w:val="0"/>
              <w:rPr>
                <w:b w:val="0"/>
                <w:sz w:val="20"/>
                <w:szCs w:val="20"/>
              </w:rPr>
            </w:pPr>
            <w:r>
              <w:rPr>
                <w:b w:val="0"/>
                <w:sz w:val="20"/>
                <w:szCs w:val="20"/>
              </w:rPr>
              <w:t>46</w:t>
            </w:r>
          </w:p>
        </w:tc>
        <w:tc>
          <w:tcPr>
            <w:tcW w:w="600" w:type="dxa"/>
            <w:vAlign w:val="center"/>
          </w:tcPr>
          <w:p w14:paraId="26504087" w14:textId="77777777" w:rsidR="00685DAE" w:rsidRDefault="00000000">
            <w:pPr>
              <w:pStyle w:val="Heading1"/>
              <w:spacing w:before="0"/>
              <w:ind w:firstLine="0"/>
              <w:jc w:val="center"/>
              <w:outlineLvl w:val="0"/>
              <w:rPr>
                <w:b w:val="0"/>
                <w:sz w:val="20"/>
                <w:szCs w:val="20"/>
              </w:rPr>
            </w:pPr>
            <w:r>
              <w:rPr>
                <w:b w:val="0"/>
                <w:sz w:val="20"/>
                <w:szCs w:val="20"/>
              </w:rPr>
              <w:t>260</w:t>
            </w:r>
          </w:p>
        </w:tc>
        <w:tc>
          <w:tcPr>
            <w:tcW w:w="599" w:type="dxa"/>
            <w:vAlign w:val="center"/>
          </w:tcPr>
          <w:p w14:paraId="6FC83D6D" w14:textId="77777777" w:rsidR="00685DAE" w:rsidRDefault="00000000">
            <w:pPr>
              <w:pStyle w:val="Heading1"/>
              <w:spacing w:before="0"/>
              <w:ind w:firstLine="0"/>
              <w:jc w:val="center"/>
              <w:outlineLvl w:val="0"/>
              <w:rPr>
                <w:b w:val="0"/>
                <w:sz w:val="20"/>
                <w:szCs w:val="20"/>
              </w:rPr>
            </w:pPr>
            <w:r>
              <w:rPr>
                <w:b w:val="0"/>
                <w:sz w:val="20"/>
                <w:szCs w:val="20"/>
              </w:rPr>
              <w:t>78</w:t>
            </w:r>
          </w:p>
        </w:tc>
      </w:tr>
      <w:tr w:rsidR="00685DAE" w14:paraId="78524E7A" w14:textId="77777777">
        <w:trPr>
          <w:gridAfter w:val="4"/>
          <w:wAfter w:w="2442" w:type="dxa"/>
          <w:jc w:val="center"/>
        </w:trPr>
        <w:tc>
          <w:tcPr>
            <w:tcW w:w="1624" w:type="dxa"/>
            <w:vMerge w:val="restart"/>
            <w:vAlign w:val="center"/>
          </w:tcPr>
          <w:p w14:paraId="6B50949D" w14:textId="77777777" w:rsidR="00685DAE" w:rsidRDefault="00000000">
            <w:pPr>
              <w:pStyle w:val="Heading1"/>
              <w:spacing w:before="0"/>
              <w:ind w:firstLine="0"/>
              <w:jc w:val="center"/>
              <w:outlineLvl w:val="0"/>
              <w:rPr>
                <w:sz w:val="20"/>
                <w:szCs w:val="20"/>
              </w:rPr>
            </w:pPr>
            <w:proofErr w:type="spellStart"/>
            <w:r>
              <w:rPr>
                <w:sz w:val="20"/>
                <w:szCs w:val="20"/>
              </w:rPr>
              <w:t>Metode</w:t>
            </w:r>
            <w:proofErr w:type="spellEnd"/>
          </w:p>
        </w:tc>
        <w:tc>
          <w:tcPr>
            <w:tcW w:w="2648" w:type="dxa"/>
            <w:gridSpan w:val="4"/>
            <w:vAlign w:val="center"/>
          </w:tcPr>
          <w:p w14:paraId="0D62447F" w14:textId="77777777" w:rsidR="00685DAE" w:rsidRDefault="00000000">
            <w:pPr>
              <w:pStyle w:val="Heading1"/>
              <w:spacing w:before="0"/>
              <w:ind w:firstLine="0"/>
              <w:jc w:val="center"/>
              <w:outlineLvl w:val="0"/>
              <w:rPr>
                <w:sz w:val="20"/>
                <w:szCs w:val="20"/>
              </w:rPr>
            </w:pPr>
            <w:r>
              <w:rPr>
                <w:sz w:val="20"/>
                <w:szCs w:val="20"/>
              </w:rPr>
              <w:t>K=4</w:t>
            </w:r>
          </w:p>
        </w:tc>
        <w:tc>
          <w:tcPr>
            <w:tcW w:w="2609" w:type="dxa"/>
            <w:gridSpan w:val="4"/>
            <w:vAlign w:val="center"/>
          </w:tcPr>
          <w:p w14:paraId="0DEA808D" w14:textId="77777777" w:rsidR="00685DAE" w:rsidRDefault="00000000">
            <w:pPr>
              <w:pStyle w:val="Heading1"/>
              <w:spacing w:before="0"/>
              <w:ind w:firstLine="0"/>
              <w:jc w:val="center"/>
              <w:outlineLvl w:val="0"/>
              <w:rPr>
                <w:sz w:val="20"/>
                <w:szCs w:val="20"/>
              </w:rPr>
            </w:pPr>
            <w:r>
              <w:rPr>
                <w:sz w:val="20"/>
                <w:szCs w:val="20"/>
              </w:rPr>
              <w:t>K=5</w:t>
            </w:r>
          </w:p>
        </w:tc>
      </w:tr>
      <w:tr w:rsidR="00685DAE" w14:paraId="7ECCFB8A" w14:textId="77777777">
        <w:trPr>
          <w:gridAfter w:val="4"/>
          <w:wAfter w:w="2442" w:type="dxa"/>
          <w:jc w:val="center"/>
        </w:trPr>
        <w:tc>
          <w:tcPr>
            <w:tcW w:w="1624" w:type="dxa"/>
            <w:vMerge/>
            <w:vAlign w:val="center"/>
          </w:tcPr>
          <w:p w14:paraId="08999370" w14:textId="77777777" w:rsidR="00685DAE" w:rsidRDefault="00685DAE">
            <w:pPr>
              <w:widowControl w:val="0"/>
              <w:pBdr>
                <w:top w:val="nil"/>
                <w:left w:val="nil"/>
                <w:bottom w:val="nil"/>
                <w:right w:val="nil"/>
                <w:between w:val="nil"/>
              </w:pBdr>
              <w:spacing w:before="0" w:line="276" w:lineRule="auto"/>
              <w:ind w:firstLine="0"/>
              <w:jc w:val="left"/>
            </w:pPr>
          </w:p>
        </w:tc>
        <w:tc>
          <w:tcPr>
            <w:tcW w:w="689" w:type="dxa"/>
            <w:vAlign w:val="center"/>
          </w:tcPr>
          <w:p w14:paraId="06B9DF92" w14:textId="77777777" w:rsidR="00685DAE" w:rsidRDefault="00000000">
            <w:pPr>
              <w:pStyle w:val="Heading1"/>
              <w:spacing w:before="0"/>
              <w:ind w:firstLine="0"/>
              <w:jc w:val="center"/>
              <w:outlineLvl w:val="0"/>
              <w:rPr>
                <w:sz w:val="20"/>
                <w:szCs w:val="20"/>
              </w:rPr>
            </w:pPr>
            <w:r>
              <w:rPr>
                <w:sz w:val="20"/>
                <w:szCs w:val="20"/>
              </w:rPr>
              <w:t>TP</w:t>
            </w:r>
          </w:p>
        </w:tc>
        <w:tc>
          <w:tcPr>
            <w:tcW w:w="648" w:type="dxa"/>
            <w:vAlign w:val="center"/>
          </w:tcPr>
          <w:p w14:paraId="23C29A24" w14:textId="77777777" w:rsidR="00685DAE" w:rsidRDefault="00000000">
            <w:pPr>
              <w:pStyle w:val="Heading1"/>
              <w:spacing w:before="0"/>
              <w:ind w:firstLine="0"/>
              <w:jc w:val="center"/>
              <w:outlineLvl w:val="0"/>
              <w:rPr>
                <w:sz w:val="20"/>
                <w:szCs w:val="20"/>
              </w:rPr>
            </w:pPr>
            <w:r>
              <w:rPr>
                <w:sz w:val="20"/>
                <w:szCs w:val="20"/>
              </w:rPr>
              <w:t>FP</w:t>
            </w:r>
          </w:p>
        </w:tc>
        <w:tc>
          <w:tcPr>
            <w:tcW w:w="658" w:type="dxa"/>
            <w:vAlign w:val="center"/>
          </w:tcPr>
          <w:p w14:paraId="7BA01018" w14:textId="77777777" w:rsidR="00685DAE" w:rsidRDefault="00000000">
            <w:pPr>
              <w:pStyle w:val="Heading1"/>
              <w:spacing w:before="0"/>
              <w:ind w:firstLine="0"/>
              <w:jc w:val="center"/>
              <w:outlineLvl w:val="0"/>
              <w:rPr>
                <w:sz w:val="20"/>
                <w:szCs w:val="20"/>
              </w:rPr>
            </w:pPr>
            <w:r>
              <w:rPr>
                <w:sz w:val="20"/>
                <w:szCs w:val="20"/>
              </w:rPr>
              <w:t>TN</w:t>
            </w:r>
          </w:p>
        </w:tc>
        <w:tc>
          <w:tcPr>
            <w:tcW w:w="653" w:type="dxa"/>
            <w:vAlign w:val="center"/>
          </w:tcPr>
          <w:p w14:paraId="469671B0" w14:textId="77777777" w:rsidR="00685DAE" w:rsidRDefault="00000000">
            <w:pPr>
              <w:pStyle w:val="Heading1"/>
              <w:spacing w:before="0"/>
              <w:ind w:firstLine="0"/>
              <w:jc w:val="center"/>
              <w:outlineLvl w:val="0"/>
              <w:rPr>
                <w:sz w:val="20"/>
                <w:szCs w:val="20"/>
              </w:rPr>
            </w:pPr>
            <w:r>
              <w:rPr>
                <w:sz w:val="20"/>
                <w:szCs w:val="20"/>
              </w:rPr>
              <w:t>FN</w:t>
            </w:r>
          </w:p>
        </w:tc>
        <w:tc>
          <w:tcPr>
            <w:tcW w:w="653" w:type="dxa"/>
            <w:vAlign w:val="center"/>
          </w:tcPr>
          <w:p w14:paraId="14944847" w14:textId="77777777" w:rsidR="00685DAE" w:rsidRDefault="00000000">
            <w:pPr>
              <w:pStyle w:val="Heading1"/>
              <w:spacing w:before="0"/>
              <w:ind w:firstLine="0"/>
              <w:jc w:val="center"/>
              <w:outlineLvl w:val="0"/>
              <w:rPr>
                <w:sz w:val="20"/>
                <w:szCs w:val="20"/>
              </w:rPr>
            </w:pPr>
            <w:r>
              <w:rPr>
                <w:sz w:val="20"/>
                <w:szCs w:val="20"/>
              </w:rPr>
              <w:t>TP</w:t>
            </w:r>
          </w:p>
        </w:tc>
        <w:tc>
          <w:tcPr>
            <w:tcW w:w="647" w:type="dxa"/>
            <w:vAlign w:val="center"/>
          </w:tcPr>
          <w:p w14:paraId="17A58F62" w14:textId="77777777" w:rsidR="00685DAE" w:rsidRDefault="00000000">
            <w:pPr>
              <w:pStyle w:val="Heading1"/>
              <w:spacing w:before="0"/>
              <w:ind w:firstLine="0"/>
              <w:jc w:val="center"/>
              <w:outlineLvl w:val="0"/>
              <w:rPr>
                <w:sz w:val="20"/>
                <w:szCs w:val="20"/>
              </w:rPr>
            </w:pPr>
            <w:r>
              <w:rPr>
                <w:sz w:val="20"/>
                <w:szCs w:val="20"/>
              </w:rPr>
              <w:t>FP</w:t>
            </w:r>
          </w:p>
        </w:tc>
        <w:tc>
          <w:tcPr>
            <w:tcW w:w="656" w:type="dxa"/>
            <w:vAlign w:val="center"/>
          </w:tcPr>
          <w:p w14:paraId="457A4FEF" w14:textId="77777777" w:rsidR="00685DAE" w:rsidRDefault="00000000">
            <w:pPr>
              <w:pStyle w:val="Heading1"/>
              <w:spacing w:before="0"/>
              <w:ind w:firstLine="0"/>
              <w:jc w:val="center"/>
              <w:outlineLvl w:val="0"/>
              <w:rPr>
                <w:sz w:val="20"/>
                <w:szCs w:val="20"/>
              </w:rPr>
            </w:pPr>
            <w:r>
              <w:rPr>
                <w:sz w:val="20"/>
                <w:szCs w:val="20"/>
              </w:rPr>
              <w:t>FN</w:t>
            </w:r>
          </w:p>
        </w:tc>
        <w:tc>
          <w:tcPr>
            <w:tcW w:w="653" w:type="dxa"/>
            <w:vAlign w:val="center"/>
          </w:tcPr>
          <w:p w14:paraId="0059598C" w14:textId="77777777" w:rsidR="00685DAE" w:rsidRDefault="00000000">
            <w:pPr>
              <w:pStyle w:val="Heading1"/>
              <w:spacing w:before="0"/>
              <w:ind w:firstLine="0"/>
              <w:jc w:val="center"/>
              <w:outlineLvl w:val="0"/>
              <w:rPr>
                <w:sz w:val="20"/>
                <w:szCs w:val="20"/>
              </w:rPr>
            </w:pPr>
            <w:r>
              <w:rPr>
                <w:sz w:val="20"/>
                <w:szCs w:val="20"/>
              </w:rPr>
              <w:t>TN</w:t>
            </w:r>
          </w:p>
        </w:tc>
      </w:tr>
      <w:tr w:rsidR="00685DAE" w14:paraId="15C35EF8" w14:textId="77777777">
        <w:trPr>
          <w:gridAfter w:val="4"/>
          <w:wAfter w:w="2442" w:type="dxa"/>
          <w:jc w:val="center"/>
        </w:trPr>
        <w:tc>
          <w:tcPr>
            <w:tcW w:w="1624" w:type="dxa"/>
            <w:vAlign w:val="center"/>
          </w:tcPr>
          <w:p w14:paraId="18DAD95E" w14:textId="77777777" w:rsidR="00685DAE" w:rsidRDefault="00000000">
            <w:pPr>
              <w:pStyle w:val="Heading1"/>
              <w:spacing w:before="0"/>
              <w:ind w:firstLine="0"/>
              <w:jc w:val="center"/>
              <w:outlineLvl w:val="0"/>
              <w:rPr>
                <w:sz w:val="20"/>
                <w:szCs w:val="20"/>
              </w:rPr>
            </w:pPr>
            <w:r>
              <w:rPr>
                <w:sz w:val="20"/>
                <w:szCs w:val="20"/>
              </w:rPr>
              <w:t>Naïve Bayes</w:t>
            </w:r>
          </w:p>
        </w:tc>
        <w:tc>
          <w:tcPr>
            <w:tcW w:w="689" w:type="dxa"/>
            <w:vAlign w:val="center"/>
          </w:tcPr>
          <w:p w14:paraId="1ED1B328" w14:textId="77777777" w:rsidR="00685DAE" w:rsidRDefault="00000000">
            <w:pPr>
              <w:pStyle w:val="Heading1"/>
              <w:spacing w:before="0"/>
              <w:ind w:firstLine="0"/>
              <w:jc w:val="center"/>
              <w:outlineLvl w:val="0"/>
              <w:rPr>
                <w:b w:val="0"/>
                <w:sz w:val="20"/>
                <w:szCs w:val="20"/>
              </w:rPr>
            </w:pPr>
            <w:r>
              <w:rPr>
                <w:b w:val="0"/>
                <w:sz w:val="20"/>
                <w:szCs w:val="20"/>
              </w:rPr>
              <w:t>231</w:t>
            </w:r>
          </w:p>
        </w:tc>
        <w:tc>
          <w:tcPr>
            <w:tcW w:w="648" w:type="dxa"/>
            <w:vAlign w:val="center"/>
          </w:tcPr>
          <w:p w14:paraId="6DD2CE5C" w14:textId="77777777" w:rsidR="00685DAE" w:rsidRDefault="00000000">
            <w:pPr>
              <w:pStyle w:val="Heading1"/>
              <w:spacing w:before="0"/>
              <w:ind w:firstLine="0"/>
              <w:jc w:val="center"/>
              <w:outlineLvl w:val="0"/>
              <w:rPr>
                <w:b w:val="0"/>
                <w:sz w:val="20"/>
                <w:szCs w:val="20"/>
              </w:rPr>
            </w:pPr>
            <w:r>
              <w:rPr>
                <w:b w:val="0"/>
                <w:sz w:val="20"/>
                <w:szCs w:val="20"/>
              </w:rPr>
              <w:t>20</w:t>
            </w:r>
          </w:p>
        </w:tc>
        <w:tc>
          <w:tcPr>
            <w:tcW w:w="658" w:type="dxa"/>
            <w:vAlign w:val="center"/>
          </w:tcPr>
          <w:p w14:paraId="4B438E8A" w14:textId="77777777" w:rsidR="00685DAE" w:rsidRDefault="00000000">
            <w:pPr>
              <w:pStyle w:val="Heading1"/>
              <w:spacing w:before="0"/>
              <w:ind w:firstLine="0"/>
              <w:jc w:val="center"/>
              <w:outlineLvl w:val="0"/>
              <w:rPr>
                <w:b w:val="0"/>
                <w:sz w:val="20"/>
                <w:szCs w:val="20"/>
              </w:rPr>
            </w:pPr>
            <w:r>
              <w:rPr>
                <w:b w:val="0"/>
                <w:sz w:val="20"/>
                <w:szCs w:val="20"/>
              </w:rPr>
              <w:t>286</w:t>
            </w:r>
          </w:p>
        </w:tc>
        <w:tc>
          <w:tcPr>
            <w:tcW w:w="653" w:type="dxa"/>
            <w:vAlign w:val="center"/>
          </w:tcPr>
          <w:p w14:paraId="79C02C5B" w14:textId="77777777" w:rsidR="00685DAE" w:rsidRDefault="00000000">
            <w:pPr>
              <w:pStyle w:val="Heading1"/>
              <w:spacing w:before="0"/>
              <w:ind w:firstLine="0"/>
              <w:jc w:val="center"/>
              <w:outlineLvl w:val="0"/>
              <w:rPr>
                <w:b w:val="0"/>
                <w:sz w:val="20"/>
                <w:szCs w:val="20"/>
              </w:rPr>
            </w:pPr>
            <w:r>
              <w:rPr>
                <w:b w:val="0"/>
                <w:sz w:val="20"/>
                <w:szCs w:val="20"/>
              </w:rPr>
              <w:t>66</w:t>
            </w:r>
          </w:p>
        </w:tc>
        <w:tc>
          <w:tcPr>
            <w:tcW w:w="653" w:type="dxa"/>
            <w:vAlign w:val="center"/>
          </w:tcPr>
          <w:p w14:paraId="5C72924C" w14:textId="77777777" w:rsidR="00685DAE" w:rsidRDefault="00000000">
            <w:pPr>
              <w:pStyle w:val="Heading1"/>
              <w:spacing w:before="0"/>
              <w:ind w:firstLine="0"/>
              <w:jc w:val="center"/>
              <w:outlineLvl w:val="0"/>
              <w:rPr>
                <w:b w:val="0"/>
                <w:sz w:val="20"/>
                <w:szCs w:val="20"/>
              </w:rPr>
            </w:pPr>
            <w:r>
              <w:rPr>
                <w:b w:val="0"/>
                <w:sz w:val="20"/>
                <w:szCs w:val="20"/>
              </w:rPr>
              <w:t>232</w:t>
            </w:r>
          </w:p>
        </w:tc>
        <w:tc>
          <w:tcPr>
            <w:tcW w:w="647" w:type="dxa"/>
            <w:vAlign w:val="center"/>
          </w:tcPr>
          <w:p w14:paraId="32635589" w14:textId="77777777" w:rsidR="00685DAE" w:rsidRDefault="00000000">
            <w:pPr>
              <w:pStyle w:val="Heading1"/>
              <w:spacing w:before="0"/>
              <w:ind w:firstLine="0"/>
              <w:jc w:val="center"/>
              <w:outlineLvl w:val="0"/>
              <w:rPr>
                <w:b w:val="0"/>
                <w:sz w:val="20"/>
                <w:szCs w:val="20"/>
              </w:rPr>
            </w:pPr>
            <w:r>
              <w:rPr>
                <w:b w:val="0"/>
                <w:sz w:val="20"/>
                <w:szCs w:val="20"/>
              </w:rPr>
              <w:t>20</w:t>
            </w:r>
          </w:p>
        </w:tc>
        <w:tc>
          <w:tcPr>
            <w:tcW w:w="656" w:type="dxa"/>
            <w:vAlign w:val="center"/>
          </w:tcPr>
          <w:p w14:paraId="27D54023" w14:textId="77777777" w:rsidR="00685DAE" w:rsidRDefault="00000000">
            <w:pPr>
              <w:pStyle w:val="Heading1"/>
              <w:spacing w:before="0"/>
              <w:ind w:firstLine="0"/>
              <w:jc w:val="center"/>
              <w:outlineLvl w:val="0"/>
              <w:rPr>
                <w:b w:val="0"/>
                <w:sz w:val="20"/>
                <w:szCs w:val="20"/>
              </w:rPr>
            </w:pPr>
            <w:r>
              <w:rPr>
                <w:b w:val="0"/>
                <w:sz w:val="20"/>
                <w:szCs w:val="20"/>
              </w:rPr>
              <w:t>286</w:t>
            </w:r>
          </w:p>
        </w:tc>
        <w:tc>
          <w:tcPr>
            <w:tcW w:w="653" w:type="dxa"/>
            <w:vAlign w:val="center"/>
          </w:tcPr>
          <w:p w14:paraId="3B0A509D" w14:textId="77777777" w:rsidR="00685DAE" w:rsidRDefault="00000000">
            <w:pPr>
              <w:pStyle w:val="Heading1"/>
              <w:spacing w:before="0"/>
              <w:ind w:firstLine="0"/>
              <w:jc w:val="center"/>
              <w:outlineLvl w:val="0"/>
              <w:rPr>
                <w:b w:val="0"/>
                <w:sz w:val="20"/>
                <w:szCs w:val="20"/>
              </w:rPr>
            </w:pPr>
            <w:r>
              <w:rPr>
                <w:b w:val="0"/>
                <w:sz w:val="20"/>
                <w:szCs w:val="20"/>
              </w:rPr>
              <w:t>65</w:t>
            </w:r>
          </w:p>
        </w:tc>
      </w:tr>
      <w:tr w:rsidR="00685DAE" w14:paraId="73E38DA9" w14:textId="77777777">
        <w:trPr>
          <w:gridAfter w:val="4"/>
          <w:wAfter w:w="2442" w:type="dxa"/>
          <w:jc w:val="center"/>
        </w:trPr>
        <w:tc>
          <w:tcPr>
            <w:tcW w:w="1624" w:type="dxa"/>
            <w:vAlign w:val="center"/>
          </w:tcPr>
          <w:p w14:paraId="031F11F6" w14:textId="77777777" w:rsidR="00685DAE" w:rsidRDefault="00000000">
            <w:pPr>
              <w:pStyle w:val="Heading1"/>
              <w:spacing w:before="0"/>
              <w:ind w:firstLine="0"/>
              <w:jc w:val="center"/>
              <w:outlineLvl w:val="0"/>
              <w:rPr>
                <w:sz w:val="20"/>
                <w:szCs w:val="20"/>
              </w:rPr>
            </w:pPr>
            <w:r>
              <w:rPr>
                <w:sz w:val="20"/>
                <w:szCs w:val="20"/>
              </w:rPr>
              <w:t>K-NN</w:t>
            </w:r>
          </w:p>
        </w:tc>
        <w:tc>
          <w:tcPr>
            <w:tcW w:w="689" w:type="dxa"/>
            <w:vAlign w:val="center"/>
          </w:tcPr>
          <w:p w14:paraId="5A00B0E1" w14:textId="77777777" w:rsidR="00685DAE" w:rsidRDefault="00000000">
            <w:pPr>
              <w:pStyle w:val="Heading1"/>
              <w:spacing w:before="0"/>
              <w:ind w:firstLine="0"/>
              <w:jc w:val="center"/>
              <w:outlineLvl w:val="0"/>
              <w:rPr>
                <w:b w:val="0"/>
                <w:sz w:val="20"/>
                <w:szCs w:val="20"/>
              </w:rPr>
            </w:pPr>
            <w:r>
              <w:rPr>
                <w:b w:val="0"/>
                <w:sz w:val="20"/>
                <w:szCs w:val="20"/>
              </w:rPr>
              <w:t>219</w:t>
            </w:r>
          </w:p>
        </w:tc>
        <w:tc>
          <w:tcPr>
            <w:tcW w:w="648" w:type="dxa"/>
            <w:vAlign w:val="center"/>
          </w:tcPr>
          <w:p w14:paraId="678E8F84" w14:textId="77777777" w:rsidR="00685DAE" w:rsidRDefault="00000000">
            <w:pPr>
              <w:pStyle w:val="Heading1"/>
              <w:spacing w:before="0"/>
              <w:ind w:firstLine="0"/>
              <w:jc w:val="center"/>
              <w:outlineLvl w:val="0"/>
              <w:rPr>
                <w:b w:val="0"/>
                <w:sz w:val="20"/>
                <w:szCs w:val="20"/>
              </w:rPr>
            </w:pPr>
            <w:r>
              <w:rPr>
                <w:b w:val="0"/>
                <w:sz w:val="20"/>
                <w:szCs w:val="20"/>
              </w:rPr>
              <w:t>43</w:t>
            </w:r>
          </w:p>
        </w:tc>
        <w:tc>
          <w:tcPr>
            <w:tcW w:w="658" w:type="dxa"/>
            <w:vAlign w:val="center"/>
          </w:tcPr>
          <w:p w14:paraId="63249B62" w14:textId="77777777" w:rsidR="00685DAE" w:rsidRDefault="00000000">
            <w:pPr>
              <w:pStyle w:val="Heading1"/>
              <w:spacing w:before="0"/>
              <w:ind w:firstLine="0"/>
              <w:jc w:val="center"/>
              <w:outlineLvl w:val="0"/>
              <w:rPr>
                <w:b w:val="0"/>
                <w:sz w:val="20"/>
                <w:szCs w:val="20"/>
              </w:rPr>
            </w:pPr>
            <w:r>
              <w:rPr>
                <w:b w:val="0"/>
                <w:sz w:val="20"/>
                <w:szCs w:val="20"/>
              </w:rPr>
              <w:t>263</w:t>
            </w:r>
          </w:p>
        </w:tc>
        <w:tc>
          <w:tcPr>
            <w:tcW w:w="653" w:type="dxa"/>
            <w:vAlign w:val="center"/>
          </w:tcPr>
          <w:p w14:paraId="0E69F60A" w14:textId="77777777" w:rsidR="00685DAE" w:rsidRDefault="00000000">
            <w:pPr>
              <w:pStyle w:val="Heading1"/>
              <w:spacing w:before="0"/>
              <w:ind w:firstLine="0"/>
              <w:jc w:val="center"/>
              <w:outlineLvl w:val="0"/>
              <w:rPr>
                <w:b w:val="0"/>
                <w:sz w:val="20"/>
                <w:szCs w:val="20"/>
              </w:rPr>
            </w:pPr>
            <w:r>
              <w:rPr>
                <w:b w:val="0"/>
                <w:sz w:val="20"/>
                <w:szCs w:val="20"/>
              </w:rPr>
              <w:t>78</w:t>
            </w:r>
          </w:p>
        </w:tc>
        <w:tc>
          <w:tcPr>
            <w:tcW w:w="653" w:type="dxa"/>
            <w:vAlign w:val="center"/>
          </w:tcPr>
          <w:p w14:paraId="1210A5A4" w14:textId="77777777" w:rsidR="00685DAE" w:rsidRDefault="00000000">
            <w:pPr>
              <w:pStyle w:val="Heading1"/>
              <w:spacing w:before="0"/>
              <w:ind w:firstLine="0"/>
              <w:jc w:val="center"/>
              <w:outlineLvl w:val="0"/>
              <w:rPr>
                <w:b w:val="0"/>
                <w:sz w:val="20"/>
                <w:szCs w:val="20"/>
              </w:rPr>
            </w:pPr>
            <w:r>
              <w:rPr>
                <w:b w:val="0"/>
                <w:sz w:val="20"/>
                <w:szCs w:val="20"/>
              </w:rPr>
              <w:t>218</w:t>
            </w:r>
          </w:p>
        </w:tc>
        <w:tc>
          <w:tcPr>
            <w:tcW w:w="647" w:type="dxa"/>
            <w:vAlign w:val="center"/>
          </w:tcPr>
          <w:p w14:paraId="23AF4D69" w14:textId="77777777" w:rsidR="00685DAE" w:rsidRDefault="00000000">
            <w:pPr>
              <w:pStyle w:val="Heading1"/>
              <w:spacing w:before="0"/>
              <w:ind w:firstLine="0"/>
              <w:jc w:val="center"/>
              <w:outlineLvl w:val="0"/>
              <w:rPr>
                <w:b w:val="0"/>
                <w:sz w:val="20"/>
                <w:szCs w:val="20"/>
              </w:rPr>
            </w:pPr>
            <w:r>
              <w:rPr>
                <w:b w:val="0"/>
                <w:sz w:val="20"/>
                <w:szCs w:val="20"/>
              </w:rPr>
              <w:t>39</w:t>
            </w:r>
          </w:p>
        </w:tc>
        <w:tc>
          <w:tcPr>
            <w:tcW w:w="656" w:type="dxa"/>
            <w:vAlign w:val="center"/>
          </w:tcPr>
          <w:p w14:paraId="17397DE7" w14:textId="77777777" w:rsidR="00685DAE" w:rsidRDefault="00000000">
            <w:pPr>
              <w:pStyle w:val="Heading1"/>
              <w:spacing w:before="0"/>
              <w:ind w:firstLine="0"/>
              <w:jc w:val="center"/>
              <w:outlineLvl w:val="0"/>
              <w:rPr>
                <w:b w:val="0"/>
                <w:sz w:val="20"/>
                <w:szCs w:val="20"/>
              </w:rPr>
            </w:pPr>
            <w:r>
              <w:rPr>
                <w:b w:val="0"/>
                <w:sz w:val="20"/>
                <w:szCs w:val="20"/>
              </w:rPr>
              <w:t>267</w:t>
            </w:r>
          </w:p>
        </w:tc>
        <w:tc>
          <w:tcPr>
            <w:tcW w:w="653" w:type="dxa"/>
            <w:vAlign w:val="center"/>
          </w:tcPr>
          <w:p w14:paraId="139FC8B5" w14:textId="77777777" w:rsidR="00685DAE" w:rsidRDefault="00000000">
            <w:pPr>
              <w:pStyle w:val="Heading1"/>
              <w:spacing w:before="0"/>
              <w:ind w:firstLine="0"/>
              <w:jc w:val="center"/>
              <w:outlineLvl w:val="0"/>
              <w:rPr>
                <w:b w:val="0"/>
                <w:sz w:val="20"/>
                <w:szCs w:val="20"/>
              </w:rPr>
            </w:pPr>
            <w:r>
              <w:rPr>
                <w:b w:val="0"/>
                <w:sz w:val="20"/>
                <w:szCs w:val="20"/>
              </w:rPr>
              <w:t>79</w:t>
            </w:r>
          </w:p>
        </w:tc>
      </w:tr>
    </w:tbl>
    <w:p w14:paraId="7BBE784A" w14:textId="77777777" w:rsidR="00685DAE" w:rsidRDefault="00000000">
      <w:pPr>
        <w:pStyle w:val="Heading1"/>
      </w:pPr>
      <w:proofErr w:type="spellStart"/>
      <w:r>
        <w:t>Visualisasi</w:t>
      </w:r>
      <w:proofErr w:type="spellEnd"/>
    </w:p>
    <w:p w14:paraId="55199E4D" w14:textId="5BA931F9" w:rsidR="00685DAE" w:rsidRDefault="005B6087">
      <w:r>
        <w:rPr>
          <w:noProof/>
        </w:rPr>
        <w:drawing>
          <wp:anchor distT="0" distB="0" distL="114300" distR="114300" simplePos="0" relativeHeight="251662336" behindDoc="1" locked="0" layoutInCell="1" allowOverlap="1" wp14:anchorId="7DE971C2" wp14:editId="5D3FF49C">
            <wp:simplePos x="0" y="0"/>
            <wp:positionH relativeFrom="margin">
              <wp:posOffset>127000</wp:posOffset>
            </wp:positionH>
            <wp:positionV relativeFrom="paragraph">
              <wp:posOffset>1088390</wp:posOffset>
            </wp:positionV>
            <wp:extent cx="1781175" cy="1282700"/>
            <wp:effectExtent l="0" t="0" r="9525" b="0"/>
            <wp:wrapThrough wrapText="bothSides">
              <wp:wrapPolygon edited="0">
                <wp:start x="0" y="0"/>
                <wp:lineTo x="0" y="21172"/>
                <wp:lineTo x="21484" y="21172"/>
                <wp:lineTo x="21484" y="0"/>
                <wp:lineTo x="0" y="0"/>
              </wp:wrapPolygon>
            </wp:wrapThrough>
            <wp:docPr id="3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extLst>
                        <a:ext uri="{28A0092B-C50C-407E-A947-70E740481C1C}">
                          <a14:useLocalDpi xmlns:a14="http://schemas.microsoft.com/office/drawing/2010/main" val="0"/>
                        </a:ext>
                      </a:extLst>
                    </a:blip>
                    <a:srcRect l="17604" t="3525" r="4596"/>
                    <a:stretch>
                      <a:fillRect/>
                    </a:stretch>
                  </pic:blipFill>
                  <pic:spPr>
                    <a:xfrm>
                      <a:off x="0" y="0"/>
                      <a:ext cx="1781175" cy="1282700"/>
                    </a:xfrm>
                    <a:prstGeom prst="rect">
                      <a:avLst/>
                    </a:prstGeom>
                    <a:ln/>
                  </pic:spPr>
                </pic:pic>
              </a:graphicData>
            </a:graphic>
          </wp:anchor>
        </w:drawing>
      </w:r>
      <w:r>
        <w:rPr>
          <w:noProof/>
        </w:rPr>
        <w:drawing>
          <wp:anchor distT="0" distB="0" distL="114300" distR="114300" simplePos="0" relativeHeight="251663360" behindDoc="0" locked="0" layoutInCell="1" allowOverlap="1" wp14:anchorId="3ABB5494" wp14:editId="6091BE8F">
            <wp:simplePos x="0" y="0"/>
            <wp:positionH relativeFrom="column">
              <wp:posOffset>2218267</wp:posOffset>
            </wp:positionH>
            <wp:positionV relativeFrom="paragraph">
              <wp:posOffset>986578</wp:posOffset>
            </wp:positionV>
            <wp:extent cx="1782000" cy="1281600"/>
            <wp:effectExtent l="0" t="0" r="8890" b="0"/>
            <wp:wrapThrough wrapText="bothSides">
              <wp:wrapPolygon edited="0">
                <wp:start x="0" y="0"/>
                <wp:lineTo x="0" y="21193"/>
                <wp:lineTo x="21477" y="21193"/>
                <wp:lineTo x="21477" y="0"/>
                <wp:lineTo x="0" y="0"/>
              </wp:wrapPolygon>
            </wp:wrapThrough>
            <wp:docPr id="3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3" cstate="print">
                      <a:extLst>
                        <a:ext uri="{28A0092B-C50C-407E-A947-70E740481C1C}">
                          <a14:useLocalDpi xmlns:a14="http://schemas.microsoft.com/office/drawing/2010/main" val="0"/>
                        </a:ext>
                      </a:extLst>
                    </a:blip>
                    <a:srcRect l="14786" t="3238" r="4747" b="1523"/>
                    <a:stretch>
                      <a:fillRect/>
                    </a:stretch>
                  </pic:blipFill>
                  <pic:spPr>
                    <a:xfrm>
                      <a:off x="0" y="0"/>
                      <a:ext cx="1782000" cy="12816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3EB319FC" wp14:editId="78E619AF">
            <wp:simplePos x="0" y="0"/>
            <wp:positionH relativeFrom="margin">
              <wp:align>right</wp:align>
            </wp:positionH>
            <wp:positionV relativeFrom="paragraph">
              <wp:posOffset>1003723</wp:posOffset>
            </wp:positionV>
            <wp:extent cx="1782000" cy="1281430"/>
            <wp:effectExtent l="0" t="0" r="8890" b="0"/>
            <wp:wrapThrough wrapText="bothSides">
              <wp:wrapPolygon edited="0">
                <wp:start x="0" y="0"/>
                <wp:lineTo x="0" y="21193"/>
                <wp:lineTo x="21477" y="21193"/>
                <wp:lineTo x="21477" y="0"/>
                <wp:lineTo x="0" y="0"/>
              </wp:wrapPolygon>
            </wp:wrapThrough>
            <wp:docPr id="3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a:extLst>
                        <a:ext uri="{28A0092B-C50C-407E-A947-70E740481C1C}">
                          <a14:useLocalDpi xmlns:a14="http://schemas.microsoft.com/office/drawing/2010/main" val="0"/>
                        </a:ext>
                      </a:extLst>
                    </a:blip>
                    <a:srcRect l="11922" t="1970" r="14055" b="4385"/>
                    <a:stretch>
                      <a:fillRect/>
                    </a:stretch>
                  </pic:blipFill>
                  <pic:spPr>
                    <a:xfrm>
                      <a:off x="0" y="0"/>
                      <a:ext cx="1782000" cy="1281430"/>
                    </a:xfrm>
                    <a:prstGeom prst="rect">
                      <a:avLst/>
                    </a:prstGeom>
                    <a:ln/>
                  </pic:spPr>
                </pic:pic>
              </a:graphicData>
            </a:graphic>
            <wp14:sizeRelH relativeFrom="margin">
              <wp14:pctWidth>0</wp14:pctWidth>
            </wp14:sizeRelH>
            <wp14:sizeRelV relativeFrom="margin">
              <wp14:pctHeight>0</wp14:pctHeight>
            </wp14:sizeRelV>
          </wp:anchor>
        </w:drawing>
      </w:r>
      <w:r>
        <w:t xml:space="preserve">Pada </w:t>
      </w:r>
      <w:proofErr w:type="spellStart"/>
      <w:r>
        <w:t>tahap</w:t>
      </w:r>
      <w:proofErr w:type="spellEnd"/>
      <w:r>
        <w:t xml:space="preserve"> </w:t>
      </w:r>
      <w:proofErr w:type="spellStart"/>
      <w:r>
        <w:t>ini</w:t>
      </w:r>
      <w:proofErr w:type="spellEnd"/>
      <w:r>
        <w:t xml:space="preserve"> </w:t>
      </w:r>
      <w:proofErr w:type="spellStart"/>
      <w:r>
        <w:t>yaitu</w:t>
      </w:r>
      <w:proofErr w:type="spellEnd"/>
      <w:r>
        <w:t xml:space="preserve"> </w:t>
      </w:r>
      <w:proofErr w:type="spellStart"/>
      <w:r>
        <w:t>menggunakan</w:t>
      </w:r>
      <w:proofErr w:type="spellEnd"/>
      <w:r>
        <w:t xml:space="preserve"> </w:t>
      </w:r>
      <w:r w:rsidRPr="00F514C1">
        <w:rPr>
          <w:i/>
          <w:iCs/>
        </w:rPr>
        <w:t>word cloud</w:t>
      </w:r>
      <w:r>
        <w:t xml:space="preserve"> pada </w:t>
      </w:r>
      <w:r w:rsidRPr="00F514C1">
        <w:rPr>
          <w:i/>
          <w:iCs/>
        </w:rPr>
        <w:t>Rapid Miner</w:t>
      </w:r>
      <w:r>
        <w:t xml:space="preserve"> </w:t>
      </w:r>
      <w:proofErr w:type="spellStart"/>
      <w:r>
        <w:t>dimana</w:t>
      </w:r>
      <w:proofErr w:type="spellEnd"/>
      <w:r>
        <w:t xml:space="preserve"> </w:t>
      </w:r>
      <w:proofErr w:type="spellStart"/>
      <w:r>
        <w:t>dapat</w:t>
      </w:r>
      <w:proofErr w:type="spellEnd"/>
      <w:r>
        <w:t xml:space="preserve"> </w:t>
      </w:r>
      <w:proofErr w:type="spellStart"/>
      <w:r>
        <w:t>memvisualisasikan</w:t>
      </w:r>
      <w:proofErr w:type="spellEnd"/>
      <w:r>
        <w:t xml:space="preserve"> </w:t>
      </w:r>
      <w:proofErr w:type="spellStart"/>
      <w:r>
        <w:t>hasil</w:t>
      </w:r>
      <w:proofErr w:type="spellEnd"/>
      <w:r>
        <w:t xml:space="preserve"> </w:t>
      </w:r>
      <w:proofErr w:type="spellStart"/>
      <w:r>
        <w:t>analis</w:t>
      </w:r>
      <w:proofErr w:type="spellEnd"/>
      <w:r>
        <w:t xml:space="preserve"> </w:t>
      </w:r>
      <w:proofErr w:type="spellStart"/>
      <w:r>
        <w:t>sentimen</w:t>
      </w:r>
      <w:proofErr w:type="spellEnd"/>
      <w:r>
        <w:t xml:space="preserve">. </w:t>
      </w:r>
      <w:proofErr w:type="spellStart"/>
      <w:r>
        <w:t>Dengan</w:t>
      </w:r>
      <w:proofErr w:type="spellEnd"/>
      <w:r>
        <w:t xml:space="preserve"> </w:t>
      </w:r>
      <w:proofErr w:type="spellStart"/>
      <w:r>
        <w:t>menggunakan</w:t>
      </w:r>
      <w:proofErr w:type="spellEnd"/>
      <w:r>
        <w:t xml:space="preserve"> word cloud </w:t>
      </w:r>
      <w:proofErr w:type="spellStart"/>
      <w:r>
        <w:t>terlihat</w:t>
      </w:r>
      <w:proofErr w:type="spellEnd"/>
      <w:r>
        <w:t xml:space="preserve"> </w:t>
      </w:r>
      <w:proofErr w:type="spellStart"/>
      <w:r>
        <w:t>secara</w:t>
      </w:r>
      <w:proofErr w:type="spellEnd"/>
      <w:r>
        <w:t xml:space="preserve"> </w:t>
      </w:r>
      <w:proofErr w:type="spellStart"/>
      <w:r>
        <w:t>keseluruhan</w:t>
      </w:r>
      <w:proofErr w:type="spellEnd"/>
      <w:r>
        <w:t xml:space="preserve"> kata-kata yang </w:t>
      </w:r>
      <w:proofErr w:type="spellStart"/>
      <w:r>
        <w:t>sering</w:t>
      </w:r>
      <w:proofErr w:type="spellEnd"/>
      <w:r>
        <w:t xml:space="preserve"> </w:t>
      </w:r>
      <w:proofErr w:type="spellStart"/>
      <w:r w:rsidR="0028788B">
        <w:t>kelihatan</w:t>
      </w:r>
      <w:proofErr w:type="spellEnd"/>
      <w:r>
        <w:t xml:space="preserve"> </w:t>
      </w:r>
      <w:proofErr w:type="spellStart"/>
      <w:r>
        <w:t>dapat</w:t>
      </w:r>
      <w:proofErr w:type="spellEnd"/>
      <w:r>
        <w:t xml:space="preserve"> </w:t>
      </w:r>
      <w:proofErr w:type="spellStart"/>
      <w:r>
        <w:t>dilihat</w:t>
      </w:r>
      <w:proofErr w:type="spellEnd"/>
      <w:r>
        <w:t xml:space="preserve"> pada </w:t>
      </w:r>
      <w:proofErr w:type="spellStart"/>
      <w:r>
        <w:t>gambar</w:t>
      </w:r>
      <w:proofErr w:type="spellEnd"/>
      <w:r>
        <w:t xml:space="preserve"> 10 </w:t>
      </w:r>
      <w:proofErr w:type="spellStart"/>
      <w:r>
        <w:t>yaitu</w:t>
      </w:r>
      <w:proofErr w:type="spellEnd"/>
      <w:r>
        <w:t xml:space="preserve"> </w:t>
      </w:r>
      <w:proofErr w:type="spellStart"/>
      <w:r>
        <w:t>teknologi</w:t>
      </w:r>
      <w:proofErr w:type="spellEnd"/>
      <w:r>
        <w:t xml:space="preserve">, </w:t>
      </w:r>
      <w:proofErr w:type="spellStart"/>
      <w:r>
        <w:t>belajar</w:t>
      </w:r>
      <w:proofErr w:type="spellEnd"/>
      <w:r>
        <w:t xml:space="preserve">, virtual, </w:t>
      </w:r>
      <w:proofErr w:type="spellStart"/>
      <w:r>
        <w:t>bisnis</w:t>
      </w:r>
      <w:proofErr w:type="spellEnd"/>
      <w:r>
        <w:t xml:space="preserve">, dan lain </w:t>
      </w:r>
      <w:proofErr w:type="spellStart"/>
      <w:r>
        <w:t>sebagainya</w:t>
      </w:r>
      <w:proofErr w:type="spellEnd"/>
      <w:r>
        <w:t xml:space="preserve">. Pada Gambar 11 kata-kata </w:t>
      </w:r>
      <w:proofErr w:type="spellStart"/>
      <w:r>
        <w:t>positif</w:t>
      </w:r>
      <w:proofErr w:type="spellEnd"/>
      <w:r>
        <w:t xml:space="preserve"> </w:t>
      </w:r>
      <w:proofErr w:type="spellStart"/>
      <w:r>
        <w:t>yaitu</w:t>
      </w:r>
      <w:proofErr w:type="spellEnd"/>
      <w:r>
        <w:t xml:space="preserve"> </w:t>
      </w:r>
      <w:proofErr w:type="spellStart"/>
      <w:r>
        <w:t>keren</w:t>
      </w:r>
      <w:proofErr w:type="spellEnd"/>
      <w:r>
        <w:t xml:space="preserve">, </w:t>
      </w:r>
      <w:r w:rsidRPr="00F514C1">
        <w:rPr>
          <w:i/>
          <w:iCs/>
        </w:rPr>
        <w:t>industry</w:t>
      </w:r>
      <w:r>
        <w:t xml:space="preserve">, </w:t>
      </w:r>
      <w:proofErr w:type="spellStart"/>
      <w:r>
        <w:t>bisnis</w:t>
      </w:r>
      <w:proofErr w:type="spellEnd"/>
      <w:r>
        <w:t xml:space="preserve">, </w:t>
      </w:r>
      <w:proofErr w:type="spellStart"/>
      <w:r>
        <w:t>layanan</w:t>
      </w:r>
      <w:proofErr w:type="spellEnd"/>
      <w:r>
        <w:t xml:space="preserve">, </w:t>
      </w:r>
      <w:r w:rsidRPr="00F514C1">
        <w:rPr>
          <w:i/>
          <w:iCs/>
        </w:rPr>
        <w:t>best</w:t>
      </w:r>
      <w:r>
        <w:t xml:space="preserve">, </w:t>
      </w:r>
      <w:proofErr w:type="spellStart"/>
      <w:r>
        <w:t>luncurkan</w:t>
      </w:r>
      <w:proofErr w:type="spellEnd"/>
      <w:r>
        <w:t xml:space="preserve">, </w:t>
      </w:r>
      <w:proofErr w:type="spellStart"/>
      <w:r>
        <w:t>ekonomi</w:t>
      </w:r>
      <w:proofErr w:type="spellEnd"/>
      <w:r>
        <w:t xml:space="preserve"> dan lain </w:t>
      </w:r>
      <w:proofErr w:type="spellStart"/>
      <w:r>
        <w:t>sebagainya</w:t>
      </w:r>
      <w:proofErr w:type="spellEnd"/>
      <w:r>
        <w:t xml:space="preserve">. Pada Gambar 12 kata-kata </w:t>
      </w:r>
      <w:proofErr w:type="spellStart"/>
      <w:r>
        <w:t>negatif</w:t>
      </w:r>
      <w:proofErr w:type="spellEnd"/>
      <w:r>
        <w:t xml:space="preserve"> yang </w:t>
      </w:r>
      <w:proofErr w:type="spellStart"/>
      <w:r>
        <w:t>sering</w:t>
      </w:r>
      <w:proofErr w:type="spellEnd"/>
      <w:r>
        <w:t xml:space="preserve"> </w:t>
      </w:r>
      <w:proofErr w:type="spellStart"/>
      <w:r>
        <w:t>muncul</w:t>
      </w:r>
      <w:proofErr w:type="spellEnd"/>
      <w:r>
        <w:t xml:space="preserve"> </w:t>
      </w:r>
      <w:proofErr w:type="spellStart"/>
      <w:r>
        <w:t>yaitu</w:t>
      </w:r>
      <w:proofErr w:type="spellEnd"/>
      <w:r>
        <w:t xml:space="preserve"> </w:t>
      </w:r>
      <w:proofErr w:type="spellStart"/>
      <w:r>
        <w:t>gaya</w:t>
      </w:r>
      <w:proofErr w:type="spellEnd"/>
      <w:r>
        <w:t xml:space="preserve">, kayak, </w:t>
      </w:r>
      <w:proofErr w:type="spellStart"/>
      <w:r>
        <w:t>aslinya</w:t>
      </w:r>
      <w:proofErr w:type="spellEnd"/>
      <w:r>
        <w:t xml:space="preserve">, </w:t>
      </w:r>
      <w:proofErr w:type="spellStart"/>
      <w:r>
        <w:t>gimana</w:t>
      </w:r>
      <w:proofErr w:type="spellEnd"/>
      <w:r>
        <w:t xml:space="preserve">, </w:t>
      </w:r>
      <w:proofErr w:type="spellStart"/>
      <w:r>
        <w:t>ngomongin</w:t>
      </w:r>
      <w:proofErr w:type="spellEnd"/>
      <w:r>
        <w:t xml:space="preserve"> dan lain </w:t>
      </w:r>
      <w:proofErr w:type="spellStart"/>
      <w:r>
        <w:t>sebagainya</w:t>
      </w:r>
      <w:proofErr w:type="spellEnd"/>
      <w:r>
        <w:t xml:space="preserve"> .</w:t>
      </w:r>
    </w:p>
    <w:p w14:paraId="6E4321B3" w14:textId="6BA452FA" w:rsidR="00685DAE" w:rsidRDefault="00000000" w:rsidP="005B6087">
      <w:pPr>
        <w:ind w:firstLine="0"/>
        <w:jc w:val="center"/>
        <w:rPr>
          <w:sz w:val="18"/>
          <w:szCs w:val="18"/>
        </w:rPr>
      </w:pPr>
      <w:r>
        <w:rPr>
          <w:b/>
          <w:sz w:val="18"/>
          <w:szCs w:val="18"/>
        </w:rPr>
        <w:t>Gambar 10</w:t>
      </w:r>
      <w:r>
        <w:rPr>
          <w:sz w:val="18"/>
          <w:szCs w:val="18"/>
        </w:rPr>
        <w:t xml:space="preserve"> </w:t>
      </w:r>
      <w:r w:rsidR="00F514C1" w:rsidRPr="00F514C1">
        <w:rPr>
          <w:i/>
          <w:iCs/>
          <w:sz w:val="18"/>
          <w:szCs w:val="18"/>
        </w:rPr>
        <w:t>w</w:t>
      </w:r>
      <w:r w:rsidRPr="00F514C1">
        <w:rPr>
          <w:i/>
          <w:iCs/>
          <w:sz w:val="18"/>
          <w:szCs w:val="18"/>
        </w:rPr>
        <w:t>orld cloud</w:t>
      </w:r>
      <w:r>
        <w:rPr>
          <w:sz w:val="18"/>
          <w:szCs w:val="18"/>
        </w:rPr>
        <w:t xml:space="preserve"> </w:t>
      </w:r>
      <w:proofErr w:type="spellStart"/>
      <w:r>
        <w:rPr>
          <w:sz w:val="18"/>
          <w:szCs w:val="18"/>
        </w:rPr>
        <w:t>keseluruhan</w:t>
      </w:r>
      <w:proofErr w:type="spellEnd"/>
      <w:r w:rsidR="00FF27BD">
        <w:rPr>
          <w:sz w:val="18"/>
          <w:szCs w:val="18"/>
        </w:rPr>
        <w:tab/>
      </w:r>
      <w:r w:rsidR="00FF27BD">
        <w:rPr>
          <w:b/>
          <w:sz w:val="18"/>
          <w:szCs w:val="18"/>
        </w:rPr>
        <w:t>Gambar 11</w:t>
      </w:r>
      <w:r w:rsidR="00FF27BD">
        <w:rPr>
          <w:sz w:val="18"/>
          <w:szCs w:val="18"/>
        </w:rPr>
        <w:t xml:space="preserve"> </w:t>
      </w:r>
      <w:r w:rsidR="00F514C1" w:rsidRPr="00F514C1">
        <w:rPr>
          <w:i/>
          <w:iCs/>
          <w:sz w:val="18"/>
          <w:szCs w:val="18"/>
        </w:rPr>
        <w:t>w</w:t>
      </w:r>
      <w:r w:rsidR="00FF27BD" w:rsidRPr="00F514C1">
        <w:rPr>
          <w:i/>
          <w:iCs/>
          <w:sz w:val="18"/>
          <w:szCs w:val="18"/>
        </w:rPr>
        <w:t>orld cloud</w:t>
      </w:r>
      <w:r w:rsidR="00FF27BD">
        <w:rPr>
          <w:sz w:val="18"/>
          <w:szCs w:val="18"/>
        </w:rPr>
        <w:t xml:space="preserve"> </w:t>
      </w:r>
      <w:proofErr w:type="spellStart"/>
      <w:r w:rsidR="00FF27BD">
        <w:rPr>
          <w:sz w:val="18"/>
          <w:szCs w:val="18"/>
        </w:rPr>
        <w:t>positif</w:t>
      </w:r>
      <w:proofErr w:type="spellEnd"/>
      <w:r w:rsidR="005B6087">
        <w:rPr>
          <w:sz w:val="16"/>
          <w:szCs w:val="16"/>
        </w:rPr>
        <w:tab/>
      </w:r>
      <w:r>
        <w:rPr>
          <w:b/>
          <w:sz w:val="18"/>
          <w:szCs w:val="18"/>
        </w:rPr>
        <w:t>Gambar 12</w:t>
      </w:r>
      <w:r>
        <w:rPr>
          <w:sz w:val="18"/>
          <w:szCs w:val="18"/>
        </w:rPr>
        <w:t xml:space="preserve"> </w:t>
      </w:r>
      <w:r w:rsidR="00F514C1">
        <w:rPr>
          <w:i/>
          <w:sz w:val="18"/>
          <w:szCs w:val="18"/>
        </w:rPr>
        <w:t>w</w:t>
      </w:r>
      <w:r>
        <w:rPr>
          <w:i/>
          <w:sz w:val="18"/>
          <w:szCs w:val="18"/>
        </w:rPr>
        <w:t>orld cloud</w:t>
      </w:r>
      <w:r>
        <w:rPr>
          <w:sz w:val="18"/>
          <w:szCs w:val="18"/>
        </w:rPr>
        <w:t xml:space="preserve"> </w:t>
      </w:r>
      <w:proofErr w:type="spellStart"/>
      <w:r w:rsidR="005B6087">
        <w:rPr>
          <w:sz w:val="18"/>
          <w:szCs w:val="18"/>
        </w:rPr>
        <w:t>negatif</w:t>
      </w:r>
      <w:proofErr w:type="spellEnd"/>
    </w:p>
    <w:p w14:paraId="30CED48F" w14:textId="77777777" w:rsidR="005B6087" w:rsidRPr="005B6087" w:rsidRDefault="005B6087" w:rsidP="005B6087">
      <w:pPr>
        <w:ind w:firstLine="0"/>
      </w:pPr>
    </w:p>
    <w:p w14:paraId="2070C598" w14:textId="77777777" w:rsidR="00685DAE" w:rsidRDefault="00000000">
      <w:pPr>
        <w:pStyle w:val="Heading1"/>
        <w:numPr>
          <w:ilvl w:val="0"/>
          <w:numId w:val="1"/>
        </w:numPr>
        <w:ind w:left="426" w:hanging="426"/>
      </w:pPr>
      <w:r>
        <w:t>Kesimpulan</w:t>
      </w:r>
    </w:p>
    <w:p w14:paraId="21590B8C" w14:textId="78826613" w:rsidR="00685DAE" w:rsidRDefault="00CD691D" w:rsidP="00120088">
      <w:proofErr w:type="spellStart"/>
      <w:r>
        <w:t>Digunakan</w:t>
      </w:r>
      <w:proofErr w:type="spellEnd"/>
      <w:r>
        <w:t xml:space="preserve"> </w:t>
      </w:r>
      <w:proofErr w:type="spellStart"/>
      <w:r>
        <w:t>dua</w:t>
      </w:r>
      <w:proofErr w:type="spellEnd"/>
      <w:r>
        <w:t xml:space="preserve"> </w:t>
      </w:r>
      <w:proofErr w:type="spellStart"/>
      <w:r>
        <w:t>algoritma</w:t>
      </w:r>
      <w:proofErr w:type="spellEnd"/>
      <w:r>
        <w:t xml:space="preserve"> pada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Naïve Bayes dan K-NN</w:t>
      </w:r>
      <w:r w:rsidR="00000000">
        <w:t xml:space="preserve"> </w:t>
      </w:r>
      <w:proofErr w:type="spellStart"/>
      <w:r w:rsidR="00000000">
        <w:t>dalam</w:t>
      </w:r>
      <w:proofErr w:type="spellEnd"/>
      <w:r w:rsidR="00000000">
        <w:t xml:space="preserve"> </w:t>
      </w:r>
      <w:proofErr w:type="spellStart"/>
      <w:r w:rsidR="00000000">
        <w:t>menentukan</w:t>
      </w:r>
      <w:proofErr w:type="spellEnd"/>
      <w:r w:rsidR="00000000">
        <w:t xml:space="preserve"> </w:t>
      </w:r>
      <w:proofErr w:type="spellStart"/>
      <w:r w:rsidR="00000000">
        <w:t>sentimen</w:t>
      </w:r>
      <w:proofErr w:type="spellEnd"/>
      <w:r w:rsidR="00000000">
        <w:t xml:space="preserve"> </w:t>
      </w:r>
      <w:proofErr w:type="spellStart"/>
      <w:r w:rsidR="00000000">
        <w:t>masyarakat</w:t>
      </w:r>
      <w:proofErr w:type="spellEnd"/>
      <w:r w:rsidR="00000000">
        <w:t xml:space="preserve"> </w:t>
      </w:r>
      <w:proofErr w:type="spellStart"/>
      <w:r w:rsidR="00000000">
        <w:t>terhadap</w:t>
      </w:r>
      <w:proofErr w:type="spellEnd"/>
      <w:r w:rsidR="00000000">
        <w:t xml:space="preserve"> metaverse. </w:t>
      </w:r>
      <w:proofErr w:type="spellStart"/>
      <w:r w:rsidR="00000000">
        <w:t>Dikarenakan</w:t>
      </w:r>
      <w:proofErr w:type="spellEnd"/>
      <w:r w:rsidR="00000000">
        <w:t xml:space="preserve"> </w:t>
      </w:r>
      <w:proofErr w:type="spellStart"/>
      <w:r w:rsidR="00000000">
        <w:t>penelitian</w:t>
      </w:r>
      <w:proofErr w:type="spellEnd"/>
      <w:r w:rsidR="00000000">
        <w:t xml:space="preserve"> </w:t>
      </w:r>
      <w:proofErr w:type="spellStart"/>
      <w:r w:rsidR="00000000">
        <w:t>ini</w:t>
      </w:r>
      <w:proofErr w:type="spellEnd"/>
      <w:r w:rsidR="00000000">
        <w:t xml:space="preserve"> </w:t>
      </w:r>
      <w:proofErr w:type="spellStart"/>
      <w:r w:rsidR="00000000">
        <w:t>diperoleh</w:t>
      </w:r>
      <w:proofErr w:type="spellEnd"/>
      <w:r w:rsidR="00000000">
        <w:t xml:space="preserve"> </w:t>
      </w:r>
      <w:proofErr w:type="spellStart"/>
      <w:r w:rsidR="00000000">
        <w:t>ketidakseimbangan</w:t>
      </w:r>
      <w:proofErr w:type="spellEnd"/>
      <w:r w:rsidR="00000000">
        <w:t xml:space="preserve"> data </w:t>
      </w:r>
      <w:proofErr w:type="spellStart"/>
      <w:r w:rsidR="00000000">
        <w:t>atau</w:t>
      </w:r>
      <w:proofErr w:type="spellEnd"/>
      <w:r w:rsidR="00000000">
        <w:t xml:space="preserve"> </w:t>
      </w:r>
      <w:r w:rsidR="00000000">
        <w:rPr>
          <w:i/>
        </w:rPr>
        <w:t xml:space="preserve">imbalance </w:t>
      </w:r>
      <w:r w:rsidR="00000000">
        <w:t xml:space="preserve">data, </w:t>
      </w:r>
      <w:proofErr w:type="spellStart"/>
      <w:r w:rsidR="00000000">
        <w:t>maka</w:t>
      </w:r>
      <w:proofErr w:type="spellEnd"/>
      <w:r w:rsidR="00000000">
        <w:t xml:space="preserve"> </w:t>
      </w:r>
      <w:proofErr w:type="spellStart"/>
      <w:r w:rsidR="00000000">
        <w:t>menggunakan</w:t>
      </w:r>
      <w:proofErr w:type="spellEnd"/>
      <w:r w:rsidR="00000000">
        <w:t xml:space="preserve"> </w:t>
      </w:r>
      <w:proofErr w:type="spellStart"/>
      <w:r w:rsidR="00000000">
        <w:t>penambahan</w:t>
      </w:r>
      <w:proofErr w:type="spellEnd"/>
      <w:r w:rsidR="00000000">
        <w:t xml:space="preserve"> </w:t>
      </w:r>
      <w:proofErr w:type="spellStart"/>
      <w:r w:rsidR="00120088">
        <w:t>a</w:t>
      </w:r>
      <w:r w:rsidR="00000000">
        <w:t>lgoritma</w:t>
      </w:r>
      <w:proofErr w:type="spellEnd"/>
      <w:r w:rsidR="00000000">
        <w:t xml:space="preserve"> </w:t>
      </w:r>
      <w:r w:rsidR="00F514C1">
        <w:rPr>
          <w:i/>
          <w:iCs/>
        </w:rPr>
        <w:t>S</w:t>
      </w:r>
      <w:r w:rsidR="00000000" w:rsidRPr="00F514C1">
        <w:rPr>
          <w:i/>
          <w:iCs/>
        </w:rPr>
        <w:t>mote</w:t>
      </w:r>
      <w:r w:rsidR="00000000">
        <w:t xml:space="preserve"> </w:t>
      </w:r>
      <w:proofErr w:type="spellStart"/>
      <w:r w:rsidR="00000000">
        <w:t>dengan</w:t>
      </w:r>
      <w:proofErr w:type="spellEnd"/>
      <w:r w:rsidR="00000000">
        <w:t xml:space="preserve"> </w:t>
      </w:r>
      <w:proofErr w:type="spellStart"/>
      <w:r w:rsidR="00000000">
        <w:t>melakukan</w:t>
      </w:r>
      <w:proofErr w:type="spellEnd"/>
      <w:r w:rsidR="00000000">
        <w:t xml:space="preserve"> </w:t>
      </w:r>
      <w:proofErr w:type="spellStart"/>
      <w:r w:rsidR="00000000">
        <w:t>perbandingan</w:t>
      </w:r>
      <w:proofErr w:type="spellEnd"/>
      <w:r w:rsidR="00000000">
        <w:t xml:space="preserve"> </w:t>
      </w:r>
      <w:proofErr w:type="spellStart"/>
      <w:r w:rsidR="00000000">
        <w:t>dari</w:t>
      </w:r>
      <w:proofErr w:type="spellEnd"/>
      <w:r w:rsidR="00000000">
        <w:t xml:space="preserve"> </w:t>
      </w:r>
      <w:proofErr w:type="spellStart"/>
      <w:r w:rsidR="00000000">
        <w:t>nilai</w:t>
      </w:r>
      <w:proofErr w:type="spellEnd"/>
      <w:r w:rsidR="00000000">
        <w:t xml:space="preserve"> k=1 </w:t>
      </w:r>
      <w:proofErr w:type="spellStart"/>
      <w:r w:rsidR="00000000">
        <w:t>sampai</w:t>
      </w:r>
      <w:proofErr w:type="spellEnd"/>
      <w:r w:rsidR="00000000">
        <w:t xml:space="preserve"> k=5 pada </w:t>
      </w:r>
      <w:proofErr w:type="spellStart"/>
      <w:r w:rsidR="00120088">
        <w:t>a</w:t>
      </w:r>
      <w:r w:rsidR="00000000">
        <w:t>lgoritma</w:t>
      </w:r>
      <w:proofErr w:type="spellEnd"/>
      <w:r w:rsidR="00000000">
        <w:t xml:space="preserve"> Naïve Bayes </w:t>
      </w:r>
      <w:proofErr w:type="spellStart"/>
      <w:r w:rsidR="00000000">
        <w:t>secara</w:t>
      </w:r>
      <w:proofErr w:type="spellEnd"/>
      <w:r w:rsidR="00000000">
        <w:t xml:space="preserve"> </w:t>
      </w:r>
      <w:proofErr w:type="spellStart"/>
      <w:r w:rsidR="00000000">
        <w:t>berturut-turut</w:t>
      </w:r>
      <w:proofErr w:type="spellEnd"/>
      <w:r w:rsidR="00000000">
        <w:t xml:space="preserve"> </w:t>
      </w:r>
      <w:proofErr w:type="spellStart"/>
      <w:r w:rsidR="00000000">
        <w:t>adalah</w:t>
      </w:r>
      <w:proofErr w:type="spellEnd"/>
      <w:r w:rsidR="00000000">
        <w:t xml:space="preserve"> 84,57%, 85,74%, 85,74%, 85,74% dan 85,91%. Pada </w:t>
      </w:r>
      <w:proofErr w:type="spellStart"/>
      <w:r w:rsidR="00F514C1">
        <w:t>a</w:t>
      </w:r>
      <w:r w:rsidR="00000000">
        <w:t>lgoritma</w:t>
      </w:r>
      <w:proofErr w:type="spellEnd"/>
      <w:r w:rsidR="00000000">
        <w:t xml:space="preserve"> K-NN </w:t>
      </w:r>
      <w:proofErr w:type="spellStart"/>
      <w:r w:rsidR="00000000">
        <w:t>secara</w:t>
      </w:r>
      <w:proofErr w:type="spellEnd"/>
      <w:r w:rsidR="00000000">
        <w:t xml:space="preserve"> </w:t>
      </w:r>
      <w:proofErr w:type="spellStart"/>
      <w:r w:rsidR="00000000">
        <w:t>berturut-turut</w:t>
      </w:r>
      <w:proofErr w:type="spellEnd"/>
      <w:r w:rsidR="00000000">
        <w:t xml:space="preserve"> </w:t>
      </w:r>
      <w:proofErr w:type="spellStart"/>
      <w:r w:rsidR="00000000">
        <w:t>adalah</w:t>
      </w:r>
      <w:proofErr w:type="spellEnd"/>
      <w:r w:rsidR="00000000">
        <w:t xml:space="preserve"> 80,11%, 78,95%, 79,44%, 79,44%, 80,44%. </w:t>
      </w:r>
      <w:r w:rsidR="004D75A8">
        <w:t xml:space="preserve">Dari </w:t>
      </w:r>
      <w:proofErr w:type="spellStart"/>
      <w:r w:rsidR="004D75A8">
        <w:t>hasil</w:t>
      </w:r>
      <w:proofErr w:type="spellEnd"/>
      <w:r w:rsidR="004D75A8">
        <w:t xml:space="preserve"> yang </w:t>
      </w:r>
      <w:proofErr w:type="spellStart"/>
      <w:r w:rsidR="004D75A8">
        <w:t>diberikan</w:t>
      </w:r>
      <w:proofErr w:type="spellEnd"/>
      <w:r w:rsidR="004D75A8">
        <w:t xml:space="preserve"> </w:t>
      </w:r>
      <w:proofErr w:type="spellStart"/>
      <w:r w:rsidR="004D75A8">
        <w:t>algoritma</w:t>
      </w:r>
      <w:proofErr w:type="spellEnd"/>
      <w:r w:rsidR="00120088">
        <w:t xml:space="preserve"> Naïve Bayes </w:t>
      </w:r>
      <w:proofErr w:type="spellStart"/>
      <w:r w:rsidR="00120088">
        <w:t>dengan</w:t>
      </w:r>
      <w:proofErr w:type="spellEnd"/>
      <w:r w:rsidR="00120088">
        <w:t xml:space="preserve"> </w:t>
      </w:r>
      <w:proofErr w:type="spellStart"/>
      <w:r w:rsidR="00120088">
        <w:t>menggunakan</w:t>
      </w:r>
      <w:proofErr w:type="spellEnd"/>
      <w:r w:rsidR="00120088">
        <w:t xml:space="preserve"> </w:t>
      </w:r>
      <w:r w:rsidR="00AB11DB" w:rsidRPr="00AB11DB">
        <w:rPr>
          <w:i/>
          <w:iCs/>
        </w:rPr>
        <w:t>S</w:t>
      </w:r>
      <w:r w:rsidR="00120088" w:rsidRPr="00AB11DB">
        <w:rPr>
          <w:i/>
          <w:iCs/>
        </w:rPr>
        <w:t>mote</w:t>
      </w:r>
      <w:r w:rsidR="00120088">
        <w:t xml:space="preserve"> </w:t>
      </w:r>
      <w:proofErr w:type="spellStart"/>
      <w:r w:rsidR="00120088" w:rsidRPr="00120088">
        <w:rPr>
          <w:i/>
          <w:iCs/>
        </w:rPr>
        <w:t>upsampling</w:t>
      </w:r>
      <w:proofErr w:type="spellEnd"/>
      <w:r w:rsidR="00120088">
        <w:t xml:space="preserve"> </w:t>
      </w:r>
      <w:proofErr w:type="spellStart"/>
      <w:r w:rsidR="00120088">
        <w:t>memberikan</w:t>
      </w:r>
      <w:proofErr w:type="spellEnd"/>
      <w:r w:rsidR="00120088">
        <w:t xml:space="preserve"> </w:t>
      </w:r>
      <w:r w:rsidR="00120088" w:rsidRPr="00120088">
        <w:rPr>
          <w:i/>
          <w:iCs/>
        </w:rPr>
        <w:t>performance</w:t>
      </w:r>
      <w:r w:rsidR="00120088">
        <w:t xml:space="preserve"> </w:t>
      </w:r>
      <w:proofErr w:type="spellStart"/>
      <w:r w:rsidR="00120088">
        <w:t>terbaik</w:t>
      </w:r>
      <w:proofErr w:type="spellEnd"/>
      <w:r w:rsidR="00120088">
        <w:t xml:space="preserve"> pada </w:t>
      </w:r>
      <w:proofErr w:type="spellStart"/>
      <w:r w:rsidR="00120088">
        <w:t>nilai</w:t>
      </w:r>
      <w:proofErr w:type="spellEnd"/>
      <w:r w:rsidR="00120088">
        <w:t xml:space="preserve"> k=5 </w:t>
      </w:r>
      <w:proofErr w:type="spellStart"/>
      <w:r w:rsidR="00120088">
        <w:t>sebesar</w:t>
      </w:r>
      <w:proofErr w:type="spellEnd"/>
      <w:r w:rsidR="00120088">
        <w:t xml:space="preserve"> 85,91% </w:t>
      </w:r>
      <w:proofErr w:type="spellStart"/>
      <w:r w:rsidR="00120088">
        <w:t>hal</w:t>
      </w:r>
      <w:proofErr w:type="spellEnd"/>
      <w:r w:rsidR="00120088">
        <w:t xml:space="preserve"> </w:t>
      </w:r>
      <w:proofErr w:type="spellStart"/>
      <w:r w:rsidR="00120088">
        <w:t>ini</w:t>
      </w:r>
      <w:proofErr w:type="spellEnd"/>
      <w:r w:rsidR="00120088">
        <w:t xml:space="preserve"> </w:t>
      </w:r>
      <w:proofErr w:type="spellStart"/>
      <w:r w:rsidR="00120088">
        <w:t>menerangkan</w:t>
      </w:r>
      <w:proofErr w:type="spellEnd"/>
      <w:r w:rsidR="00120088">
        <w:t xml:space="preserve"> </w:t>
      </w:r>
      <w:proofErr w:type="spellStart"/>
      <w:r w:rsidR="00120088">
        <w:t>bahwa</w:t>
      </w:r>
      <w:proofErr w:type="spellEnd"/>
      <w:r w:rsidR="00120088">
        <w:t xml:space="preserve"> </w:t>
      </w:r>
      <w:proofErr w:type="spellStart"/>
      <w:r w:rsidR="00120088">
        <w:t>untuk</w:t>
      </w:r>
      <w:proofErr w:type="spellEnd"/>
      <w:r w:rsidR="00120088">
        <w:t xml:space="preserve"> </w:t>
      </w:r>
      <w:proofErr w:type="spellStart"/>
      <w:r w:rsidR="00120088">
        <w:t>menganalisis</w:t>
      </w:r>
      <w:proofErr w:type="spellEnd"/>
      <w:r w:rsidR="00120088">
        <w:t xml:space="preserve"> </w:t>
      </w:r>
      <w:proofErr w:type="spellStart"/>
      <w:r w:rsidR="00120088">
        <w:t>sentimen</w:t>
      </w:r>
      <w:proofErr w:type="spellEnd"/>
      <w:r w:rsidR="00120088">
        <w:t xml:space="preserve"> pada metaverse </w:t>
      </w:r>
      <w:proofErr w:type="spellStart"/>
      <w:r w:rsidR="00120088">
        <w:t>kepada</w:t>
      </w:r>
      <w:proofErr w:type="spellEnd"/>
      <w:r w:rsidR="00120088">
        <w:t xml:space="preserve"> </w:t>
      </w:r>
      <w:proofErr w:type="spellStart"/>
      <w:r w:rsidR="00120088">
        <w:t>masyarakat</w:t>
      </w:r>
      <w:proofErr w:type="spellEnd"/>
      <w:r w:rsidR="00120088">
        <w:t xml:space="preserve"> </w:t>
      </w:r>
      <w:proofErr w:type="spellStart"/>
      <w:r w:rsidR="00120088">
        <w:t>lebih</w:t>
      </w:r>
      <w:proofErr w:type="spellEnd"/>
      <w:r w:rsidR="00120088">
        <w:t xml:space="preserve"> </w:t>
      </w:r>
      <w:proofErr w:type="spellStart"/>
      <w:r w:rsidR="00120088">
        <w:t>mengarah</w:t>
      </w:r>
      <w:proofErr w:type="spellEnd"/>
      <w:r w:rsidR="00120088">
        <w:t xml:space="preserve"> </w:t>
      </w:r>
      <w:proofErr w:type="spellStart"/>
      <w:r w:rsidR="00120088">
        <w:t>ke</w:t>
      </w:r>
      <w:proofErr w:type="spellEnd"/>
      <w:r w:rsidR="00120088">
        <w:t xml:space="preserve"> </w:t>
      </w:r>
      <w:proofErr w:type="spellStart"/>
      <w:r w:rsidR="00120088">
        <w:t>positif</w:t>
      </w:r>
      <w:proofErr w:type="spellEnd"/>
      <w:r w:rsidR="00120088">
        <w:t xml:space="preserve">. </w:t>
      </w:r>
      <w:proofErr w:type="spellStart"/>
      <w:r w:rsidR="00000000">
        <w:t>D</w:t>
      </w:r>
      <w:r w:rsidR="00B075EA">
        <w:t>iharapkan</w:t>
      </w:r>
      <w:proofErr w:type="spellEnd"/>
      <w:r w:rsidR="00B075EA">
        <w:t xml:space="preserve"> pada </w:t>
      </w:r>
      <w:proofErr w:type="spellStart"/>
      <w:r w:rsidR="00B075EA">
        <w:t>penelitian</w:t>
      </w:r>
      <w:proofErr w:type="spellEnd"/>
      <w:r w:rsidR="00B075EA">
        <w:t xml:space="preserve"> </w:t>
      </w:r>
      <w:proofErr w:type="spellStart"/>
      <w:r w:rsidR="00B075EA">
        <w:t>berikutnya</w:t>
      </w:r>
      <w:proofErr w:type="spellEnd"/>
      <w:r w:rsidR="00000000">
        <w:t xml:space="preserve"> </w:t>
      </w:r>
      <w:proofErr w:type="spellStart"/>
      <w:r w:rsidR="00000000">
        <w:t>dapat</w:t>
      </w:r>
      <w:proofErr w:type="spellEnd"/>
      <w:r w:rsidR="00000000">
        <w:t xml:space="preserve"> </w:t>
      </w:r>
      <w:proofErr w:type="spellStart"/>
      <w:r w:rsidR="00000000">
        <w:t>me</w:t>
      </w:r>
      <w:r w:rsidR="001E16DA">
        <w:t>ngaplikasika</w:t>
      </w:r>
      <w:r w:rsidR="00000000">
        <w:t>n</w:t>
      </w:r>
      <w:proofErr w:type="spellEnd"/>
      <w:r w:rsidR="00000000">
        <w:t xml:space="preserve"> </w:t>
      </w:r>
      <w:proofErr w:type="spellStart"/>
      <w:r w:rsidR="00000000">
        <w:t>algoritma</w:t>
      </w:r>
      <w:proofErr w:type="spellEnd"/>
      <w:r w:rsidR="00000000">
        <w:t xml:space="preserve"> lain </w:t>
      </w:r>
      <w:proofErr w:type="spellStart"/>
      <w:r w:rsidR="00000000">
        <w:t>serta</w:t>
      </w:r>
      <w:proofErr w:type="spellEnd"/>
      <w:r w:rsidR="00000000">
        <w:t xml:space="preserve"> </w:t>
      </w:r>
      <w:proofErr w:type="spellStart"/>
      <w:r w:rsidR="00000000">
        <w:t>pembobotan</w:t>
      </w:r>
      <w:proofErr w:type="spellEnd"/>
      <w:r w:rsidR="00000000">
        <w:t xml:space="preserve"> </w:t>
      </w:r>
      <w:proofErr w:type="spellStart"/>
      <w:r w:rsidR="00000000">
        <w:t>berbeda</w:t>
      </w:r>
      <w:proofErr w:type="spellEnd"/>
      <w:r w:rsidR="00000000">
        <w:t xml:space="preserve"> </w:t>
      </w:r>
      <w:proofErr w:type="spellStart"/>
      <w:r w:rsidR="00000000">
        <w:t>untuk</w:t>
      </w:r>
      <w:proofErr w:type="spellEnd"/>
      <w:r w:rsidR="00000000">
        <w:t xml:space="preserve"> </w:t>
      </w:r>
      <w:proofErr w:type="spellStart"/>
      <w:r w:rsidR="00000000">
        <w:t>me</w:t>
      </w:r>
      <w:r w:rsidR="001E16DA">
        <w:t>mperoleh</w:t>
      </w:r>
      <w:proofErr w:type="spellEnd"/>
      <w:r w:rsidR="00000000">
        <w:t xml:space="preserve"> </w:t>
      </w:r>
      <w:proofErr w:type="spellStart"/>
      <w:r w:rsidR="001E16DA">
        <w:t>kesimpulan</w:t>
      </w:r>
      <w:proofErr w:type="spellEnd"/>
      <w:r w:rsidR="00000000">
        <w:t xml:space="preserve"> yang </w:t>
      </w:r>
      <w:proofErr w:type="spellStart"/>
      <w:r w:rsidR="00000000">
        <w:t>lebih</w:t>
      </w:r>
      <w:proofErr w:type="spellEnd"/>
      <w:r w:rsidR="00000000">
        <w:t xml:space="preserve"> </w:t>
      </w:r>
      <w:proofErr w:type="spellStart"/>
      <w:r w:rsidR="00000000">
        <w:t>baik</w:t>
      </w:r>
      <w:proofErr w:type="spellEnd"/>
      <w:r w:rsidR="00000000">
        <w:t xml:space="preserve"> </w:t>
      </w:r>
      <w:proofErr w:type="spellStart"/>
      <w:r w:rsidR="00000000">
        <w:t>lagi</w:t>
      </w:r>
      <w:proofErr w:type="spellEnd"/>
      <w:r w:rsidR="00000000">
        <w:t>.</w:t>
      </w:r>
    </w:p>
    <w:p w14:paraId="701CBD98" w14:textId="77777777" w:rsidR="00685DAE" w:rsidRDefault="00685DAE"/>
    <w:p w14:paraId="19A251DA" w14:textId="77777777" w:rsidR="00685DAE" w:rsidRDefault="00000000">
      <w:pPr>
        <w:pStyle w:val="Heading1"/>
        <w:numPr>
          <w:ilvl w:val="0"/>
          <w:numId w:val="1"/>
        </w:numPr>
        <w:ind w:left="426" w:hanging="426"/>
      </w:pPr>
      <w:r>
        <w:t>Daftar Pustaka</w:t>
      </w:r>
    </w:p>
    <w:p w14:paraId="032AE5C0" w14:textId="73480624" w:rsidR="00685DAE" w:rsidRPr="001034CB" w:rsidRDefault="00000000" w:rsidP="003A4F3C">
      <w:pPr>
        <w:ind w:left="567" w:hanging="567"/>
      </w:pPr>
      <w:r>
        <w:rPr>
          <w:sz w:val="22"/>
          <w:szCs w:val="22"/>
        </w:rPr>
        <w:t>[1]</w:t>
      </w:r>
      <w:r>
        <w:rPr>
          <w:sz w:val="22"/>
          <w:szCs w:val="22"/>
        </w:rPr>
        <w:tab/>
      </w:r>
      <w:r w:rsidRPr="001034CB">
        <w:t xml:space="preserve">C. Newton, “MARK IN THE METAVERSE,” www.theverge.com, </w:t>
      </w:r>
      <w:r w:rsidR="00617DB9" w:rsidRPr="001034CB">
        <w:t xml:space="preserve">Jul 22, </w:t>
      </w:r>
      <w:r w:rsidRPr="001034CB">
        <w:t>2021</w:t>
      </w:r>
      <w:r w:rsidR="00617DB9" w:rsidRPr="001034CB">
        <w:t xml:space="preserve">. [Online]. Available: </w:t>
      </w:r>
      <w:r w:rsidRPr="001034CB">
        <w:t>https://www.theverge.com/22588022/mark-zuckerberg-facebook-ceo-metaverse-interview.</w:t>
      </w:r>
    </w:p>
    <w:p w14:paraId="1FBCAA27" w14:textId="587D06A2" w:rsidR="00685DAE" w:rsidRPr="001034CB" w:rsidRDefault="00000000" w:rsidP="003A4F3C">
      <w:pPr>
        <w:ind w:left="567" w:hanging="567"/>
        <w:rPr>
          <w:sz w:val="22"/>
          <w:szCs w:val="22"/>
        </w:rPr>
      </w:pPr>
      <w:r w:rsidRPr="001034CB">
        <w:rPr>
          <w:sz w:val="22"/>
          <w:szCs w:val="22"/>
        </w:rPr>
        <w:t>[2]</w:t>
      </w:r>
      <w:r w:rsidRPr="001034CB">
        <w:rPr>
          <w:sz w:val="22"/>
          <w:szCs w:val="22"/>
        </w:rPr>
        <w:tab/>
      </w:r>
      <w:r w:rsidRPr="001034CB">
        <w:t xml:space="preserve">Ali Ahmad, </w:t>
      </w:r>
      <w:proofErr w:type="spellStart"/>
      <w:r w:rsidRPr="001034CB">
        <w:t>Windu</w:t>
      </w:r>
      <w:proofErr w:type="spellEnd"/>
      <w:r w:rsidRPr="001034CB">
        <w:t xml:space="preserve"> </w:t>
      </w:r>
      <w:proofErr w:type="spellStart"/>
      <w:r w:rsidRPr="001034CB">
        <w:t>Gata</w:t>
      </w:r>
      <w:proofErr w:type="spellEnd"/>
      <w:r w:rsidRPr="001034CB">
        <w:t>, “</w:t>
      </w:r>
      <w:proofErr w:type="spellStart"/>
      <w:r w:rsidRPr="001034CB">
        <w:t>Sentimen</w:t>
      </w:r>
      <w:proofErr w:type="spellEnd"/>
      <w:r w:rsidRPr="001034CB">
        <w:t xml:space="preserve"> </w:t>
      </w:r>
      <w:proofErr w:type="spellStart"/>
      <w:r w:rsidRPr="001034CB">
        <w:t>Analisis</w:t>
      </w:r>
      <w:proofErr w:type="spellEnd"/>
      <w:r w:rsidRPr="001034CB">
        <w:t xml:space="preserve"> Masyarakat Indonesia di Twitter </w:t>
      </w:r>
      <w:proofErr w:type="spellStart"/>
      <w:r w:rsidRPr="001034CB">
        <w:t>Terkait</w:t>
      </w:r>
      <w:proofErr w:type="spellEnd"/>
      <w:r w:rsidRPr="001034CB">
        <w:t xml:space="preserve"> Metaverse </w:t>
      </w:r>
      <w:proofErr w:type="spellStart"/>
      <w:r w:rsidRPr="001034CB">
        <w:t>dengan</w:t>
      </w:r>
      <w:proofErr w:type="spellEnd"/>
      <w:r w:rsidRPr="001034CB">
        <w:t xml:space="preserve"> </w:t>
      </w:r>
      <w:proofErr w:type="spellStart"/>
      <w:r w:rsidRPr="001034CB">
        <w:t>Algoritma</w:t>
      </w:r>
      <w:proofErr w:type="spellEnd"/>
      <w:r w:rsidRPr="001034CB">
        <w:t xml:space="preserve"> Support Vector Machine,” </w:t>
      </w:r>
      <w:r w:rsidRPr="001034CB">
        <w:rPr>
          <w:i/>
        </w:rPr>
        <w:t xml:space="preserve">J.JTIK </w:t>
      </w:r>
      <w:r w:rsidR="00617DB9" w:rsidRPr="001034CB">
        <w:rPr>
          <w:i/>
        </w:rPr>
        <w:t>(</w:t>
      </w:r>
      <w:proofErr w:type="spellStart"/>
      <w:r w:rsidRPr="001034CB">
        <w:rPr>
          <w:i/>
        </w:rPr>
        <w:t>J</w:t>
      </w:r>
      <w:r w:rsidR="00617DB9" w:rsidRPr="001034CB">
        <w:rPr>
          <w:i/>
        </w:rPr>
        <w:t>urnal</w:t>
      </w:r>
      <w:proofErr w:type="spellEnd"/>
      <w:r w:rsidRPr="001034CB">
        <w:rPr>
          <w:i/>
        </w:rPr>
        <w:t xml:space="preserve"> </w:t>
      </w:r>
      <w:proofErr w:type="spellStart"/>
      <w:r w:rsidRPr="001034CB">
        <w:rPr>
          <w:i/>
        </w:rPr>
        <w:t>Teknol</w:t>
      </w:r>
      <w:r w:rsidR="00DA7426" w:rsidRPr="001034CB">
        <w:rPr>
          <w:i/>
        </w:rPr>
        <w:t>ogi</w:t>
      </w:r>
      <w:proofErr w:type="spellEnd"/>
      <w:r w:rsidRPr="001034CB">
        <w:rPr>
          <w:i/>
        </w:rPr>
        <w:t xml:space="preserve"> </w:t>
      </w:r>
      <w:proofErr w:type="spellStart"/>
      <w:r w:rsidRPr="001034CB">
        <w:rPr>
          <w:i/>
        </w:rPr>
        <w:t>Inf</w:t>
      </w:r>
      <w:r w:rsidR="00DA7426" w:rsidRPr="001034CB">
        <w:rPr>
          <w:i/>
        </w:rPr>
        <w:t>ormasi</w:t>
      </w:r>
      <w:proofErr w:type="spellEnd"/>
      <w:r w:rsidRPr="001034CB">
        <w:rPr>
          <w:i/>
        </w:rPr>
        <w:t xml:space="preserve"> Dan </w:t>
      </w:r>
      <w:proofErr w:type="spellStart"/>
      <w:r w:rsidRPr="001034CB">
        <w:rPr>
          <w:i/>
        </w:rPr>
        <w:t>Komun</w:t>
      </w:r>
      <w:r w:rsidR="00DA7426" w:rsidRPr="001034CB">
        <w:rPr>
          <w:i/>
        </w:rPr>
        <w:t>ikasi</w:t>
      </w:r>
      <w:proofErr w:type="spellEnd"/>
      <w:r w:rsidR="00AA78C1" w:rsidRPr="001034CB">
        <w:rPr>
          <w:i/>
        </w:rPr>
        <w:t>)</w:t>
      </w:r>
      <w:r w:rsidRPr="001034CB">
        <w:rPr>
          <w:i/>
        </w:rPr>
        <w:t>,</w:t>
      </w:r>
      <w:r w:rsidRPr="001034CB">
        <w:t xml:space="preserve"> vol. 6, no. 4, pp. </w:t>
      </w:r>
      <w:r w:rsidR="00DA7426" w:rsidRPr="001034CB">
        <w:t xml:space="preserve">548-555, </w:t>
      </w:r>
      <w:proofErr w:type="spellStart"/>
      <w:r w:rsidRPr="001034CB">
        <w:t>Oktober</w:t>
      </w:r>
      <w:proofErr w:type="spellEnd"/>
      <w:r w:rsidR="00DA7426" w:rsidRPr="001034CB">
        <w:t>.</w:t>
      </w:r>
      <w:r w:rsidRPr="001034CB">
        <w:t xml:space="preserve"> 2022, </w:t>
      </w:r>
      <w:r w:rsidR="00617DB9" w:rsidRPr="001034CB">
        <w:t xml:space="preserve">Available </w:t>
      </w:r>
      <w:proofErr w:type="spellStart"/>
      <w:r w:rsidRPr="001034CB">
        <w:t>doi</w:t>
      </w:r>
      <w:proofErr w:type="spellEnd"/>
      <w:r w:rsidRPr="001034CB">
        <w:t xml:space="preserve">: </w:t>
      </w:r>
      <w:r w:rsidR="00DA7426" w:rsidRPr="001034CB">
        <w:t>https://doi.org/</w:t>
      </w:r>
      <w:r w:rsidRPr="001034CB">
        <w:t>10.35870/jtik.v6i4.569</w:t>
      </w:r>
    </w:p>
    <w:p w14:paraId="23D864E0" w14:textId="5EBE53E7" w:rsidR="00685DAE" w:rsidRPr="001034CB" w:rsidRDefault="00000000" w:rsidP="003A4F3C">
      <w:pPr>
        <w:pBdr>
          <w:top w:val="nil"/>
          <w:left w:val="nil"/>
          <w:bottom w:val="nil"/>
          <w:right w:val="nil"/>
          <w:between w:val="nil"/>
        </w:pBdr>
        <w:ind w:left="567" w:hanging="567"/>
      </w:pPr>
      <w:r w:rsidRPr="001034CB">
        <w:t>[3]</w:t>
      </w:r>
      <w:r w:rsidRPr="001034CB">
        <w:tab/>
        <w:t xml:space="preserve">T. W. Putra, A. </w:t>
      </w:r>
      <w:proofErr w:type="spellStart"/>
      <w:r w:rsidRPr="001034CB">
        <w:t>Triayudi</w:t>
      </w:r>
      <w:proofErr w:type="spellEnd"/>
      <w:r w:rsidRPr="001034CB">
        <w:t xml:space="preserve">, and </w:t>
      </w:r>
      <w:proofErr w:type="spellStart"/>
      <w:r w:rsidRPr="001034CB">
        <w:t>Andrianingsih</w:t>
      </w:r>
      <w:proofErr w:type="spellEnd"/>
      <w:r w:rsidRPr="001034CB">
        <w:t>, “</w:t>
      </w:r>
      <w:proofErr w:type="spellStart"/>
      <w:r w:rsidRPr="001034CB">
        <w:t>Analisis</w:t>
      </w:r>
      <w:proofErr w:type="spellEnd"/>
      <w:r w:rsidRPr="001034CB">
        <w:t xml:space="preserve"> </w:t>
      </w:r>
      <w:proofErr w:type="spellStart"/>
      <w:r w:rsidRPr="001034CB">
        <w:t>Sentimen</w:t>
      </w:r>
      <w:proofErr w:type="spellEnd"/>
      <w:r w:rsidRPr="001034CB">
        <w:t xml:space="preserve"> </w:t>
      </w:r>
      <w:proofErr w:type="spellStart"/>
      <w:r w:rsidRPr="001034CB">
        <w:t>Pembelajaran</w:t>
      </w:r>
      <w:proofErr w:type="spellEnd"/>
      <w:r w:rsidRPr="001034CB">
        <w:t xml:space="preserve"> Daring </w:t>
      </w:r>
      <w:proofErr w:type="spellStart"/>
      <w:r w:rsidRPr="001034CB">
        <w:t>menggunakan</w:t>
      </w:r>
      <w:proofErr w:type="spellEnd"/>
      <w:r w:rsidRPr="001034CB">
        <w:t xml:space="preserve"> </w:t>
      </w:r>
      <w:proofErr w:type="spellStart"/>
      <w:r w:rsidRPr="001034CB">
        <w:t>Metode</w:t>
      </w:r>
      <w:proofErr w:type="spellEnd"/>
      <w:r w:rsidRPr="001034CB">
        <w:t xml:space="preserve"> Naïve Bayes, K-NN, dan Decision Tree,” </w:t>
      </w:r>
      <w:r w:rsidRPr="001034CB">
        <w:rPr>
          <w:i/>
        </w:rPr>
        <w:t xml:space="preserve">J. JTIK </w:t>
      </w:r>
      <w:r w:rsidR="00DA7426" w:rsidRPr="001034CB">
        <w:rPr>
          <w:i/>
        </w:rPr>
        <w:t>(</w:t>
      </w:r>
      <w:proofErr w:type="spellStart"/>
      <w:r w:rsidRPr="001034CB">
        <w:rPr>
          <w:i/>
        </w:rPr>
        <w:t>J</w:t>
      </w:r>
      <w:r w:rsidR="00DA7426" w:rsidRPr="001034CB">
        <w:rPr>
          <w:i/>
        </w:rPr>
        <w:t>urnal</w:t>
      </w:r>
      <w:proofErr w:type="spellEnd"/>
      <w:r w:rsidRPr="001034CB">
        <w:rPr>
          <w:i/>
        </w:rPr>
        <w:t xml:space="preserve"> </w:t>
      </w:r>
      <w:proofErr w:type="spellStart"/>
      <w:r w:rsidRPr="001034CB">
        <w:rPr>
          <w:i/>
        </w:rPr>
        <w:t>Teknol</w:t>
      </w:r>
      <w:r w:rsidR="00DA7426" w:rsidRPr="001034CB">
        <w:rPr>
          <w:i/>
        </w:rPr>
        <w:t>ogi</w:t>
      </w:r>
      <w:proofErr w:type="spellEnd"/>
      <w:r w:rsidRPr="001034CB">
        <w:rPr>
          <w:i/>
        </w:rPr>
        <w:t xml:space="preserve"> </w:t>
      </w:r>
      <w:proofErr w:type="spellStart"/>
      <w:r w:rsidRPr="001034CB">
        <w:rPr>
          <w:i/>
        </w:rPr>
        <w:t>Inf</w:t>
      </w:r>
      <w:r w:rsidR="00DA7426" w:rsidRPr="001034CB">
        <w:rPr>
          <w:i/>
        </w:rPr>
        <w:t>ormasi</w:t>
      </w:r>
      <w:proofErr w:type="spellEnd"/>
      <w:r w:rsidRPr="001034CB">
        <w:rPr>
          <w:i/>
        </w:rPr>
        <w:t xml:space="preserve"> Dan </w:t>
      </w:r>
      <w:proofErr w:type="spellStart"/>
      <w:r w:rsidRPr="001034CB">
        <w:rPr>
          <w:i/>
        </w:rPr>
        <w:t>Komun</w:t>
      </w:r>
      <w:r w:rsidR="00DA7426" w:rsidRPr="001034CB">
        <w:rPr>
          <w:i/>
        </w:rPr>
        <w:t>ikasi</w:t>
      </w:r>
      <w:proofErr w:type="spellEnd"/>
      <w:r w:rsidR="00AA78C1" w:rsidRPr="001034CB">
        <w:rPr>
          <w:i/>
        </w:rPr>
        <w:t>)</w:t>
      </w:r>
      <w:r w:rsidRPr="001034CB">
        <w:t xml:space="preserve">, vol. 6, no. 1, pp. 157–163, </w:t>
      </w:r>
      <w:proofErr w:type="spellStart"/>
      <w:r w:rsidRPr="001034CB">
        <w:t>Oktober</w:t>
      </w:r>
      <w:proofErr w:type="spellEnd"/>
      <w:r w:rsidR="00DA7426" w:rsidRPr="001034CB">
        <w:t xml:space="preserve">. </w:t>
      </w:r>
      <w:r w:rsidRPr="001034CB">
        <w:t>2021</w:t>
      </w:r>
      <w:r w:rsidR="00DA7426" w:rsidRPr="001034CB">
        <w:t xml:space="preserve">, Available </w:t>
      </w:r>
      <w:proofErr w:type="spellStart"/>
      <w:r w:rsidR="00DA7426" w:rsidRPr="001034CB">
        <w:t>doi</w:t>
      </w:r>
      <w:proofErr w:type="spellEnd"/>
      <w:r w:rsidR="00DA7426" w:rsidRPr="001034CB">
        <w:t>: https://doi.org/10.35870/jtik.v6i1.368</w:t>
      </w:r>
      <w:r w:rsidRPr="001034CB">
        <w:t>.</w:t>
      </w:r>
    </w:p>
    <w:p w14:paraId="3FA2B387" w14:textId="568F9E72" w:rsidR="00685DAE" w:rsidRPr="001034CB" w:rsidRDefault="00000000" w:rsidP="003A4F3C">
      <w:pPr>
        <w:pBdr>
          <w:top w:val="nil"/>
          <w:left w:val="nil"/>
          <w:bottom w:val="nil"/>
          <w:right w:val="nil"/>
          <w:between w:val="nil"/>
        </w:pBdr>
        <w:ind w:left="567" w:hanging="567"/>
      </w:pPr>
      <w:r w:rsidRPr="001034CB">
        <w:t>[4]</w:t>
      </w:r>
      <w:r w:rsidRPr="001034CB">
        <w:tab/>
        <w:t xml:space="preserve">Y. T. Samuel, K. J. </w:t>
      </w:r>
      <w:proofErr w:type="spellStart"/>
      <w:r w:rsidRPr="001034CB">
        <w:t>Manurip</w:t>
      </w:r>
      <w:proofErr w:type="spellEnd"/>
      <w:r w:rsidRPr="001034CB">
        <w:t xml:space="preserve">, and H. </w:t>
      </w:r>
      <w:proofErr w:type="spellStart"/>
      <w:r w:rsidRPr="001034CB">
        <w:t>Sitorus</w:t>
      </w:r>
      <w:proofErr w:type="spellEnd"/>
      <w:r w:rsidRPr="001034CB">
        <w:t>, “</w:t>
      </w:r>
      <w:proofErr w:type="spellStart"/>
      <w:r w:rsidRPr="001034CB">
        <w:t>Analisis</w:t>
      </w:r>
      <w:proofErr w:type="spellEnd"/>
      <w:r w:rsidRPr="001034CB">
        <w:t xml:space="preserve"> </w:t>
      </w:r>
      <w:proofErr w:type="spellStart"/>
      <w:r w:rsidRPr="001034CB">
        <w:t>Sentimen</w:t>
      </w:r>
      <w:proofErr w:type="spellEnd"/>
      <w:r w:rsidRPr="001034CB">
        <w:t xml:space="preserve"> </w:t>
      </w:r>
      <w:proofErr w:type="spellStart"/>
      <w:r w:rsidRPr="001034CB">
        <w:t>Tokoh</w:t>
      </w:r>
      <w:proofErr w:type="spellEnd"/>
      <w:r w:rsidRPr="001034CB">
        <w:t xml:space="preserve"> Publik </w:t>
      </w:r>
      <w:proofErr w:type="spellStart"/>
      <w:r w:rsidRPr="001034CB">
        <w:t>Menggunakan</w:t>
      </w:r>
      <w:proofErr w:type="spellEnd"/>
      <w:r w:rsidRPr="001034CB">
        <w:t xml:space="preserve"> </w:t>
      </w:r>
      <w:proofErr w:type="spellStart"/>
      <w:r w:rsidRPr="001034CB">
        <w:t>Metode</w:t>
      </w:r>
      <w:proofErr w:type="spellEnd"/>
      <w:r w:rsidRPr="001034CB">
        <w:t xml:space="preserve"> Naïve Bayesian Classification Pada </w:t>
      </w:r>
      <w:proofErr w:type="spellStart"/>
      <w:r w:rsidRPr="001034CB">
        <w:t>Aplikasi</w:t>
      </w:r>
      <w:proofErr w:type="spellEnd"/>
      <w:r w:rsidRPr="001034CB">
        <w:t xml:space="preserve"> </w:t>
      </w:r>
      <w:r w:rsidRPr="001034CB">
        <w:rPr>
          <w:i/>
        </w:rPr>
        <w:t>Twitter</w:t>
      </w:r>
      <w:r w:rsidRPr="001034CB">
        <w:t xml:space="preserve">,” </w:t>
      </w:r>
      <w:r w:rsidRPr="001034CB">
        <w:rPr>
          <w:i/>
        </w:rPr>
        <w:t xml:space="preserve">J. </w:t>
      </w:r>
      <w:proofErr w:type="spellStart"/>
      <w:r w:rsidRPr="001034CB">
        <w:rPr>
          <w:i/>
        </w:rPr>
        <w:t>TeIKa</w:t>
      </w:r>
      <w:proofErr w:type="spellEnd"/>
      <w:r w:rsidR="00AA78C1" w:rsidRPr="001034CB">
        <w:rPr>
          <w:i/>
        </w:rPr>
        <w:t xml:space="preserve"> (</w:t>
      </w:r>
      <w:proofErr w:type="spellStart"/>
      <w:r w:rsidR="00AA78C1" w:rsidRPr="001034CB">
        <w:rPr>
          <w:i/>
        </w:rPr>
        <w:t>Jurnal</w:t>
      </w:r>
      <w:proofErr w:type="spellEnd"/>
      <w:r w:rsidR="00AA78C1" w:rsidRPr="001034CB">
        <w:rPr>
          <w:i/>
        </w:rPr>
        <w:t xml:space="preserve"> </w:t>
      </w:r>
      <w:proofErr w:type="spellStart"/>
      <w:r w:rsidR="00AA78C1" w:rsidRPr="001034CB">
        <w:rPr>
          <w:i/>
        </w:rPr>
        <w:t>Teknologi</w:t>
      </w:r>
      <w:proofErr w:type="spellEnd"/>
      <w:r w:rsidR="00AA78C1" w:rsidRPr="001034CB">
        <w:rPr>
          <w:i/>
        </w:rPr>
        <w:t xml:space="preserve"> </w:t>
      </w:r>
      <w:proofErr w:type="spellStart"/>
      <w:r w:rsidR="00AA78C1" w:rsidRPr="001034CB">
        <w:rPr>
          <w:i/>
        </w:rPr>
        <w:t>Informasi</w:t>
      </w:r>
      <w:proofErr w:type="spellEnd"/>
      <w:r w:rsidR="00AA78C1" w:rsidRPr="001034CB">
        <w:rPr>
          <w:i/>
        </w:rPr>
        <w:t xml:space="preserve"> dan </w:t>
      </w:r>
      <w:proofErr w:type="spellStart"/>
      <w:r w:rsidR="00AA78C1" w:rsidRPr="001034CB">
        <w:rPr>
          <w:i/>
        </w:rPr>
        <w:t>Komunikasi</w:t>
      </w:r>
      <w:proofErr w:type="spellEnd"/>
      <w:r w:rsidR="00AA78C1" w:rsidRPr="001034CB">
        <w:rPr>
          <w:i/>
        </w:rPr>
        <w:t>)</w:t>
      </w:r>
      <w:r w:rsidRPr="001034CB">
        <w:t xml:space="preserve">, vol. 7, no. 1, pp. </w:t>
      </w:r>
      <w:r w:rsidR="00AA78C1" w:rsidRPr="001034CB">
        <w:t>81-88</w:t>
      </w:r>
      <w:r w:rsidRPr="001034CB">
        <w:t>, Apr</w:t>
      </w:r>
      <w:r w:rsidR="00AA78C1" w:rsidRPr="001034CB">
        <w:t>il</w:t>
      </w:r>
      <w:r w:rsidRPr="001034CB">
        <w:t>. 2017</w:t>
      </w:r>
      <w:r w:rsidR="00DA7426" w:rsidRPr="001034CB">
        <w:t xml:space="preserve">, Available </w:t>
      </w:r>
      <w:proofErr w:type="spellStart"/>
      <w:r w:rsidR="00DA7426" w:rsidRPr="001034CB">
        <w:t>doi</w:t>
      </w:r>
      <w:proofErr w:type="spellEnd"/>
      <w:r w:rsidR="00DA7426" w:rsidRPr="001034CB">
        <w:t>: https://doi.org/10.36342/teika.v7il.2218</w:t>
      </w:r>
      <w:r w:rsidRPr="001034CB">
        <w:t>.</w:t>
      </w:r>
    </w:p>
    <w:p w14:paraId="5FCE06D3" w14:textId="44961C1C" w:rsidR="00685DAE" w:rsidRPr="001034CB" w:rsidRDefault="00000000" w:rsidP="003A4F3C">
      <w:pPr>
        <w:pBdr>
          <w:top w:val="nil"/>
          <w:left w:val="nil"/>
          <w:bottom w:val="nil"/>
          <w:right w:val="nil"/>
          <w:between w:val="nil"/>
        </w:pBdr>
        <w:ind w:left="567" w:hanging="567"/>
      </w:pPr>
      <w:r w:rsidRPr="001034CB">
        <w:t>[5]</w:t>
      </w:r>
      <w:r w:rsidRPr="001034CB">
        <w:tab/>
        <w:t xml:space="preserve">A. </w:t>
      </w:r>
      <w:proofErr w:type="spellStart"/>
      <w:r w:rsidRPr="001034CB">
        <w:t>Wandani</w:t>
      </w:r>
      <w:proofErr w:type="spellEnd"/>
      <w:r w:rsidRPr="001034CB">
        <w:t xml:space="preserve">, </w:t>
      </w:r>
      <w:proofErr w:type="spellStart"/>
      <w:r w:rsidRPr="001034CB">
        <w:t>Fauziah</w:t>
      </w:r>
      <w:proofErr w:type="spellEnd"/>
      <w:r w:rsidRPr="001034CB">
        <w:t xml:space="preserve">, and </w:t>
      </w:r>
      <w:proofErr w:type="spellStart"/>
      <w:r w:rsidRPr="001034CB">
        <w:t>Andrianingsih</w:t>
      </w:r>
      <w:proofErr w:type="spellEnd"/>
      <w:r w:rsidRPr="001034CB">
        <w:t>, “</w:t>
      </w:r>
      <w:proofErr w:type="spellStart"/>
      <w:r w:rsidRPr="001034CB">
        <w:t>Sentimen</w:t>
      </w:r>
      <w:proofErr w:type="spellEnd"/>
      <w:r w:rsidRPr="001034CB">
        <w:t xml:space="preserve"> </w:t>
      </w:r>
      <w:proofErr w:type="spellStart"/>
      <w:r w:rsidRPr="001034CB">
        <w:t>Analisis</w:t>
      </w:r>
      <w:proofErr w:type="spellEnd"/>
      <w:r w:rsidRPr="001034CB">
        <w:t xml:space="preserve"> </w:t>
      </w:r>
      <w:proofErr w:type="spellStart"/>
      <w:r w:rsidRPr="001034CB">
        <w:t>Pengguna</w:t>
      </w:r>
      <w:proofErr w:type="spellEnd"/>
      <w:r w:rsidRPr="001034CB">
        <w:t xml:space="preserve"> Twitter pada  Event Flash Sale </w:t>
      </w:r>
      <w:proofErr w:type="spellStart"/>
      <w:r w:rsidRPr="001034CB">
        <w:t>Menggunakan</w:t>
      </w:r>
      <w:proofErr w:type="spellEnd"/>
      <w:r w:rsidRPr="001034CB">
        <w:t xml:space="preserve"> </w:t>
      </w:r>
      <w:proofErr w:type="spellStart"/>
      <w:r w:rsidRPr="001034CB">
        <w:t>Algoritma</w:t>
      </w:r>
      <w:proofErr w:type="spellEnd"/>
      <w:r w:rsidRPr="001034CB">
        <w:t xml:space="preserve"> K-NN, Random Forest, dan Naive Bayes,” </w:t>
      </w:r>
      <w:proofErr w:type="spellStart"/>
      <w:r w:rsidRPr="001034CB">
        <w:rPr>
          <w:i/>
        </w:rPr>
        <w:t>J</w:t>
      </w:r>
      <w:r w:rsidR="00500BB0" w:rsidRPr="001034CB">
        <w:rPr>
          <w:i/>
        </w:rPr>
        <w:t>urnal</w:t>
      </w:r>
      <w:proofErr w:type="spellEnd"/>
      <w:r w:rsidRPr="001034CB">
        <w:rPr>
          <w:i/>
        </w:rPr>
        <w:t xml:space="preserve"> Sains </w:t>
      </w:r>
      <w:proofErr w:type="spellStart"/>
      <w:r w:rsidRPr="001034CB">
        <w:rPr>
          <w:i/>
        </w:rPr>
        <w:t>Komput</w:t>
      </w:r>
      <w:r w:rsidR="00500BB0" w:rsidRPr="001034CB">
        <w:rPr>
          <w:i/>
        </w:rPr>
        <w:t>er</w:t>
      </w:r>
      <w:proofErr w:type="spellEnd"/>
      <w:r w:rsidR="00500BB0" w:rsidRPr="001034CB">
        <w:rPr>
          <w:i/>
        </w:rPr>
        <w:t xml:space="preserve"> Dan</w:t>
      </w:r>
      <w:r w:rsidRPr="001034CB">
        <w:rPr>
          <w:i/>
        </w:rPr>
        <w:t xml:space="preserve"> </w:t>
      </w:r>
      <w:proofErr w:type="spellStart"/>
      <w:r w:rsidRPr="001034CB">
        <w:rPr>
          <w:i/>
        </w:rPr>
        <w:t>Inform</w:t>
      </w:r>
      <w:r w:rsidR="00500BB0" w:rsidRPr="001034CB">
        <w:rPr>
          <w:i/>
        </w:rPr>
        <w:t>atika</w:t>
      </w:r>
      <w:proofErr w:type="spellEnd"/>
      <w:r w:rsidRPr="001034CB">
        <w:rPr>
          <w:i/>
        </w:rPr>
        <w:t xml:space="preserve"> J-SAKTI</w:t>
      </w:r>
      <w:r w:rsidRPr="001034CB">
        <w:t>, vol. 5, no. 2, pp. 651–665, Sep</w:t>
      </w:r>
      <w:r w:rsidR="00FD5CED" w:rsidRPr="001034CB">
        <w:t>tember</w:t>
      </w:r>
      <w:r w:rsidRPr="001034CB">
        <w:t>. 2021</w:t>
      </w:r>
      <w:r w:rsidR="00500BB0" w:rsidRPr="001034CB">
        <w:t xml:space="preserve">, Available </w:t>
      </w:r>
      <w:proofErr w:type="spellStart"/>
      <w:r w:rsidR="00500BB0" w:rsidRPr="001034CB">
        <w:t>doi</w:t>
      </w:r>
      <w:proofErr w:type="spellEnd"/>
      <w:r w:rsidR="00500BB0" w:rsidRPr="001034CB">
        <w:t>: http://dx.doi.org/10.30645/j-sakti.v5i2.365</w:t>
      </w:r>
      <w:r w:rsidRPr="001034CB">
        <w:t>.</w:t>
      </w:r>
    </w:p>
    <w:p w14:paraId="7DE8C31C" w14:textId="034915DF" w:rsidR="00685DAE" w:rsidRPr="001034CB" w:rsidRDefault="00000000" w:rsidP="003A4F3C">
      <w:pPr>
        <w:pBdr>
          <w:top w:val="nil"/>
          <w:left w:val="nil"/>
          <w:bottom w:val="nil"/>
          <w:right w:val="nil"/>
          <w:between w:val="nil"/>
        </w:pBdr>
        <w:ind w:left="567" w:hanging="567"/>
      </w:pPr>
      <w:r w:rsidRPr="001034CB">
        <w:t>[6]</w:t>
      </w:r>
      <w:r w:rsidRPr="001034CB">
        <w:tab/>
        <w:t xml:space="preserve">H. </w:t>
      </w:r>
      <w:proofErr w:type="spellStart"/>
      <w:r w:rsidRPr="001034CB">
        <w:t>Hassani</w:t>
      </w:r>
      <w:proofErr w:type="spellEnd"/>
      <w:r w:rsidRPr="001034CB">
        <w:t xml:space="preserve">, C. </w:t>
      </w:r>
      <w:proofErr w:type="spellStart"/>
      <w:r w:rsidRPr="001034CB">
        <w:t>Beneki</w:t>
      </w:r>
      <w:proofErr w:type="spellEnd"/>
      <w:r w:rsidRPr="001034CB">
        <w:t xml:space="preserve">, S. Unger, M.T. </w:t>
      </w:r>
      <w:proofErr w:type="spellStart"/>
      <w:r w:rsidRPr="001034CB">
        <w:t>Mazinani</w:t>
      </w:r>
      <w:proofErr w:type="spellEnd"/>
      <w:r w:rsidRPr="001034CB">
        <w:t xml:space="preserve">, and M.R </w:t>
      </w:r>
      <w:proofErr w:type="spellStart"/>
      <w:r w:rsidRPr="001034CB">
        <w:t>Yeganegi</w:t>
      </w:r>
      <w:proofErr w:type="spellEnd"/>
      <w:r w:rsidRPr="001034CB">
        <w:t>, “</w:t>
      </w:r>
      <w:r w:rsidRPr="001034CB">
        <w:rPr>
          <w:iCs/>
        </w:rPr>
        <w:t>Text mining in big data analytics,</w:t>
      </w:r>
      <w:r w:rsidRPr="001034CB">
        <w:rPr>
          <w:i/>
        </w:rPr>
        <w:t xml:space="preserve">” Big Data </w:t>
      </w:r>
      <w:proofErr w:type="spellStart"/>
      <w:r w:rsidRPr="001034CB">
        <w:rPr>
          <w:i/>
        </w:rPr>
        <w:t>Cogn</w:t>
      </w:r>
      <w:proofErr w:type="spellEnd"/>
      <w:r w:rsidRPr="001034CB">
        <w:rPr>
          <w:i/>
        </w:rPr>
        <w:t xml:space="preserve">. </w:t>
      </w:r>
      <w:proofErr w:type="spellStart"/>
      <w:r w:rsidRPr="001034CB">
        <w:rPr>
          <w:i/>
        </w:rPr>
        <w:t>Comput</w:t>
      </w:r>
      <w:proofErr w:type="spellEnd"/>
      <w:r w:rsidRPr="001034CB">
        <w:rPr>
          <w:i/>
        </w:rPr>
        <w:t xml:space="preserve">., </w:t>
      </w:r>
      <w:r w:rsidRPr="001034CB">
        <w:t xml:space="preserve">vol. 4, no.1, pp. 1-34, </w:t>
      </w:r>
      <w:proofErr w:type="spellStart"/>
      <w:r w:rsidR="00FD5CED" w:rsidRPr="001034CB">
        <w:t>Januari</w:t>
      </w:r>
      <w:proofErr w:type="spellEnd"/>
      <w:r w:rsidR="00FD5CED" w:rsidRPr="001034CB">
        <w:t xml:space="preserve">. </w:t>
      </w:r>
      <w:r w:rsidRPr="001034CB">
        <w:t xml:space="preserve">2020, </w:t>
      </w:r>
      <w:r w:rsidR="00FD5CED" w:rsidRPr="001034CB">
        <w:t xml:space="preserve">Available </w:t>
      </w:r>
      <w:proofErr w:type="spellStart"/>
      <w:r w:rsidRPr="001034CB">
        <w:t>doi</w:t>
      </w:r>
      <w:proofErr w:type="spellEnd"/>
      <w:r w:rsidRPr="001034CB">
        <w:t>: 10.3390/bdcc401001</w:t>
      </w:r>
      <w:r w:rsidR="00FD5CED" w:rsidRPr="001034CB">
        <w:t>.</w:t>
      </w:r>
    </w:p>
    <w:p w14:paraId="6592100A" w14:textId="70E34210" w:rsidR="00685DAE" w:rsidRPr="001034CB" w:rsidRDefault="00000000" w:rsidP="003A4F3C">
      <w:pPr>
        <w:ind w:left="567" w:hanging="567"/>
      </w:pPr>
      <w:r w:rsidRPr="001034CB">
        <w:t xml:space="preserve">[7] </w:t>
      </w:r>
      <w:r w:rsidRPr="001034CB">
        <w:tab/>
        <w:t xml:space="preserve">M. A. </w:t>
      </w:r>
      <w:proofErr w:type="spellStart"/>
      <w:r w:rsidRPr="001034CB">
        <w:t>Kausar</w:t>
      </w:r>
      <w:proofErr w:type="spellEnd"/>
      <w:r w:rsidRPr="001034CB">
        <w:t xml:space="preserve">, A. </w:t>
      </w:r>
      <w:proofErr w:type="spellStart"/>
      <w:r w:rsidRPr="001034CB">
        <w:t>Soosaimanickam</w:t>
      </w:r>
      <w:proofErr w:type="spellEnd"/>
      <w:r w:rsidRPr="001034CB">
        <w:t xml:space="preserve">, and M. Nasar, “Public Sentiment Analysis on Twitter Data during COVID-19 Outbreak,” Int. J. Adv. </w:t>
      </w:r>
      <w:proofErr w:type="spellStart"/>
      <w:r w:rsidRPr="001034CB">
        <w:t>Comput</w:t>
      </w:r>
      <w:proofErr w:type="spellEnd"/>
      <w:r w:rsidRPr="001034CB">
        <w:t xml:space="preserve">. Sci. Appl., vol. 12, no. 2, pp. 415–422, </w:t>
      </w:r>
      <w:proofErr w:type="spellStart"/>
      <w:r w:rsidR="00962C40" w:rsidRPr="001034CB">
        <w:t>Januari</w:t>
      </w:r>
      <w:proofErr w:type="spellEnd"/>
      <w:r w:rsidR="00962C40" w:rsidRPr="001034CB">
        <w:t xml:space="preserve">. </w:t>
      </w:r>
      <w:r w:rsidRPr="001034CB">
        <w:t xml:space="preserve">2021, </w:t>
      </w:r>
      <w:r w:rsidR="00FD5CED" w:rsidRPr="001034CB">
        <w:t xml:space="preserve">Available </w:t>
      </w:r>
      <w:proofErr w:type="spellStart"/>
      <w:r w:rsidRPr="001034CB">
        <w:t>doi</w:t>
      </w:r>
      <w:proofErr w:type="spellEnd"/>
      <w:r w:rsidRPr="001034CB">
        <w:t>: 10.14569/IJACSA.2021.0120252.</w:t>
      </w:r>
    </w:p>
    <w:p w14:paraId="2F7E4E0A" w14:textId="0E3D97F7" w:rsidR="00685DAE" w:rsidRPr="001034CB" w:rsidRDefault="00000000" w:rsidP="003A4F3C">
      <w:pPr>
        <w:pBdr>
          <w:top w:val="nil"/>
          <w:left w:val="nil"/>
          <w:bottom w:val="nil"/>
          <w:right w:val="nil"/>
          <w:between w:val="nil"/>
        </w:pBdr>
        <w:ind w:left="567" w:hanging="567"/>
      </w:pPr>
      <w:r w:rsidRPr="001034CB">
        <w:t>[8]</w:t>
      </w:r>
      <w:r w:rsidRPr="001034CB">
        <w:tab/>
        <w:t xml:space="preserve">R. </w:t>
      </w:r>
      <w:proofErr w:type="spellStart"/>
      <w:r w:rsidRPr="001034CB">
        <w:t>Puspita</w:t>
      </w:r>
      <w:proofErr w:type="spellEnd"/>
      <w:r w:rsidRPr="001034CB">
        <w:t xml:space="preserve"> and A. Widodo, “</w:t>
      </w:r>
      <w:proofErr w:type="spellStart"/>
      <w:r w:rsidRPr="001034CB">
        <w:t>Perbandingan</w:t>
      </w:r>
      <w:proofErr w:type="spellEnd"/>
      <w:r w:rsidRPr="001034CB">
        <w:t xml:space="preserve"> </w:t>
      </w:r>
      <w:proofErr w:type="spellStart"/>
      <w:r w:rsidRPr="001034CB">
        <w:t>Metode</w:t>
      </w:r>
      <w:proofErr w:type="spellEnd"/>
      <w:r w:rsidRPr="001034CB">
        <w:t xml:space="preserve"> K-NN, Decision Tree, dan Naïve Bayes </w:t>
      </w:r>
      <w:proofErr w:type="spellStart"/>
      <w:r w:rsidRPr="001034CB">
        <w:t>Terhadap</w:t>
      </w:r>
      <w:proofErr w:type="spellEnd"/>
      <w:r w:rsidRPr="001034CB">
        <w:t xml:space="preserve"> </w:t>
      </w:r>
      <w:proofErr w:type="spellStart"/>
      <w:r w:rsidRPr="001034CB">
        <w:t>Analisis</w:t>
      </w:r>
      <w:proofErr w:type="spellEnd"/>
      <w:r w:rsidRPr="001034CB">
        <w:t xml:space="preserve"> </w:t>
      </w:r>
      <w:proofErr w:type="spellStart"/>
      <w:r w:rsidRPr="001034CB">
        <w:t>Sentimen</w:t>
      </w:r>
      <w:proofErr w:type="spellEnd"/>
      <w:r w:rsidRPr="001034CB">
        <w:t xml:space="preserve"> </w:t>
      </w:r>
      <w:proofErr w:type="spellStart"/>
      <w:r w:rsidRPr="001034CB">
        <w:t>Pengguna</w:t>
      </w:r>
      <w:proofErr w:type="spellEnd"/>
      <w:r w:rsidRPr="001034CB">
        <w:t xml:space="preserve"> </w:t>
      </w:r>
      <w:proofErr w:type="spellStart"/>
      <w:r w:rsidRPr="001034CB">
        <w:t>Layanan</w:t>
      </w:r>
      <w:proofErr w:type="spellEnd"/>
      <w:r w:rsidRPr="001034CB">
        <w:t xml:space="preserve"> BPJS,” </w:t>
      </w:r>
      <w:r w:rsidRPr="001034CB">
        <w:rPr>
          <w:i/>
        </w:rPr>
        <w:t xml:space="preserve">J. Inform. Univ. </w:t>
      </w:r>
      <w:proofErr w:type="spellStart"/>
      <w:r w:rsidRPr="001034CB">
        <w:rPr>
          <w:i/>
        </w:rPr>
        <w:t>Pamulang</w:t>
      </w:r>
      <w:proofErr w:type="spellEnd"/>
      <w:r w:rsidRPr="001034CB">
        <w:t xml:space="preserve">, vol. 5, no. 4, pp. 646–654, </w:t>
      </w:r>
      <w:proofErr w:type="spellStart"/>
      <w:r w:rsidRPr="001034CB">
        <w:t>Desember</w:t>
      </w:r>
      <w:proofErr w:type="spellEnd"/>
      <w:r w:rsidR="00962C40" w:rsidRPr="001034CB">
        <w:t>.</w:t>
      </w:r>
      <w:r w:rsidRPr="001034CB">
        <w:t xml:space="preserve"> 2020, </w:t>
      </w:r>
      <w:r w:rsidR="00962C40" w:rsidRPr="001034CB">
        <w:t xml:space="preserve">Available </w:t>
      </w:r>
      <w:proofErr w:type="spellStart"/>
      <w:r w:rsidRPr="001034CB">
        <w:t>doi</w:t>
      </w:r>
      <w:proofErr w:type="spellEnd"/>
      <w:r w:rsidRPr="001034CB">
        <w:t>: 10.32493/informatika.v5i4.7622.</w:t>
      </w:r>
    </w:p>
    <w:p w14:paraId="1B849985" w14:textId="4BF71582" w:rsidR="00685DAE" w:rsidRPr="001034CB" w:rsidRDefault="00000000" w:rsidP="003A4F3C">
      <w:pPr>
        <w:pBdr>
          <w:top w:val="nil"/>
          <w:left w:val="nil"/>
          <w:bottom w:val="nil"/>
          <w:right w:val="nil"/>
          <w:between w:val="nil"/>
        </w:pBdr>
        <w:ind w:left="567" w:hanging="567"/>
      </w:pPr>
      <w:r w:rsidRPr="001034CB">
        <w:t>[9]</w:t>
      </w:r>
      <w:r w:rsidRPr="001034CB">
        <w:tab/>
        <w:t xml:space="preserve">A. K. </w:t>
      </w:r>
      <w:proofErr w:type="spellStart"/>
      <w:r w:rsidRPr="001034CB">
        <w:t>Fauziyyah</w:t>
      </w:r>
      <w:proofErr w:type="spellEnd"/>
      <w:r w:rsidRPr="001034CB">
        <w:t>; “</w:t>
      </w:r>
      <w:proofErr w:type="spellStart"/>
      <w:r w:rsidRPr="001034CB">
        <w:t>Analisis</w:t>
      </w:r>
      <w:proofErr w:type="spellEnd"/>
      <w:r w:rsidRPr="001034CB">
        <w:t xml:space="preserve"> </w:t>
      </w:r>
      <w:proofErr w:type="spellStart"/>
      <w:r w:rsidRPr="001034CB">
        <w:t>Sentimen</w:t>
      </w:r>
      <w:proofErr w:type="spellEnd"/>
      <w:r w:rsidRPr="001034CB">
        <w:t xml:space="preserve"> </w:t>
      </w:r>
      <w:proofErr w:type="spellStart"/>
      <w:r w:rsidRPr="001034CB">
        <w:t>Pandemi</w:t>
      </w:r>
      <w:proofErr w:type="spellEnd"/>
      <w:r w:rsidRPr="001034CB">
        <w:t xml:space="preserve"> Covid19 Pada Streaming Twitter </w:t>
      </w:r>
      <w:proofErr w:type="spellStart"/>
      <w:r w:rsidRPr="001034CB">
        <w:t>Dengan</w:t>
      </w:r>
      <w:proofErr w:type="spellEnd"/>
      <w:r w:rsidRPr="001034CB">
        <w:t xml:space="preserve"> Text Mining Python,” </w:t>
      </w:r>
      <w:proofErr w:type="spellStart"/>
      <w:r w:rsidR="00962C40" w:rsidRPr="001034CB">
        <w:rPr>
          <w:i/>
          <w:iCs/>
        </w:rPr>
        <w:t>Jurnal</w:t>
      </w:r>
      <w:proofErr w:type="spellEnd"/>
      <w:r w:rsidR="00962C40" w:rsidRPr="001034CB">
        <w:rPr>
          <w:i/>
          <w:iCs/>
        </w:rPr>
        <w:t xml:space="preserve"> </w:t>
      </w:r>
      <w:proofErr w:type="spellStart"/>
      <w:r w:rsidR="00962C40" w:rsidRPr="001034CB">
        <w:rPr>
          <w:i/>
          <w:iCs/>
        </w:rPr>
        <w:t>Imiah</w:t>
      </w:r>
      <w:proofErr w:type="spellEnd"/>
      <w:r w:rsidRPr="001034CB">
        <w:t xml:space="preserve"> </w:t>
      </w:r>
      <w:r w:rsidRPr="001034CB">
        <w:rPr>
          <w:i/>
        </w:rPr>
        <w:t>SINUS</w:t>
      </w:r>
      <w:r w:rsidR="00962C40" w:rsidRPr="001034CB">
        <w:rPr>
          <w:i/>
        </w:rPr>
        <w:t xml:space="preserve"> (STMIK </w:t>
      </w:r>
      <w:proofErr w:type="spellStart"/>
      <w:r w:rsidR="00962C40" w:rsidRPr="001034CB">
        <w:rPr>
          <w:i/>
        </w:rPr>
        <w:t>Sinar</w:t>
      </w:r>
      <w:proofErr w:type="spellEnd"/>
      <w:r w:rsidR="00962C40" w:rsidRPr="001034CB">
        <w:rPr>
          <w:i/>
        </w:rPr>
        <w:t xml:space="preserve"> Nusantara Surakarta)</w:t>
      </w:r>
      <w:r w:rsidRPr="001034CB">
        <w:t>, vol. 18, no.2, p</w:t>
      </w:r>
      <w:r w:rsidR="00962C40" w:rsidRPr="001034CB">
        <w:t>p</w:t>
      </w:r>
      <w:r w:rsidRPr="001034CB">
        <w:t>. 31</w:t>
      </w:r>
      <w:r w:rsidR="00962C40" w:rsidRPr="001034CB">
        <w:t>-42</w:t>
      </w:r>
      <w:r w:rsidRPr="001034CB">
        <w:t xml:space="preserve">, </w:t>
      </w:r>
      <w:proofErr w:type="spellStart"/>
      <w:r w:rsidR="00962C40" w:rsidRPr="001034CB">
        <w:t>Juli</w:t>
      </w:r>
      <w:proofErr w:type="spellEnd"/>
      <w:r w:rsidR="00962C40" w:rsidRPr="001034CB">
        <w:t xml:space="preserve">. </w:t>
      </w:r>
      <w:r w:rsidRPr="001034CB">
        <w:t xml:space="preserve">2020, </w:t>
      </w:r>
      <w:r w:rsidR="00962C40" w:rsidRPr="001034CB">
        <w:t xml:space="preserve">Available </w:t>
      </w:r>
      <w:proofErr w:type="spellStart"/>
      <w:r w:rsidRPr="001034CB">
        <w:t>doi</w:t>
      </w:r>
      <w:proofErr w:type="spellEnd"/>
      <w:r w:rsidRPr="001034CB">
        <w:t>: 10.30646/sinus.v18i2.491.</w:t>
      </w:r>
    </w:p>
    <w:p w14:paraId="49024C85" w14:textId="1A45231A" w:rsidR="00685DAE" w:rsidRPr="001034CB" w:rsidRDefault="00000000" w:rsidP="003A4F3C">
      <w:pPr>
        <w:pBdr>
          <w:top w:val="nil"/>
          <w:left w:val="nil"/>
          <w:bottom w:val="nil"/>
          <w:right w:val="nil"/>
          <w:between w:val="nil"/>
        </w:pBdr>
        <w:ind w:left="567" w:hanging="567"/>
      </w:pPr>
      <w:r w:rsidRPr="001034CB">
        <w:t>[10]</w:t>
      </w:r>
      <w:r w:rsidRPr="001034CB">
        <w:tab/>
        <w:t xml:space="preserve">H. P. </w:t>
      </w:r>
      <w:proofErr w:type="spellStart"/>
      <w:r w:rsidRPr="001034CB">
        <w:t>Doloksaribu</w:t>
      </w:r>
      <w:proofErr w:type="spellEnd"/>
      <w:r w:rsidRPr="001034CB">
        <w:t>, Y. T. Samuel, “</w:t>
      </w:r>
      <w:proofErr w:type="spellStart"/>
      <w:r w:rsidR="00962C40" w:rsidRPr="001034CB">
        <w:t>Komparasi</w:t>
      </w:r>
      <w:proofErr w:type="spellEnd"/>
      <w:r w:rsidR="00962C40" w:rsidRPr="001034CB">
        <w:t xml:space="preserve"> </w:t>
      </w:r>
      <w:proofErr w:type="spellStart"/>
      <w:r w:rsidR="00962C40" w:rsidRPr="001034CB">
        <w:t>Algoritma</w:t>
      </w:r>
      <w:proofErr w:type="spellEnd"/>
      <w:r w:rsidR="00962C40" w:rsidRPr="001034CB">
        <w:t xml:space="preserve"> Data </w:t>
      </w:r>
      <w:r w:rsidR="00962C40" w:rsidRPr="001034CB">
        <w:rPr>
          <w:i/>
        </w:rPr>
        <w:t>Mining</w:t>
      </w:r>
      <w:r w:rsidR="00962C40" w:rsidRPr="001034CB">
        <w:t xml:space="preserve"> </w:t>
      </w:r>
      <w:proofErr w:type="spellStart"/>
      <w:r w:rsidR="00962C40" w:rsidRPr="001034CB">
        <w:t>Untuk</w:t>
      </w:r>
      <w:proofErr w:type="spellEnd"/>
      <w:r w:rsidR="00962C40" w:rsidRPr="001034CB">
        <w:t xml:space="preserve"> </w:t>
      </w:r>
      <w:proofErr w:type="spellStart"/>
      <w:r w:rsidR="00962C40" w:rsidRPr="001034CB">
        <w:t>Analisis</w:t>
      </w:r>
      <w:proofErr w:type="spellEnd"/>
      <w:r w:rsidR="00962C40" w:rsidRPr="001034CB">
        <w:t xml:space="preserve"> </w:t>
      </w:r>
      <w:proofErr w:type="spellStart"/>
      <w:r w:rsidR="00962C40" w:rsidRPr="001034CB">
        <w:t>Sentimen</w:t>
      </w:r>
      <w:proofErr w:type="spellEnd"/>
      <w:r w:rsidR="00962C40" w:rsidRPr="001034CB">
        <w:t xml:space="preserve"> </w:t>
      </w:r>
      <w:proofErr w:type="spellStart"/>
      <w:r w:rsidR="00962C40" w:rsidRPr="001034CB">
        <w:t>Aplikasi</w:t>
      </w:r>
      <w:proofErr w:type="spellEnd"/>
      <w:r w:rsidR="00962C40" w:rsidRPr="001034CB">
        <w:t xml:space="preserve"> </w:t>
      </w:r>
      <w:proofErr w:type="spellStart"/>
      <w:r w:rsidR="00962C40" w:rsidRPr="001034CB">
        <w:t>Pedulilindungi</w:t>
      </w:r>
      <w:proofErr w:type="spellEnd"/>
      <w:r w:rsidRPr="001034CB">
        <w:t xml:space="preserve">,” </w:t>
      </w:r>
      <w:proofErr w:type="spellStart"/>
      <w:r w:rsidRPr="001034CB">
        <w:rPr>
          <w:i/>
          <w:iCs/>
        </w:rPr>
        <w:t>J</w:t>
      </w:r>
      <w:r w:rsidR="00962C40" w:rsidRPr="001034CB">
        <w:rPr>
          <w:i/>
          <w:iCs/>
        </w:rPr>
        <w:t>urnal</w:t>
      </w:r>
      <w:proofErr w:type="spellEnd"/>
      <w:r w:rsidRPr="001034CB">
        <w:rPr>
          <w:i/>
          <w:iCs/>
        </w:rPr>
        <w:t xml:space="preserve"> </w:t>
      </w:r>
      <w:proofErr w:type="spellStart"/>
      <w:r w:rsidRPr="001034CB">
        <w:rPr>
          <w:i/>
          <w:iCs/>
        </w:rPr>
        <w:t>Teknologi</w:t>
      </w:r>
      <w:proofErr w:type="spellEnd"/>
      <w:r w:rsidRPr="001034CB">
        <w:rPr>
          <w:i/>
          <w:iCs/>
        </w:rPr>
        <w:t xml:space="preserve"> </w:t>
      </w:r>
      <w:proofErr w:type="spellStart"/>
      <w:r w:rsidRPr="001034CB">
        <w:rPr>
          <w:i/>
          <w:iCs/>
        </w:rPr>
        <w:t>Informasi</w:t>
      </w:r>
      <w:proofErr w:type="spellEnd"/>
      <w:r w:rsidR="00962C40" w:rsidRPr="001034CB">
        <w:rPr>
          <w:i/>
          <w:iCs/>
        </w:rPr>
        <w:t xml:space="preserve"> (JTI) </w:t>
      </w:r>
      <w:proofErr w:type="spellStart"/>
      <w:r w:rsidR="00962C40" w:rsidRPr="001034CB">
        <w:rPr>
          <w:i/>
          <w:iCs/>
        </w:rPr>
        <w:t>Jurnal</w:t>
      </w:r>
      <w:proofErr w:type="spellEnd"/>
      <w:r w:rsidR="00962C40" w:rsidRPr="001034CB">
        <w:rPr>
          <w:i/>
          <w:iCs/>
        </w:rPr>
        <w:t xml:space="preserve"> </w:t>
      </w:r>
      <w:proofErr w:type="spellStart"/>
      <w:r w:rsidR="00962C40" w:rsidRPr="001034CB">
        <w:rPr>
          <w:i/>
          <w:iCs/>
        </w:rPr>
        <w:t>Keilmuan</w:t>
      </w:r>
      <w:proofErr w:type="spellEnd"/>
      <w:r w:rsidR="00962C40" w:rsidRPr="001034CB">
        <w:rPr>
          <w:i/>
          <w:iCs/>
        </w:rPr>
        <w:t xml:space="preserve"> dan </w:t>
      </w:r>
      <w:proofErr w:type="spellStart"/>
      <w:r w:rsidR="00962C40" w:rsidRPr="001034CB">
        <w:rPr>
          <w:i/>
          <w:iCs/>
        </w:rPr>
        <w:t>Aplikasi</w:t>
      </w:r>
      <w:proofErr w:type="spellEnd"/>
      <w:r w:rsidR="00962C40" w:rsidRPr="001034CB">
        <w:rPr>
          <w:i/>
          <w:iCs/>
        </w:rPr>
        <w:t xml:space="preserve"> </w:t>
      </w:r>
      <w:proofErr w:type="spellStart"/>
      <w:r w:rsidR="00962C40" w:rsidRPr="001034CB">
        <w:rPr>
          <w:i/>
          <w:iCs/>
        </w:rPr>
        <w:t>Bidang</w:t>
      </w:r>
      <w:proofErr w:type="spellEnd"/>
      <w:r w:rsidR="00962C40" w:rsidRPr="001034CB">
        <w:rPr>
          <w:i/>
          <w:iCs/>
        </w:rPr>
        <w:t xml:space="preserve"> Teknik </w:t>
      </w:r>
      <w:proofErr w:type="spellStart"/>
      <w:r w:rsidR="00962C40" w:rsidRPr="001034CB">
        <w:rPr>
          <w:i/>
          <w:iCs/>
        </w:rPr>
        <w:t>Informatika</w:t>
      </w:r>
      <w:proofErr w:type="spellEnd"/>
      <w:r w:rsidRPr="001034CB">
        <w:t>, vol. 16, no. 1,</w:t>
      </w:r>
      <w:r w:rsidR="00962C40" w:rsidRPr="001034CB">
        <w:t xml:space="preserve"> pp. 1-11,</w:t>
      </w:r>
      <w:r w:rsidRPr="001034CB">
        <w:t xml:space="preserve"> </w:t>
      </w:r>
      <w:proofErr w:type="spellStart"/>
      <w:r w:rsidRPr="001034CB">
        <w:t>Januari</w:t>
      </w:r>
      <w:proofErr w:type="spellEnd"/>
      <w:r w:rsidR="00962C40" w:rsidRPr="001034CB">
        <w:t>.</w:t>
      </w:r>
      <w:r w:rsidRPr="001034CB">
        <w:t xml:space="preserve"> 2022,</w:t>
      </w:r>
      <w:r w:rsidR="00962C40" w:rsidRPr="001034CB">
        <w:t xml:space="preserve"> Available </w:t>
      </w:r>
      <w:proofErr w:type="spellStart"/>
      <w:r w:rsidR="00962C40" w:rsidRPr="001034CB">
        <w:t>doi</w:t>
      </w:r>
      <w:proofErr w:type="spellEnd"/>
      <w:r w:rsidR="00962C40" w:rsidRPr="001034CB">
        <w:t>: https://doi.org/10.47111/JTI.</w:t>
      </w:r>
      <w:r w:rsidRPr="001034CB">
        <w:t xml:space="preserve"> </w:t>
      </w:r>
    </w:p>
    <w:p w14:paraId="783E75E9" w14:textId="5E7B1E05" w:rsidR="00685DAE" w:rsidRPr="001034CB" w:rsidRDefault="00000000" w:rsidP="003A4F3C">
      <w:pPr>
        <w:pBdr>
          <w:top w:val="nil"/>
          <w:left w:val="nil"/>
          <w:bottom w:val="nil"/>
          <w:right w:val="nil"/>
          <w:between w:val="nil"/>
        </w:pBdr>
        <w:ind w:left="567" w:hanging="567"/>
      </w:pPr>
      <w:r w:rsidRPr="001034CB">
        <w:t>[11]</w:t>
      </w:r>
      <w:r w:rsidRPr="001034CB">
        <w:tab/>
      </w:r>
      <w:proofErr w:type="spellStart"/>
      <w:r w:rsidRPr="001034CB">
        <w:t>Rizki</w:t>
      </w:r>
      <w:proofErr w:type="spellEnd"/>
      <w:r w:rsidRPr="001034CB">
        <w:t xml:space="preserve"> Tri </w:t>
      </w:r>
      <w:proofErr w:type="spellStart"/>
      <w:r w:rsidRPr="001034CB">
        <w:t>Wahyuni</w:t>
      </w:r>
      <w:proofErr w:type="spellEnd"/>
      <w:r w:rsidRPr="001034CB">
        <w:t xml:space="preserve">, </w:t>
      </w:r>
      <w:proofErr w:type="spellStart"/>
      <w:r w:rsidRPr="001034CB">
        <w:t>Dhidik</w:t>
      </w:r>
      <w:proofErr w:type="spellEnd"/>
      <w:r w:rsidRPr="001034CB">
        <w:t xml:space="preserve"> </w:t>
      </w:r>
      <w:proofErr w:type="spellStart"/>
      <w:r w:rsidRPr="001034CB">
        <w:t>Prastiyanto</w:t>
      </w:r>
      <w:proofErr w:type="spellEnd"/>
      <w:r w:rsidRPr="001034CB">
        <w:t xml:space="preserve">, dan </w:t>
      </w:r>
      <w:proofErr w:type="spellStart"/>
      <w:r w:rsidRPr="001034CB">
        <w:t>Eko</w:t>
      </w:r>
      <w:proofErr w:type="spellEnd"/>
      <w:r w:rsidRPr="001034CB">
        <w:t xml:space="preserve"> </w:t>
      </w:r>
      <w:proofErr w:type="spellStart"/>
      <w:r w:rsidRPr="001034CB">
        <w:t>Supraptono</w:t>
      </w:r>
      <w:proofErr w:type="spellEnd"/>
      <w:r w:rsidRPr="001034CB">
        <w:t>, “</w:t>
      </w:r>
      <w:proofErr w:type="spellStart"/>
      <w:r w:rsidRPr="001034CB">
        <w:t>Penerapan</w:t>
      </w:r>
      <w:proofErr w:type="spellEnd"/>
      <w:r w:rsidRPr="001034CB">
        <w:t xml:space="preserve"> </w:t>
      </w:r>
      <w:proofErr w:type="spellStart"/>
      <w:r w:rsidRPr="001034CB">
        <w:t>Algoritma</w:t>
      </w:r>
      <w:proofErr w:type="spellEnd"/>
      <w:r w:rsidRPr="001034CB">
        <w:t xml:space="preserve"> Cosine Similarity dan </w:t>
      </w:r>
      <w:proofErr w:type="spellStart"/>
      <w:r w:rsidRPr="001034CB">
        <w:t>Pembobotan</w:t>
      </w:r>
      <w:proofErr w:type="spellEnd"/>
      <w:r w:rsidRPr="001034CB">
        <w:t xml:space="preserve"> TF-IDF pada </w:t>
      </w:r>
      <w:proofErr w:type="spellStart"/>
      <w:r w:rsidRPr="001034CB">
        <w:t>Sistem</w:t>
      </w:r>
      <w:proofErr w:type="spellEnd"/>
      <w:r w:rsidRPr="001034CB">
        <w:t xml:space="preserve"> </w:t>
      </w:r>
      <w:proofErr w:type="spellStart"/>
      <w:r w:rsidRPr="001034CB">
        <w:t>Klasifikasi</w:t>
      </w:r>
      <w:proofErr w:type="spellEnd"/>
      <w:r w:rsidRPr="001034CB">
        <w:t xml:space="preserve"> </w:t>
      </w:r>
      <w:proofErr w:type="spellStart"/>
      <w:r w:rsidRPr="001034CB">
        <w:t>Dokumen</w:t>
      </w:r>
      <w:proofErr w:type="spellEnd"/>
      <w:r w:rsidRPr="001034CB">
        <w:t xml:space="preserve"> </w:t>
      </w:r>
      <w:proofErr w:type="spellStart"/>
      <w:r w:rsidRPr="001034CB">
        <w:t>Skripsi</w:t>
      </w:r>
      <w:proofErr w:type="spellEnd"/>
      <w:r w:rsidRPr="001034CB">
        <w:t xml:space="preserve">”, </w:t>
      </w:r>
      <w:proofErr w:type="spellStart"/>
      <w:r w:rsidRPr="001034CB">
        <w:rPr>
          <w:i/>
          <w:iCs/>
        </w:rPr>
        <w:t>J</w:t>
      </w:r>
      <w:r w:rsidR="006B19C1" w:rsidRPr="001034CB">
        <w:rPr>
          <w:i/>
          <w:iCs/>
        </w:rPr>
        <w:t>urnal</w:t>
      </w:r>
      <w:proofErr w:type="spellEnd"/>
      <w:r w:rsidR="006B19C1" w:rsidRPr="001034CB">
        <w:rPr>
          <w:i/>
          <w:iCs/>
        </w:rPr>
        <w:t xml:space="preserve"> </w:t>
      </w:r>
      <w:r w:rsidRPr="001034CB">
        <w:rPr>
          <w:i/>
          <w:iCs/>
        </w:rPr>
        <w:t xml:space="preserve">Teknik </w:t>
      </w:r>
      <w:proofErr w:type="spellStart"/>
      <w:r w:rsidRPr="001034CB">
        <w:rPr>
          <w:i/>
          <w:iCs/>
        </w:rPr>
        <w:t>Elektro</w:t>
      </w:r>
      <w:proofErr w:type="spellEnd"/>
      <w:r w:rsidRPr="001034CB">
        <w:t xml:space="preserve">, vol. </w:t>
      </w:r>
      <w:r w:rsidR="00BC3380" w:rsidRPr="001034CB">
        <w:t>9</w:t>
      </w:r>
      <w:r w:rsidRPr="001034CB">
        <w:t xml:space="preserve">, no. 1, </w:t>
      </w:r>
      <w:proofErr w:type="spellStart"/>
      <w:r w:rsidRPr="001034CB">
        <w:t>Januari</w:t>
      </w:r>
      <w:proofErr w:type="spellEnd"/>
      <w:r w:rsidRPr="001034CB">
        <w:t xml:space="preserve"> – </w:t>
      </w:r>
      <w:proofErr w:type="spellStart"/>
      <w:r w:rsidRPr="001034CB">
        <w:t>Juni</w:t>
      </w:r>
      <w:proofErr w:type="spellEnd"/>
      <w:r w:rsidR="006B19C1" w:rsidRPr="001034CB">
        <w:t>.</w:t>
      </w:r>
      <w:r w:rsidRPr="001034CB">
        <w:t xml:space="preserve"> 2017</w:t>
      </w:r>
      <w:r w:rsidR="00BC3380" w:rsidRPr="001034CB">
        <w:t>,</w:t>
      </w:r>
      <w:r w:rsidR="006B19C1" w:rsidRPr="001034CB">
        <w:t xml:space="preserve"> pp. 18-23,</w:t>
      </w:r>
      <w:r w:rsidR="00BC3380" w:rsidRPr="001034CB">
        <w:t xml:space="preserve"> </w:t>
      </w:r>
      <w:r w:rsidR="006B19C1" w:rsidRPr="001034CB">
        <w:t xml:space="preserve">Available </w:t>
      </w:r>
      <w:proofErr w:type="spellStart"/>
      <w:r w:rsidR="00BC3380" w:rsidRPr="001034CB">
        <w:t>doi</w:t>
      </w:r>
      <w:proofErr w:type="spellEnd"/>
      <w:r w:rsidR="00BC3380" w:rsidRPr="001034CB">
        <w:t>: https://doi.org/10.15294/jte.v9i1.10955</w:t>
      </w:r>
      <w:r w:rsidRPr="001034CB">
        <w:t>.</w:t>
      </w:r>
    </w:p>
    <w:p w14:paraId="0F3E658E" w14:textId="0739649C" w:rsidR="00685DAE" w:rsidRPr="001034CB" w:rsidRDefault="00000000" w:rsidP="003A4F3C">
      <w:pPr>
        <w:pBdr>
          <w:top w:val="nil"/>
          <w:left w:val="nil"/>
          <w:bottom w:val="nil"/>
          <w:right w:val="nil"/>
          <w:between w:val="nil"/>
        </w:pBdr>
        <w:ind w:left="567" w:hanging="567"/>
      </w:pPr>
      <w:r w:rsidRPr="001034CB">
        <w:t>[12]</w:t>
      </w:r>
      <w:r w:rsidRPr="001034CB">
        <w:tab/>
      </w:r>
      <w:proofErr w:type="spellStart"/>
      <w:r w:rsidRPr="001034CB">
        <w:t>M.Khairul</w:t>
      </w:r>
      <w:proofErr w:type="spellEnd"/>
      <w:r w:rsidRPr="001034CB">
        <w:t xml:space="preserve"> </w:t>
      </w:r>
      <w:proofErr w:type="spellStart"/>
      <w:r w:rsidRPr="001034CB">
        <w:t>Anam</w:t>
      </w:r>
      <w:proofErr w:type="spellEnd"/>
      <w:r w:rsidRPr="001034CB">
        <w:t xml:space="preserve">, Bunga Nanti </w:t>
      </w:r>
      <w:proofErr w:type="spellStart"/>
      <w:r w:rsidRPr="001034CB">
        <w:t>Pikir</w:t>
      </w:r>
      <w:proofErr w:type="spellEnd"/>
      <w:r w:rsidRPr="001034CB">
        <w:t>, Muhammad Bambang Firdaus, Susi Erlinda dan Agustin, “</w:t>
      </w:r>
      <w:proofErr w:type="spellStart"/>
      <w:r w:rsidRPr="001034CB">
        <w:t>Penerapan</w:t>
      </w:r>
      <w:proofErr w:type="spellEnd"/>
      <w:r w:rsidRPr="001034CB">
        <w:t xml:space="preserve"> Naïve Bayes Classifier, K-Nearest </w:t>
      </w:r>
      <w:proofErr w:type="spellStart"/>
      <w:r w:rsidRPr="001034CB">
        <w:t>Neighbor</w:t>
      </w:r>
      <w:proofErr w:type="spellEnd"/>
      <w:r w:rsidRPr="001034CB">
        <w:t xml:space="preserve"> (K-NN) dan </w:t>
      </w:r>
      <w:r w:rsidRPr="001034CB">
        <w:rPr>
          <w:i/>
        </w:rPr>
        <w:t>Decision Tree</w:t>
      </w:r>
      <w:r w:rsidRPr="001034CB">
        <w:t xml:space="preserve"> </w:t>
      </w:r>
      <w:proofErr w:type="spellStart"/>
      <w:r w:rsidRPr="001034CB">
        <w:t>untuk</w:t>
      </w:r>
      <w:proofErr w:type="spellEnd"/>
      <w:r w:rsidRPr="001034CB">
        <w:t xml:space="preserve"> </w:t>
      </w:r>
      <w:proofErr w:type="spellStart"/>
      <w:r w:rsidRPr="001034CB">
        <w:t>Menganalisis</w:t>
      </w:r>
      <w:proofErr w:type="spellEnd"/>
      <w:r w:rsidRPr="001034CB">
        <w:t xml:space="preserve"> </w:t>
      </w:r>
      <w:proofErr w:type="spellStart"/>
      <w:r w:rsidRPr="001034CB">
        <w:t>Sentimen</w:t>
      </w:r>
      <w:proofErr w:type="spellEnd"/>
      <w:r w:rsidRPr="001034CB">
        <w:t xml:space="preserve"> pada </w:t>
      </w:r>
      <w:proofErr w:type="spellStart"/>
      <w:r w:rsidRPr="001034CB">
        <w:t>Interaksi</w:t>
      </w:r>
      <w:proofErr w:type="spellEnd"/>
      <w:r w:rsidRPr="001034CB">
        <w:t xml:space="preserve"> Netizen dan </w:t>
      </w:r>
      <w:proofErr w:type="spellStart"/>
      <w:r w:rsidRPr="001034CB">
        <w:t>Pemerintah</w:t>
      </w:r>
      <w:proofErr w:type="spellEnd"/>
      <w:r w:rsidRPr="001034CB">
        <w:t xml:space="preserve">”, </w:t>
      </w:r>
      <w:proofErr w:type="spellStart"/>
      <w:r w:rsidRPr="001034CB">
        <w:rPr>
          <w:i/>
          <w:iCs/>
        </w:rPr>
        <w:t>J</w:t>
      </w:r>
      <w:r w:rsidR="006B19C1" w:rsidRPr="001034CB">
        <w:rPr>
          <w:i/>
          <w:iCs/>
        </w:rPr>
        <w:t>urnal</w:t>
      </w:r>
      <w:proofErr w:type="spellEnd"/>
      <w:r w:rsidRPr="001034CB">
        <w:rPr>
          <w:i/>
          <w:iCs/>
        </w:rPr>
        <w:t xml:space="preserve"> </w:t>
      </w:r>
      <w:proofErr w:type="spellStart"/>
      <w:r w:rsidRPr="001034CB">
        <w:rPr>
          <w:i/>
          <w:iCs/>
        </w:rPr>
        <w:t>Manajemen</w:t>
      </w:r>
      <w:proofErr w:type="spellEnd"/>
      <w:r w:rsidRPr="001034CB">
        <w:rPr>
          <w:i/>
          <w:iCs/>
        </w:rPr>
        <w:t xml:space="preserve">, Teknik </w:t>
      </w:r>
      <w:proofErr w:type="spellStart"/>
      <w:r w:rsidRPr="001034CB">
        <w:rPr>
          <w:i/>
          <w:iCs/>
        </w:rPr>
        <w:t>Informatika</w:t>
      </w:r>
      <w:proofErr w:type="spellEnd"/>
      <w:r w:rsidRPr="001034CB">
        <w:rPr>
          <w:i/>
          <w:iCs/>
        </w:rPr>
        <w:t xml:space="preserve">, dan </w:t>
      </w:r>
      <w:proofErr w:type="spellStart"/>
      <w:r w:rsidRPr="001034CB">
        <w:rPr>
          <w:i/>
          <w:iCs/>
        </w:rPr>
        <w:t>Rekayasa</w:t>
      </w:r>
      <w:proofErr w:type="spellEnd"/>
      <w:r w:rsidRPr="001034CB">
        <w:rPr>
          <w:i/>
          <w:iCs/>
        </w:rPr>
        <w:t xml:space="preserve"> </w:t>
      </w:r>
      <w:proofErr w:type="spellStart"/>
      <w:r w:rsidRPr="001034CB">
        <w:rPr>
          <w:i/>
          <w:iCs/>
        </w:rPr>
        <w:t>Komputer</w:t>
      </w:r>
      <w:proofErr w:type="spellEnd"/>
      <w:r w:rsidRPr="001034CB">
        <w:t>, vol. 21, no. 1, pp</w:t>
      </w:r>
      <w:r w:rsidR="006B19C1" w:rsidRPr="001034CB">
        <w:t>.</w:t>
      </w:r>
      <w:r w:rsidRPr="001034CB">
        <w:t xml:space="preserve"> 139-150, </w:t>
      </w:r>
      <w:r w:rsidR="00962C40" w:rsidRPr="001034CB">
        <w:t>November</w:t>
      </w:r>
      <w:r w:rsidR="006B19C1" w:rsidRPr="001034CB">
        <w:t>.</w:t>
      </w:r>
      <w:r w:rsidR="00962C40" w:rsidRPr="001034CB">
        <w:t xml:space="preserve"> 2021, Available </w:t>
      </w:r>
      <w:proofErr w:type="spellStart"/>
      <w:r w:rsidRPr="001034CB">
        <w:t>doi</w:t>
      </w:r>
      <w:proofErr w:type="spellEnd"/>
      <w:r w:rsidRPr="001034CB">
        <w:t>: 10.30812/matrik.v2li1.1092.</w:t>
      </w:r>
    </w:p>
    <w:p w14:paraId="67CAC071" w14:textId="7A22C8FA" w:rsidR="00685DAE" w:rsidRPr="001034CB" w:rsidRDefault="00000000" w:rsidP="003A4F3C">
      <w:pPr>
        <w:pBdr>
          <w:top w:val="nil"/>
          <w:left w:val="nil"/>
          <w:bottom w:val="nil"/>
          <w:right w:val="nil"/>
          <w:between w:val="nil"/>
        </w:pBdr>
        <w:ind w:left="567" w:hanging="567"/>
      </w:pPr>
      <w:r w:rsidRPr="001034CB">
        <w:lastRenderedPageBreak/>
        <w:t>[13]</w:t>
      </w:r>
      <w:r w:rsidRPr="001034CB">
        <w:tab/>
      </w:r>
      <w:proofErr w:type="spellStart"/>
      <w:r w:rsidRPr="001034CB">
        <w:t>Hozairi</w:t>
      </w:r>
      <w:proofErr w:type="spellEnd"/>
      <w:r w:rsidRPr="001034CB">
        <w:t xml:space="preserve">, Anwari, dan </w:t>
      </w:r>
      <w:proofErr w:type="spellStart"/>
      <w:r w:rsidRPr="001034CB">
        <w:t>Syariful</w:t>
      </w:r>
      <w:proofErr w:type="spellEnd"/>
      <w:r w:rsidRPr="001034CB">
        <w:t xml:space="preserve"> Alim, “</w:t>
      </w:r>
      <w:proofErr w:type="spellStart"/>
      <w:r w:rsidRPr="001034CB">
        <w:t>Implementasi</w:t>
      </w:r>
      <w:proofErr w:type="spellEnd"/>
      <w:r w:rsidRPr="001034CB">
        <w:t xml:space="preserve"> Orange Data Mining </w:t>
      </w:r>
      <w:proofErr w:type="spellStart"/>
      <w:r w:rsidRPr="001034CB">
        <w:t>Klasifikasi</w:t>
      </w:r>
      <w:proofErr w:type="spellEnd"/>
      <w:r w:rsidRPr="001034CB">
        <w:t xml:space="preserve"> </w:t>
      </w:r>
      <w:proofErr w:type="spellStart"/>
      <w:r w:rsidRPr="001034CB">
        <w:t>Kelulusan</w:t>
      </w:r>
      <w:proofErr w:type="spellEnd"/>
      <w:r w:rsidRPr="001034CB">
        <w:t xml:space="preserve"> </w:t>
      </w:r>
      <w:proofErr w:type="spellStart"/>
      <w:r w:rsidRPr="001034CB">
        <w:t>Mahasiswa</w:t>
      </w:r>
      <w:proofErr w:type="spellEnd"/>
      <w:r w:rsidRPr="001034CB">
        <w:t xml:space="preserve"> </w:t>
      </w:r>
      <w:proofErr w:type="spellStart"/>
      <w:r w:rsidRPr="001034CB">
        <w:t>dengan</w:t>
      </w:r>
      <w:proofErr w:type="spellEnd"/>
      <w:r w:rsidRPr="001034CB">
        <w:t xml:space="preserve"> Model K-Nearest </w:t>
      </w:r>
      <w:proofErr w:type="spellStart"/>
      <w:r w:rsidRPr="001034CB">
        <w:t>Neighbor</w:t>
      </w:r>
      <w:proofErr w:type="spellEnd"/>
      <w:r w:rsidRPr="001034CB">
        <w:t xml:space="preserve">, Decision Tree </w:t>
      </w:r>
      <w:proofErr w:type="spellStart"/>
      <w:r w:rsidRPr="001034CB">
        <w:t>serta</w:t>
      </w:r>
      <w:proofErr w:type="spellEnd"/>
      <w:r w:rsidRPr="001034CB">
        <w:t xml:space="preserve"> Naïve Bayes”, </w:t>
      </w:r>
      <w:proofErr w:type="spellStart"/>
      <w:r w:rsidRPr="001034CB">
        <w:rPr>
          <w:i/>
          <w:iCs/>
        </w:rPr>
        <w:t>J</w:t>
      </w:r>
      <w:r w:rsidR="006B19C1" w:rsidRPr="001034CB">
        <w:rPr>
          <w:i/>
          <w:iCs/>
        </w:rPr>
        <w:t>urnal</w:t>
      </w:r>
      <w:proofErr w:type="spellEnd"/>
      <w:r w:rsidRPr="001034CB">
        <w:rPr>
          <w:i/>
          <w:iCs/>
        </w:rPr>
        <w:t xml:space="preserve"> </w:t>
      </w:r>
      <w:proofErr w:type="spellStart"/>
      <w:r w:rsidRPr="001034CB">
        <w:rPr>
          <w:i/>
          <w:iCs/>
        </w:rPr>
        <w:t>Ilmiah</w:t>
      </w:r>
      <w:proofErr w:type="spellEnd"/>
      <w:r w:rsidRPr="001034CB">
        <w:rPr>
          <w:i/>
          <w:iCs/>
        </w:rPr>
        <w:t xml:space="preserve"> Nero</w:t>
      </w:r>
      <w:r w:rsidRPr="001034CB">
        <w:t>, vol. 6, no.</w:t>
      </w:r>
      <w:r w:rsidR="001034CB" w:rsidRPr="001034CB">
        <w:t xml:space="preserve"> </w:t>
      </w:r>
      <w:r w:rsidRPr="001034CB">
        <w:t xml:space="preserve">2, 2021, </w:t>
      </w:r>
      <w:r w:rsidR="006B19C1" w:rsidRPr="001034CB">
        <w:t xml:space="preserve">pp. 133-144, Available </w:t>
      </w:r>
      <w:proofErr w:type="spellStart"/>
      <w:r w:rsidR="006B19C1" w:rsidRPr="001034CB">
        <w:t>doi</w:t>
      </w:r>
      <w:proofErr w:type="spellEnd"/>
      <w:r w:rsidR="006B19C1" w:rsidRPr="001034CB">
        <w:t>: http://dx.doi.org/10.21107/nero.v6i2.237</w:t>
      </w:r>
      <w:r w:rsidRPr="001034CB">
        <w:t>.</w:t>
      </w:r>
    </w:p>
    <w:p w14:paraId="6845904E" w14:textId="0020FA3E" w:rsidR="00685DAE" w:rsidRDefault="00000000" w:rsidP="003A4F3C">
      <w:pPr>
        <w:pBdr>
          <w:top w:val="nil"/>
          <w:left w:val="nil"/>
          <w:bottom w:val="nil"/>
          <w:right w:val="nil"/>
          <w:between w:val="nil"/>
        </w:pBdr>
        <w:ind w:left="567" w:hanging="567"/>
      </w:pPr>
      <w:r>
        <w:t>[14]</w:t>
      </w:r>
      <w:r>
        <w:tab/>
      </w:r>
      <w:proofErr w:type="spellStart"/>
      <w:r>
        <w:t>Franly</w:t>
      </w:r>
      <w:proofErr w:type="spellEnd"/>
      <w:r>
        <w:t xml:space="preserve"> Salmon </w:t>
      </w:r>
      <w:proofErr w:type="spellStart"/>
      <w:r>
        <w:t>Pattiiha</w:t>
      </w:r>
      <w:proofErr w:type="spellEnd"/>
      <w:r>
        <w:t xml:space="preserve"> dan Hendry, “</w:t>
      </w:r>
      <w:proofErr w:type="spellStart"/>
      <w:r w:rsidRPr="006B19C1">
        <w:t>Perbandingan</w:t>
      </w:r>
      <w:proofErr w:type="spellEnd"/>
      <w:r w:rsidRPr="006B19C1">
        <w:t xml:space="preserve"> </w:t>
      </w:r>
      <w:proofErr w:type="spellStart"/>
      <w:r w:rsidRPr="006B19C1">
        <w:t>Metode</w:t>
      </w:r>
      <w:proofErr w:type="spellEnd"/>
      <w:r w:rsidRPr="006B19C1">
        <w:t xml:space="preserve"> K-NN, Naïve Bayes, Decision Tree </w:t>
      </w:r>
      <w:proofErr w:type="spellStart"/>
      <w:r w:rsidRPr="006B19C1">
        <w:t>untuk</w:t>
      </w:r>
      <w:proofErr w:type="spellEnd"/>
      <w:r w:rsidRPr="006B19C1">
        <w:t xml:space="preserve"> </w:t>
      </w:r>
      <w:proofErr w:type="spellStart"/>
      <w:r w:rsidRPr="006B19C1">
        <w:t>Analisis</w:t>
      </w:r>
      <w:proofErr w:type="spellEnd"/>
      <w:r w:rsidRPr="006B19C1">
        <w:t xml:space="preserve"> </w:t>
      </w:r>
      <w:proofErr w:type="spellStart"/>
      <w:r w:rsidRPr="006B19C1">
        <w:t>Sentimen</w:t>
      </w:r>
      <w:proofErr w:type="spellEnd"/>
      <w:r w:rsidRPr="006B19C1">
        <w:t xml:space="preserve"> Tweet Twitter </w:t>
      </w:r>
      <w:proofErr w:type="spellStart"/>
      <w:r w:rsidRPr="006B19C1">
        <w:t>Terkait</w:t>
      </w:r>
      <w:proofErr w:type="spellEnd"/>
      <w:r w:rsidRPr="006B19C1">
        <w:t xml:space="preserve"> </w:t>
      </w:r>
      <w:proofErr w:type="spellStart"/>
      <w:r w:rsidRPr="006B19C1">
        <w:t>Opini</w:t>
      </w:r>
      <w:proofErr w:type="spellEnd"/>
      <w:r w:rsidRPr="006B19C1">
        <w:t xml:space="preserve"> </w:t>
      </w:r>
      <w:proofErr w:type="spellStart"/>
      <w:r w:rsidRPr="006B19C1">
        <w:t>Terhadap</w:t>
      </w:r>
      <w:proofErr w:type="spellEnd"/>
      <w:r w:rsidRPr="006B19C1">
        <w:t xml:space="preserve"> PT PAL Indonesia</w:t>
      </w:r>
      <w:r>
        <w:t xml:space="preserve">”, </w:t>
      </w:r>
      <w:proofErr w:type="spellStart"/>
      <w:r w:rsidR="001034CB" w:rsidRPr="006B19C1">
        <w:rPr>
          <w:i/>
          <w:iCs/>
        </w:rPr>
        <w:t>Jurnal</w:t>
      </w:r>
      <w:proofErr w:type="spellEnd"/>
      <w:r w:rsidR="001034CB" w:rsidRPr="006B19C1">
        <w:rPr>
          <w:i/>
          <w:iCs/>
        </w:rPr>
        <w:t xml:space="preserve"> </w:t>
      </w:r>
      <w:proofErr w:type="spellStart"/>
      <w:r w:rsidR="001034CB" w:rsidRPr="006B19C1">
        <w:rPr>
          <w:i/>
          <w:iCs/>
        </w:rPr>
        <w:t>Riset</w:t>
      </w:r>
      <w:proofErr w:type="spellEnd"/>
      <w:r w:rsidR="001034CB" w:rsidRPr="006B19C1">
        <w:rPr>
          <w:i/>
          <w:iCs/>
        </w:rPr>
        <w:t xml:space="preserve"> </w:t>
      </w:r>
      <w:proofErr w:type="spellStart"/>
      <w:r w:rsidR="001034CB" w:rsidRPr="006B19C1">
        <w:rPr>
          <w:i/>
          <w:iCs/>
        </w:rPr>
        <w:t>Komputer</w:t>
      </w:r>
      <w:proofErr w:type="spellEnd"/>
      <w:r w:rsidR="001034CB">
        <w:t xml:space="preserve"> </w:t>
      </w:r>
      <w:r w:rsidR="006B19C1" w:rsidRPr="001034CB">
        <w:rPr>
          <w:i/>
          <w:iCs/>
        </w:rPr>
        <w:t>(</w:t>
      </w:r>
      <w:r w:rsidRPr="006B19C1">
        <w:rPr>
          <w:i/>
          <w:iCs/>
        </w:rPr>
        <w:t>JURIKOM</w:t>
      </w:r>
      <w:r w:rsidR="006B19C1">
        <w:rPr>
          <w:i/>
          <w:iCs/>
        </w:rPr>
        <w:t>)</w:t>
      </w:r>
      <w:r>
        <w:t>, vol. 9, no. 2, April</w:t>
      </w:r>
      <w:r w:rsidR="006B19C1">
        <w:t>.</w:t>
      </w:r>
      <w:r>
        <w:t xml:space="preserve"> 2022, </w:t>
      </w:r>
      <w:r w:rsidR="001034CB">
        <w:t xml:space="preserve">pp. 506-514, </w:t>
      </w:r>
      <w:r w:rsidR="006B19C1">
        <w:t xml:space="preserve">Available </w:t>
      </w:r>
      <w:proofErr w:type="spellStart"/>
      <w:r>
        <w:t>doi</w:t>
      </w:r>
      <w:proofErr w:type="spellEnd"/>
      <w:r>
        <w:t>: 10.30865/jurikom.v9i2.4016.</w:t>
      </w:r>
    </w:p>
    <w:p w14:paraId="21942D7E" w14:textId="384ECEDD" w:rsidR="00F20AF1" w:rsidRPr="00610B1D" w:rsidRDefault="00F20AF1" w:rsidP="003A4F3C">
      <w:pPr>
        <w:pBdr>
          <w:top w:val="nil"/>
          <w:left w:val="nil"/>
          <w:bottom w:val="nil"/>
          <w:right w:val="nil"/>
          <w:between w:val="nil"/>
        </w:pBdr>
        <w:ind w:left="567" w:hanging="567"/>
      </w:pPr>
      <w:r>
        <w:t>[15]</w:t>
      </w:r>
      <w:r>
        <w:tab/>
      </w:r>
      <w:proofErr w:type="spellStart"/>
      <w:r w:rsidR="00610B1D">
        <w:t>Rimbun</w:t>
      </w:r>
      <w:proofErr w:type="spellEnd"/>
      <w:r w:rsidR="00610B1D">
        <w:t xml:space="preserve"> </w:t>
      </w:r>
      <w:proofErr w:type="spellStart"/>
      <w:r w:rsidR="00610B1D">
        <w:t>Siringoringo</w:t>
      </w:r>
      <w:proofErr w:type="spellEnd"/>
      <w:r w:rsidR="00610B1D">
        <w:t>, “</w:t>
      </w:r>
      <w:proofErr w:type="spellStart"/>
      <w:r w:rsidR="00610B1D" w:rsidRPr="001034CB">
        <w:t>Klasifikasi</w:t>
      </w:r>
      <w:proofErr w:type="spellEnd"/>
      <w:r w:rsidR="00610B1D" w:rsidRPr="001034CB">
        <w:t xml:space="preserve"> Data </w:t>
      </w:r>
      <w:proofErr w:type="spellStart"/>
      <w:r w:rsidR="00610B1D" w:rsidRPr="001034CB">
        <w:t>Tidak</w:t>
      </w:r>
      <w:proofErr w:type="spellEnd"/>
      <w:r w:rsidR="00610B1D" w:rsidRPr="001034CB">
        <w:t xml:space="preserve"> </w:t>
      </w:r>
      <w:proofErr w:type="spellStart"/>
      <w:r w:rsidR="00610B1D" w:rsidRPr="001034CB">
        <w:t>Seimbang</w:t>
      </w:r>
      <w:proofErr w:type="spellEnd"/>
      <w:r w:rsidR="00610B1D" w:rsidRPr="001034CB">
        <w:t xml:space="preserve"> </w:t>
      </w:r>
      <w:proofErr w:type="spellStart"/>
      <w:r w:rsidR="00610B1D" w:rsidRPr="001034CB">
        <w:t>Menggunakan</w:t>
      </w:r>
      <w:proofErr w:type="spellEnd"/>
      <w:r w:rsidR="00610B1D" w:rsidRPr="001034CB">
        <w:t xml:space="preserve"> </w:t>
      </w:r>
      <w:proofErr w:type="spellStart"/>
      <w:r w:rsidR="00610B1D" w:rsidRPr="001034CB">
        <w:t>Algoritma</w:t>
      </w:r>
      <w:proofErr w:type="spellEnd"/>
      <w:r w:rsidR="00610B1D" w:rsidRPr="001034CB">
        <w:t xml:space="preserve"> Smote dan k-Nearest </w:t>
      </w:r>
      <w:proofErr w:type="spellStart"/>
      <w:r w:rsidR="00610B1D" w:rsidRPr="001034CB">
        <w:t>Neighbor</w:t>
      </w:r>
      <w:proofErr w:type="spellEnd"/>
      <w:r w:rsidR="00610B1D" w:rsidRPr="001034CB">
        <w:t>”</w:t>
      </w:r>
      <w:r w:rsidR="00610B1D">
        <w:t xml:space="preserve">, </w:t>
      </w:r>
      <w:proofErr w:type="spellStart"/>
      <w:r w:rsidR="00610B1D">
        <w:t>Jurnal</w:t>
      </w:r>
      <w:proofErr w:type="spellEnd"/>
      <w:r w:rsidR="00610B1D">
        <w:t xml:space="preserve"> </w:t>
      </w:r>
      <w:r w:rsidR="00610B1D" w:rsidRPr="00610B1D">
        <w:rPr>
          <w:i/>
          <w:iCs/>
        </w:rPr>
        <w:t>Information System Development</w:t>
      </w:r>
      <w:r w:rsidR="00610B1D">
        <w:t xml:space="preserve"> (ISD), vol.</w:t>
      </w:r>
      <w:r w:rsidR="001034CB">
        <w:t xml:space="preserve"> </w:t>
      </w:r>
      <w:r w:rsidR="00610B1D">
        <w:t>3</w:t>
      </w:r>
      <w:r w:rsidR="006B19C1">
        <w:t>,</w:t>
      </w:r>
      <w:r w:rsidR="00610B1D">
        <w:t xml:space="preserve"> no.</w:t>
      </w:r>
      <w:r w:rsidR="001034CB">
        <w:t xml:space="preserve"> </w:t>
      </w:r>
      <w:r w:rsidR="00610B1D">
        <w:t xml:space="preserve">1, </w:t>
      </w:r>
      <w:r w:rsidR="001034CB">
        <w:t xml:space="preserve">pp. 44-49, </w:t>
      </w:r>
      <w:proofErr w:type="spellStart"/>
      <w:r w:rsidR="001034CB">
        <w:t>Februari</w:t>
      </w:r>
      <w:proofErr w:type="spellEnd"/>
      <w:r w:rsidR="001034CB">
        <w:t xml:space="preserve">. </w:t>
      </w:r>
      <w:r w:rsidR="00610B1D">
        <w:t xml:space="preserve">2018, </w:t>
      </w:r>
      <w:r w:rsidR="006B19C1">
        <w:t>Available</w:t>
      </w:r>
      <w:r w:rsidR="001034CB">
        <w:t>: https://ejournal-medan.uph.edu/index.php/isd/article/view/177/63</w:t>
      </w:r>
      <w:r w:rsidR="006B19C1">
        <w:t>.</w:t>
      </w:r>
    </w:p>
    <w:sectPr w:rsidR="00F20AF1" w:rsidRPr="00610B1D">
      <w:headerReference w:type="default" r:id="rId25"/>
      <w:footerReference w:type="default" r:id="rId26"/>
      <w:pgSz w:w="12240" w:h="15840"/>
      <w:pgMar w:top="1440" w:right="1467"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D5B1F" w14:textId="77777777" w:rsidR="00E50317" w:rsidRDefault="00E50317">
      <w:pPr>
        <w:spacing w:before="0" w:after="0"/>
      </w:pPr>
      <w:r>
        <w:separator/>
      </w:r>
    </w:p>
  </w:endnote>
  <w:endnote w:type="continuationSeparator" w:id="0">
    <w:p w14:paraId="4E0C3544" w14:textId="77777777" w:rsidR="00E50317" w:rsidRDefault="00E503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AC55" w14:textId="77777777" w:rsidR="00685DAE" w:rsidRDefault="00000000">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092F80">
      <w:rPr>
        <w:noProof/>
        <w:color w:val="000000"/>
      </w:rPr>
      <w:t>2</w:t>
    </w:r>
    <w:r>
      <w:rPr>
        <w:color w:val="000000"/>
      </w:rPr>
      <w:fldChar w:fldCharType="end"/>
    </w:r>
  </w:p>
  <w:p w14:paraId="7D65F1BF" w14:textId="77777777" w:rsidR="00685DAE" w:rsidRDefault="00685DAE">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F686E" w14:textId="77777777" w:rsidR="00E50317" w:rsidRDefault="00E50317">
      <w:pPr>
        <w:spacing w:before="0" w:after="0"/>
      </w:pPr>
      <w:r>
        <w:separator/>
      </w:r>
    </w:p>
  </w:footnote>
  <w:footnote w:type="continuationSeparator" w:id="0">
    <w:p w14:paraId="22F86645" w14:textId="77777777" w:rsidR="00E50317" w:rsidRDefault="00E5031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0711" w14:textId="77777777" w:rsidR="00685DAE" w:rsidRDefault="00685DAE">
    <w:pPr>
      <w:pBdr>
        <w:top w:val="nil"/>
        <w:left w:val="nil"/>
        <w:bottom w:val="single" w:sz="6" w:space="1" w:color="000000"/>
        <w:right w:val="nil"/>
        <w:between w:val="nil"/>
      </w:pBdr>
      <w:tabs>
        <w:tab w:val="center" w:pos="4680"/>
        <w:tab w:val="right" w:pos="9360"/>
      </w:tabs>
      <w:spacing w:after="0"/>
      <w:jc w:val="right"/>
      <w:rPr>
        <w:color w:val="000000"/>
      </w:rPr>
    </w:pPr>
  </w:p>
  <w:p w14:paraId="055912E3" w14:textId="77777777" w:rsidR="00685DAE" w:rsidRDefault="00685DAE">
    <w:pPr>
      <w:pBdr>
        <w:top w:val="nil"/>
        <w:left w:val="nil"/>
        <w:bottom w:val="single" w:sz="6" w:space="1" w:color="000000"/>
        <w:right w:val="nil"/>
        <w:between w:val="nil"/>
      </w:pBdr>
      <w:tabs>
        <w:tab w:val="center" w:pos="4680"/>
        <w:tab w:val="right" w:pos="9360"/>
      </w:tabs>
      <w:spacing w:after="0"/>
      <w:jc w:val="right"/>
      <w:rPr>
        <w:color w:val="000000"/>
      </w:rPr>
    </w:pPr>
  </w:p>
  <w:p w14:paraId="45363DAB" w14:textId="77777777" w:rsidR="00685DAE" w:rsidRDefault="00685DAE">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55390"/>
    <w:multiLevelType w:val="multilevel"/>
    <w:tmpl w:val="E1C282D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55612F5D"/>
    <w:multiLevelType w:val="multilevel"/>
    <w:tmpl w:val="8862A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8923997">
    <w:abstractNumId w:val="1"/>
  </w:num>
  <w:num w:numId="2" w16cid:durableId="1595623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DAE"/>
    <w:rsid w:val="00003973"/>
    <w:rsid w:val="00010D95"/>
    <w:rsid w:val="000271F5"/>
    <w:rsid w:val="00055844"/>
    <w:rsid w:val="00092F80"/>
    <w:rsid w:val="000A1BA8"/>
    <w:rsid w:val="000D0B76"/>
    <w:rsid w:val="000F23D8"/>
    <w:rsid w:val="001034CB"/>
    <w:rsid w:val="00120088"/>
    <w:rsid w:val="001220B1"/>
    <w:rsid w:val="001E16DA"/>
    <w:rsid w:val="001F4015"/>
    <w:rsid w:val="00223F81"/>
    <w:rsid w:val="002331B5"/>
    <w:rsid w:val="00235FC3"/>
    <w:rsid w:val="00237B90"/>
    <w:rsid w:val="00283C62"/>
    <w:rsid w:val="0028788B"/>
    <w:rsid w:val="002A367E"/>
    <w:rsid w:val="002B4A33"/>
    <w:rsid w:val="002F26CB"/>
    <w:rsid w:val="00325C73"/>
    <w:rsid w:val="003400E1"/>
    <w:rsid w:val="003A06C8"/>
    <w:rsid w:val="003A4F3C"/>
    <w:rsid w:val="003D6296"/>
    <w:rsid w:val="00407773"/>
    <w:rsid w:val="00425E3C"/>
    <w:rsid w:val="004A193B"/>
    <w:rsid w:val="004D75A8"/>
    <w:rsid w:val="004E3C21"/>
    <w:rsid w:val="00500BB0"/>
    <w:rsid w:val="00511295"/>
    <w:rsid w:val="00554A2C"/>
    <w:rsid w:val="00564FFF"/>
    <w:rsid w:val="005734DC"/>
    <w:rsid w:val="005823E4"/>
    <w:rsid w:val="005824F0"/>
    <w:rsid w:val="005B6087"/>
    <w:rsid w:val="005C2667"/>
    <w:rsid w:val="005F159C"/>
    <w:rsid w:val="00604475"/>
    <w:rsid w:val="00610B1D"/>
    <w:rsid w:val="00617DB9"/>
    <w:rsid w:val="0065279E"/>
    <w:rsid w:val="00661E25"/>
    <w:rsid w:val="0066208A"/>
    <w:rsid w:val="0068466D"/>
    <w:rsid w:val="00685DAE"/>
    <w:rsid w:val="006A7887"/>
    <w:rsid w:val="006B19C1"/>
    <w:rsid w:val="00783B11"/>
    <w:rsid w:val="00842F28"/>
    <w:rsid w:val="0084447B"/>
    <w:rsid w:val="00876030"/>
    <w:rsid w:val="008B01A0"/>
    <w:rsid w:val="008B494C"/>
    <w:rsid w:val="00931036"/>
    <w:rsid w:val="00937832"/>
    <w:rsid w:val="00962C40"/>
    <w:rsid w:val="00A100E0"/>
    <w:rsid w:val="00A109D1"/>
    <w:rsid w:val="00A13BC8"/>
    <w:rsid w:val="00A903BE"/>
    <w:rsid w:val="00A9387B"/>
    <w:rsid w:val="00AA03EC"/>
    <w:rsid w:val="00AA78C1"/>
    <w:rsid w:val="00AB11DB"/>
    <w:rsid w:val="00B075EA"/>
    <w:rsid w:val="00B11C1D"/>
    <w:rsid w:val="00B56806"/>
    <w:rsid w:val="00B63FC1"/>
    <w:rsid w:val="00B970F7"/>
    <w:rsid w:val="00BC3380"/>
    <w:rsid w:val="00BD2F76"/>
    <w:rsid w:val="00BE15E2"/>
    <w:rsid w:val="00C66ECC"/>
    <w:rsid w:val="00C74FF8"/>
    <w:rsid w:val="00C869A8"/>
    <w:rsid w:val="00CB17FB"/>
    <w:rsid w:val="00CC7594"/>
    <w:rsid w:val="00CD691D"/>
    <w:rsid w:val="00CD6AD8"/>
    <w:rsid w:val="00CF024C"/>
    <w:rsid w:val="00D71B55"/>
    <w:rsid w:val="00D80541"/>
    <w:rsid w:val="00DA7426"/>
    <w:rsid w:val="00DB1837"/>
    <w:rsid w:val="00DD459C"/>
    <w:rsid w:val="00E334B4"/>
    <w:rsid w:val="00E33F99"/>
    <w:rsid w:val="00E50317"/>
    <w:rsid w:val="00E745A5"/>
    <w:rsid w:val="00E93336"/>
    <w:rsid w:val="00ED0396"/>
    <w:rsid w:val="00ED6F64"/>
    <w:rsid w:val="00F109DD"/>
    <w:rsid w:val="00F175A4"/>
    <w:rsid w:val="00F20AF1"/>
    <w:rsid w:val="00F46268"/>
    <w:rsid w:val="00F514C1"/>
    <w:rsid w:val="00F552E8"/>
    <w:rsid w:val="00FD5CED"/>
    <w:rsid w:val="00FF27BD"/>
    <w:rsid w:val="00FF564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4856"/>
  <w15:docId w15:val="{4DFDB48D-B0D5-444A-8F98-631A3721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lang w:val="en-ID" w:eastAsia="en-ID" w:bidi="ar-SA"/>
      </w:rPr>
    </w:rPrDefault>
    <w:pPrDefault>
      <w:pPr>
        <w:spacing w:before="120" w:after="120"/>
        <w:ind w:firstLine="42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23A"/>
  </w:style>
  <w:style w:type="paragraph" w:styleId="Heading1">
    <w:name w:val="heading 1"/>
    <w:aliases w:val="Bagian/Bab"/>
    <w:basedOn w:val="Normal"/>
    <w:link w:val="Heading1Char"/>
    <w:uiPriority w:val="9"/>
    <w:qFormat/>
    <w:rsid w:val="0039623A"/>
    <w:pPr>
      <w:jc w:val="left"/>
      <w:outlineLvl w:val="0"/>
    </w:pPr>
    <w:rPr>
      <w:b/>
      <w:sz w:val="22"/>
      <w:szCs w:val="28"/>
    </w:rPr>
  </w:style>
  <w:style w:type="paragraph" w:styleId="Heading2">
    <w:name w:val="heading 2"/>
    <w:aliases w:val="Sub-Bagian"/>
    <w:basedOn w:val="Normal"/>
    <w:next w:val="Normal"/>
    <w:link w:val="Heading2Char"/>
    <w:uiPriority w:val="9"/>
    <w:unhideWhenUsed/>
    <w:qFormat/>
    <w:rsid w:val="0039623A"/>
    <w:pPr>
      <w:keepNext/>
      <w:keepLines/>
      <w:ind w:firstLine="425"/>
      <w:jc w:val="left"/>
      <w:outlineLvl w:val="1"/>
    </w:pPr>
    <w:rPr>
      <w:rFonts w:eastAsiaTheme="majorEastAsia" w:cstheme="majorBidi"/>
      <w:b/>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Judul Dokumen"/>
    <w:basedOn w:val="Heading1"/>
    <w:next w:val="Heading1"/>
    <w:link w:val="TitleChar"/>
    <w:uiPriority w:val="10"/>
    <w:qFormat/>
    <w:rsid w:val="0039623A"/>
    <w:pPr>
      <w:jc w:val="center"/>
    </w:pPr>
    <w:rPr>
      <w:sz w:val="28"/>
      <w:szCs w:val="32"/>
    </w:rPr>
  </w:style>
  <w:style w:type="character" w:customStyle="1" w:styleId="Heading1Char">
    <w:name w:val="Heading 1 Char"/>
    <w:aliases w:val="Bagian/Bab Char"/>
    <w:basedOn w:val="DefaultParagraphFont"/>
    <w:link w:val="Heading1"/>
    <w:uiPriority w:val="9"/>
    <w:rsid w:val="0039623A"/>
    <w:rPr>
      <w:rFonts w:ascii="Tahoma" w:hAnsi="Tahoma" w:cs="Tahoma"/>
      <w:b/>
      <w:szCs w:val="28"/>
    </w:rPr>
  </w:style>
  <w:style w:type="character" w:customStyle="1" w:styleId="Heading2Char">
    <w:name w:val="Heading 2 Char"/>
    <w:aliases w:val="Sub-Bagian Char"/>
    <w:basedOn w:val="DefaultParagraphFont"/>
    <w:link w:val="Heading2"/>
    <w:uiPriority w:val="9"/>
    <w:rsid w:val="0039623A"/>
    <w:rPr>
      <w:rFonts w:ascii="Tahoma" w:eastAsiaTheme="majorEastAsia" w:hAnsi="Tahoma" w:cstheme="majorBidi"/>
      <w:b/>
      <w:sz w:val="20"/>
      <w:szCs w:val="26"/>
    </w:rPr>
  </w:style>
  <w:style w:type="paragraph" w:styleId="Header">
    <w:name w:val="header"/>
    <w:basedOn w:val="Normal"/>
    <w:link w:val="HeaderChar"/>
    <w:uiPriority w:val="99"/>
    <w:unhideWhenUsed/>
    <w:rsid w:val="0039623A"/>
    <w:pPr>
      <w:tabs>
        <w:tab w:val="center" w:pos="4680"/>
        <w:tab w:val="right" w:pos="9360"/>
      </w:tabs>
      <w:spacing w:after="0"/>
    </w:pPr>
  </w:style>
  <w:style w:type="character" w:customStyle="1" w:styleId="HeaderChar">
    <w:name w:val="Header Char"/>
    <w:basedOn w:val="DefaultParagraphFont"/>
    <w:link w:val="Header"/>
    <w:uiPriority w:val="99"/>
    <w:rsid w:val="0039623A"/>
    <w:rPr>
      <w:rFonts w:ascii="Tahoma" w:hAnsi="Tahoma" w:cs="Tahoma"/>
      <w:sz w:val="20"/>
      <w:szCs w:val="20"/>
    </w:rPr>
  </w:style>
  <w:style w:type="paragraph" w:styleId="Footer">
    <w:name w:val="footer"/>
    <w:basedOn w:val="Normal"/>
    <w:link w:val="FooterChar"/>
    <w:uiPriority w:val="99"/>
    <w:unhideWhenUsed/>
    <w:rsid w:val="0039623A"/>
    <w:pPr>
      <w:tabs>
        <w:tab w:val="center" w:pos="4680"/>
        <w:tab w:val="right" w:pos="9360"/>
      </w:tabs>
      <w:spacing w:after="0"/>
    </w:pPr>
  </w:style>
  <w:style w:type="character" w:customStyle="1" w:styleId="FooterChar">
    <w:name w:val="Footer Char"/>
    <w:basedOn w:val="DefaultParagraphFont"/>
    <w:link w:val="Footer"/>
    <w:uiPriority w:val="99"/>
    <w:rsid w:val="0039623A"/>
    <w:rPr>
      <w:rFonts w:ascii="Tahoma" w:hAnsi="Tahoma" w:cs="Tahoma"/>
      <w:sz w:val="20"/>
      <w:szCs w:val="20"/>
    </w:rPr>
  </w:style>
  <w:style w:type="character" w:customStyle="1" w:styleId="TitleChar">
    <w:name w:val="Title Char"/>
    <w:aliases w:val="Judul Dokumen Char"/>
    <w:basedOn w:val="DefaultParagraphFont"/>
    <w:link w:val="Title"/>
    <w:uiPriority w:val="10"/>
    <w:rsid w:val="0039623A"/>
    <w:rPr>
      <w:rFonts w:ascii="Tahoma" w:hAnsi="Tahoma" w:cs="Tahoma"/>
      <w:b/>
      <w:sz w:val="28"/>
      <w:szCs w:val="32"/>
    </w:rPr>
  </w:style>
  <w:style w:type="paragraph" w:styleId="ListParagraph">
    <w:name w:val="List Paragraph"/>
    <w:basedOn w:val="Normal"/>
    <w:uiPriority w:val="34"/>
    <w:qFormat/>
    <w:rsid w:val="0039623A"/>
    <w:pPr>
      <w:ind w:left="720"/>
      <w:contextualSpacing/>
    </w:pPr>
  </w:style>
  <w:style w:type="paragraph" w:customStyle="1" w:styleId="Author">
    <w:name w:val="Author"/>
    <w:basedOn w:val="Heading1"/>
    <w:link w:val="AuthorChar"/>
    <w:qFormat/>
    <w:rsid w:val="0039623A"/>
    <w:pPr>
      <w:spacing w:before="0" w:after="0"/>
      <w:jc w:val="center"/>
    </w:pPr>
  </w:style>
  <w:style w:type="paragraph" w:customStyle="1" w:styleId="DetailAuthor">
    <w:name w:val="DetailAuthor"/>
    <w:basedOn w:val="Normal"/>
    <w:link w:val="DetailAuthorChar"/>
    <w:qFormat/>
    <w:rsid w:val="0039623A"/>
    <w:pPr>
      <w:spacing w:before="0" w:after="0"/>
      <w:jc w:val="center"/>
    </w:pPr>
    <w:rPr>
      <w:lang w:val="id-ID"/>
    </w:rPr>
  </w:style>
  <w:style w:type="character" w:customStyle="1" w:styleId="AuthorChar">
    <w:name w:val="Author Char"/>
    <w:basedOn w:val="Heading1Char"/>
    <w:link w:val="Author"/>
    <w:rsid w:val="0039623A"/>
    <w:rPr>
      <w:rFonts w:ascii="Tahoma" w:hAnsi="Tahoma" w:cs="Tahoma"/>
      <w:b/>
      <w:szCs w:val="28"/>
    </w:rPr>
  </w:style>
  <w:style w:type="character" w:customStyle="1" w:styleId="DetailAuthorChar">
    <w:name w:val="DetailAuthor Char"/>
    <w:basedOn w:val="DefaultParagraphFont"/>
    <w:link w:val="DetailAuthor"/>
    <w:rsid w:val="0039623A"/>
    <w:rPr>
      <w:rFonts w:ascii="Tahoma" w:hAnsi="Tahoma" w:cs="Tahoma"/>
      <w:sz w:val="20"/>
      <w:szCs w:val="20"/>
      <w:lang w:val="id-ID"/>
    </w:rPr>
  </w:style>
  <w:style w:type="table" w:styleId="TableGrid">
    <w:name w:val="Table Grid"/>
    <w:basedOn w:val="TableNormal"/>
    <w:uiPriority w:val="39"/>
    <w:rsid w:val="0039623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39623A"/>
  </w:style>
  <w:style w:type="paragraph" w:styleId="NormalWeb">
    <w:name w:val="Normal (Web)"/>
    <w:basedOn w:val="Normal"/>
    <w:uiPriority w:val="99"/>
    <w:unhideWhenUsed/>
    <w:rsid w:val="0039623A"/>
    <w:pPr>
      <w:spacing w:before="100" w:beforeAutospacing="1" w:after="100" w:afterAutospacing="1"/>
      <w:ind w:firstLine="0"/>
      <w:jc w:val="left"/>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39623A"/>
    <w:pPr>
      <w:spacing w:before="0" w:after="200"/>
      <w:ind w:firstLine="0"/>
      <w:jc w:val="left"/>
    </w:pPr>
    <w:rPr>
      <w:rFonts w:ascii="Arial" w:eastAsia="Arial" w:hAnsi="Arial" w:cs="Arial"/>
      <w:i/>
      <w:iCs/>
      <w:color w:val="44546A" w:themeColor="text2"/>
      <w:sz w:val="18"/>
      <w:szCs w:val="18"/>
      <w:lang w:val="id-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068CD"/>
    <w:rPr>
      <w:color w:val="0563C1" w:themeColor="hyperlink"/>
      <w:u w:val="single"/>
    </w:rPr>
  </w:style>
  <w:style w:type="character" w:styleId="UnresolvedMention">
    <w:name w:val="Unresolved Mention"/>
    <w:basedOn w:val="DefaultParagraphFont"/>
    <w:uiPriority w:val="99"/>
    <w:semiHidden/>
    <w:unhideWhenUsed/>
    <w:rsid w:val="001068CD"/>
    <w:rPr>
      <w:color w:val="605E5C"/>
      <w:shd w:val="clear" w:color="auto" w:fill="E1DFDD"/>
    </w:rPr>
  </w:style>
  <w:style w:type="character" w:styleId="PlaceholderText">
    <w:name w:val="Placeholder Text"/>
    <w:basedOn w:val="DefaultParagraphFont"/>
    <w:uiPriority w:val="99"/>
    <w:semiHidden/>
    <w:rsid w:val="00164A19"/>
    <w:rPr>
      <w:color w:val="808080"/>
    </w:rPr>
  </w:style>
  <w:style w:type="table" w:customStyle="1" w:styleId="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mailto:2y.tarihoran@unai.edu"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y.tarihoran@unai.edu" TargetMode="Externa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yperlink" Target="mailto:11981042@unai.edu" TargetMode="Externa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hyperlink" Target="mailto:11981042@unai.edu"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fnmyXJ4vDE8/VGRRzLIbJmPvPg==">AMUW2mXK1kccZuZWMKlOPIl+kQB/EDWKV3ngklGaVjNO89iFxzPyyDxDSbVo8iMTPRrpEgng+an5ZXbEcx5gqCd+3j2OX1BMNwm916nrfGXsA0ZCUCvm3qj9WXuAp+iYMJTGRAtYcZp4W6DV8Auu48FTKGJae44t8hpWMtUuMDu0GaMy/lLuRdk=</go:docsCustomData>
</go:gDocsCustomXmlDataStorage>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D51D45-E11F-40A3-8270-2566B299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15</Pages>
  <Words>4878</Words>
  <Characters>27807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Adel</cp:lastModifiedBy>
  <cp:revision>51</cp:revision>
  <dcterms:created xsi:type="dcterms:W3CDTF">2022-10-06T16:55:00Z</dcterms:created>
  <dcterms:modified xsi:type="dcterms:W3CDTF">2022-12-19T16:03:00Z</dcterms:modified>
</cp:coreProperties>
</file>